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B4" w:rsidRPr="000B05A3" w:rsidRDefault="00842EB4" w:rsidP="00842EB4">
      <w:pPr>
        <w:spacing w:line="360" w:lineRule="auto"/>
        <w:jc w:val="center"/>
        <w:rPr>
          <w:b/>
        </w:rPr>
      </w:pPr>
      <w:r w:rsidRPr="000B05A3">
        <w:rPr>
          <w:b/>
        </w:rPr>
        <w:t xml:space="preserve">Р  О  С С И Й С К А Я   Ф Е Д </w:t>
      </w:r>
      <w:r>
        <w:rPr>
          <w:b/>
        </w:rPr>
        <w:t>Е Р А Ц И Я</w:t>
      </w:r>
    </w:p>
    <w:p w:rsidR="00842EB4" w:rsidRPr="000B05A3" w:rsidRDefault="00842EB4" w:rsidP="00842EB4">
      <w:pPr>
        <w:spacing w:line="360" w:lineRule="auto"/>
        <w:jc w:val="center"/>
        <w:outlineLvl w:val="0"/>
        <w:rPr>
          <w:b/>
        </w:rPr>
      </w:pPr>
      <w:r w:rsidRPr="000B05A3">
        <w:rPr>
          <w:b/>
        </w:rPr>
        <w:t>И Р К У Т С К А Я  О Б Л А С Т Ь</w:t>
      </w:r>
    </w:p>
    <w:p w:rsidR="00842EB4" w:rsidRPr="000B05A3" w:rsidRDefault="00842EB4" w:rsidP="00842EB4">
      <w:pPr>
        <w:spacing w:line="360" w:lineRule="auto"/>
        <w:jc w:val="center"/>
        <w:rPr>
          <w:b/>
        </w:rPr>
      </w:pPr>
      <w:r w:rsidRPr="000B05A3">
        <w:rPr>
          <w:b/>
        </w:rPr>
        <w:t>КИРЕНСКИЙ РАЙОН</w:t>
      </w:r>
    </w:p>
    <w:p w:rsidR="00842EB4" w:rsidRPr="000B05A3" w:rsidRDefault="00842EB4" w:rsidP="00842EB4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КИРЕНСКОГО МУНИЦИПАЛЬНОГО </w:t>
      </w:r>
      <w:r w:rsidRPr="000B05A3">
        <w:rPr>
          <w:b/>
        </w:rPr>
        <w:t xml:space="preserve">ОБРАЗОВАНИЯ </w:t>
      </w:r>
    </w:p>
    <w:p w:rsidR="00842EB4" w:rsidRPr="000B05A3" w:rsidRDefault="00842EB4" w:rsidP="00842EB4">
      <w:pPr>
        <w:spacing w:line="360" w:lineRule="auto"/>
        <w:jc w:val="center"/>
        <w:outlineLvl w:val="0"/>
        <w:rPr>
          <w:b/>
        </w:rPr>
      </w:pPr>
      <w:r w:rsidRPr="000B05A3">
        <w:rPr>
          <w:b/>
        </w:rPr>
        <w:t xml:space="preserve">Д У М А </w:t>
      </w:r>
    </w:p>
    <w:p w:rsidR="00842EB4" w:rsidRPr="000B05A3" w:rsidRDefault="00842EB4" w:rsidP="00842EB4">
      <w:pPr>
        <w:spacing w:line="360" w:lineRule="auto"/>
        <w:jc w:val="center"/>
        <w:rPr>
          <w:b/>
        </w:rPr>
      </w:pPr>
      <w:r w:rsidRPr="000B05A3">
        <w:rPr>
          <w:b/>
        </w:rPr>
        <w:t>4 созыва</w:t>
      </w:r>
    </w:p>
    <w:p w:rsidR="00842EB4" w:rsidRPr="000B05A3" w:rsidRDefault="00842EB4" w:rsidP="00842EB4">
      <w:pPr>
        <w:jc w:val="center"/>
        <w:rPr>
          <w:b/>
          <w:sz w:val="20"/>
          <w:szCs w:val="20"/>
        </w:rPr>
      </w:pPr>
    </w:p>
    <w:p w:rsidR="00842EB4" w:rsidRPr="000B05A3" w:rsidRDefault="00842EB4" w:rsidP="00842EB4">
      <w:pPr>
        <w:jc w:val="center"/>
        <w:outlineLvl w:val="0"/>
        <w:rPr>
          <w:b/>
          <w:sz w:val="28"/>
          <w:szCs w:val="28"/>
        </w:rPr>
      </w:pPr>
      <w:r w:rsidRPr="000B05A3">
        <w:rPr>
          <w:b/>
          <w:sz w:val="28"/>
          <w:szCs w:val="28"/>
        </w:rPr>
        <w:t xml:space="preserve">  РЕШЕНИЕ </w:t>
      </w:r>
    </w:p>
    <w:p w:rsidR="00842EB4" w:rsidRDefault="00842EB4" w:rsidP="00842EB4">
      <w:pPr>
        <w:outlineLvl w:val="0"/>
        <w:rPr>
          <w:b/>
          <w:sz w:val="28"/>
          <w:szCs w:val="28"/>
        </w:rPr>
      </w:pPr>
    </w:p>
    <w:p w:rsidR="00842EB4" w:rsidRDefault="00842EB4" w:rsidP="00842EB4">
      <w:pPr>
        <w:outlineLvl w:val="0"/>
        <w:rPr>
          <w:b/>
        </w:rPr>
      </w:pPr>
    </w:p>
    <w:p w:rsidR="00842EB4" w:rsidRDefault="00842EB4" w:rsidP="00842EB4">
      <w:pPr>
        <w:jc w:val="center"/>
        <w:outlineLvl w:val="0"/>
        <w:rPr>
          <w:b/>
        </w:rPr>
      </w:pPr>
      <w:r>
        <w:rPr>
          <w:b/>
        </w:rPr>
        <w:t>16 апреля  2020 г.                                           №  139/4                                                г. Киренск</w:t>
      </w:r>
    </w:p>
    <w:p w:rsidR="00842EB4" w:rsidRDefault="00842EB4" w:rsidP="00842EB4">
      <w:pPr>
        <w:outlineLvl w:val="0"/>
        <w:rPr>
          <w:b/>
        </w:rPr>
      </w:pPr>
    </w:p>
    <w:p w:rsidR="00842EB4" w:rsidRDefault="00842EB4" w:rsidP="00842EB4">
      <w:pPr>
        <w:outlineLvl w:val="0"/>
        <w:rPr>
          <w:b/>
        </w:rPr>
      </w:pPr>
      <w:r>
        <w:rPr>
          <w:b/>
        </w:rPr>
        <w:t>«Об отчете Главы</w:t>
      </w:r>
    </w:p>
    <w:p w:rsidR="00842EB4" w:rsidRDefault="00842EB4" w:rsidP="00842EB4">
      <w:pPr>
        <w:outlineLvl w:val="0"/>
        <w:rPr>
          <w:b/>
        </w:rPr>
      </w:pPr>
      <w:r>
        <w:rPr>
          <w:b/>
        </w:rPr>
        <w:t>Киренского муниципального образования»</w:t>
      </w:r>
    </w:p>
    <w:p w:rsidR="00842EB4" w:rsidRDefault="00842EB4" w:rsidP="00842EB4"/>
    <w:p w:rsidR="00842EB4" w:rsidRDefault="00842EB4" w:rsidP="00842EB4">
      <w:pPr>
        <w:tabs>
          <w:tab w:val="left" w:pos="720"/>
          <w:tab w:val="left" w:pos="7380"/>
        </w:tabs>
        <w:jc w:val="both"/>
      </w:pPr>
      <w:r>
        <w:t xml:space="preserve">         Рассмотрев отчет Главы Киренского муниципального образования Черных Н.М. о резул</w:t>
      </w:r>
      <w:r>
        <w:t>ь</w:t>
      </w:r>
      <w:r>
        <w:t>татах своей работы, работы Администрации и иных подведомственных Главе органов местного самоуправления, в том числе, по выполнению вопросов, поставленных Думой Киренского м</w:t>
      </w:r>
      <w:r>
        <w:t>у</w:t>
      </w:r>
      <w:r>
        <w:t>ниципального образования, за 2019 год, руководствуясь п.п. 2 (2, «а»), п.4 ст.36 Устава Кире</w:t>
      </w:r>
      <w:r>
        <w:t>н</w:t>
      </w:r>
      <w:r>
        <w:t>ского муниципального образования,</w:t>
      </w:r>
    </w:p>
    <w:p w:rsidR="00842EB4" w:rsidRDefault="00842EB4" w:rsidP="00842EB4">
      <w:pPr>
        <w:tabs>
          <w:tab w:val="left" w:pos="720"/>
          <w:tab w:val="left" w:pos="7380"/>
        </w:tabs>
        <w:jc w:val="both"/>
      </w:pPr>
      <w:r>
        <w:t xml:space="preserve"> </w:t>
      </w:r>
    </w:p>
    <w:p w:rsidR="00842EB4" w:rsidRPr="00AC1009" w:rsidRDefault="00842EB4" w:rsidP="00842EB4">
      <w:pPr>
        <w:tabs>
          <w:tab w:val="left" w:pos="720"/>
          <w:tab w:val="left" w:pos="7380"/>
        </w:tabs>
        <w:jc w:val="both"/>
        <w:rPr>
          <w:b/>
        </w:rPr>
      </w:pPr>
      <w:r w:rsidRPr="00AC1009">
        <w:rPr>
          <w:b/>
        </w:rPr>
        <w:t xml:space="preserve">Дума Киренского муниципального образования </w:t>
      </w:r>
    </w:p>
    <w:p w:rsidR="00842EB4" w:rsidRPr="00AC1009" w:rsidRDefault="00842EB4" w:rsidP="00842EB4">
      <w:pPr>
        <w:tabs>
          <w:tab w:val="left" w:pos="7380"/>
        </w:tabs>
        <w:rPr>
          <w:b/>
        </w:rPr>
      </w:pPr>
      <w:r w:rsidRPr="00AC1009">
        <w:rPr>
          <w:b/>
        </w:rPr>
        <w:t xml:space="preserve"> РЕШИЛА:</w:t>
      </w:r>
    </w:p>
    <w:p w:rsidR="00842EB4" w:rsidRDefault="00842EB4" w:rsidP="00842EB4">
      <w:pPr>
        <w:tabs>
          <w:tab w:val="left" w:pos="7380"/>
        </w:tabs>
        <w:jc w:val="both"/>
      </w:pPr>
      <w:r>
        <w:t xml:space="preserve">         </w:t>
      </w:r>
    </w:p>
    <w:p w:rsidR="00842EB4" w:rsidRDefault="00842EB4" w:rsidP="00842EB4">
      <w:pPr>
        <w:pStyle w:val="a3"/>
        <w:numPr>
          <w:ilvl w:val="0"/>
          <w:numId w:val="21"/>
        </w:numPr>
        <w:tabs>
          <w:tab w:val="left" w:pos="7380"/>
        </w:tabs>
        <w:jc w:val="both"/>
      </w:pPr>
      <w:r>
        <w:t>Отчет Главы Киренского муниципального образования Черных Н.М. о результатах своей работы, работы Администрации и иных подведомственных Главе органов мес</w:t>
      </w:r>
      <w:r>
        <w:t>т</w:t>
      </w:r>
      <w:r>
        <w:t>ного самоуправления, в том числе, по выполнению вопросов, поставленных Думой Киренского муниципального образования, за 2019 утвердить. (Приложение).</w:t>
      </w:r>
    </w:p>
    <w:p w:rsidR="00842EB4" w:rsidRDefault="00842EB4" w:rsidP="00842EB4">
      <w:pPr>
        <w:pStyle w:val="a3"/>
        <w:numPr>
          <w:ilvl w:val="0"/>
          <w:numId w:val="21"/>
        </w:numPr>
        <w:tabs>
          <w:tab w:val="left" w:pos="7380"/>
        </w:tabs>
        <w:jc w:val="both"/>
      </w:pPr>
      <w:r>
        <w:t xml:space="preserve">Признать работу Главы Киренского муниципального </w:t>
      </w:r>
      <w:r w:rsidR="00AD5379">
        <w:t>образования</w:t>
      </w:r>
      <w:r>
        <w:t xml:space="preserve"> по итогам работы за 2019 год с оценкой удовлетворительно. </w:t>
      </w:r>
    </w:p>
    <w:p w:rsidR="00842EB4" w:rsidRDefault="00842EB4" w:rsidP="00842EB4">
      <w:pPr>
        <w:pStyle w:val="a3"/>
        <w:numPr>
          <w:ilvl w:val="0"/>
          <w:numId w:val="21"/>
        </w:numPr>
        <w:tabs>
          <w:tab w:val="left" w:pos="7380"/>
        </w:tabs>
        <w:jc w:val="both"/>
      </w:pPr>
      <w:r>
        <w:t>Решение подлежит официальному опубликованию в газете «Ленские зори».</w:t>
      </w:r>
    </w:p>
    <w:p w:rsidR="00842EB4" w:rsidRDefault="00842EB4" w:rsidP="00842E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EB4" w:rsidRDefault="00842EB4" w:rsidP="00842EB4">
      <w:pPr>
        <w:jc w:val="both"/>
        <w:rPr>
          <w:sz w:val="28"/>
          <w:szCs w:val="28"/>
        </w:rPr>
      </w:pPr>
    </w:p>
    <w:p w:rsidR="00842EB4" w:rsidRDefault="00842EB4" w:rsidP="00842EB4">
      <w:pPr>
        <w:jc w:val="both"/>
      </w:pPr>
      <w:r>
        <w:t xml:space="preserve">   Глава</w:t>
      </w:r>
    </w:p>
    <w:p w:rsidR="00842EB4" w:rsidRDefault="00842EB4" w:rsidP="00842EB4">
      <w:pPr>
        <w:jc w:val="both"/>
      </w:pPr>
      <w:r>
        <w:t xml:space="preserve">   Киренского муниципального образования                                                       Н.М. Черных</w:t>
      </w:r>
    </w:p>
    <w:p w:rsidR="00842EB4" w:rsidRDefault="00842EB4" w:rsidP="00842EB4">
      <w:pPr>
        <w:jc w:val="both"/>
      </w:pPr>
    </w:p>
    <w:p w:rsidR="00842EB4" w:rsidRDefault="00842EB4" w:rsidP="00842EB4">
      <w:pPr>
        <w:jc w:val="both"/>
      </w:pPr>
    </w:p>
    <w:p w:rsidR="00842EB4" w:rsidRDefault="00842EB4" w:rsidP="00842EB4">
      <w:pPr>
        <w:jc w:val="both"/>
      </w:pPr>
      <w:r>
        <w:t xml:space="preserve">   Председатель Думы</w:t>
      </w:r>
    </w:p>
    <w:p w:rsidR="00842EB4" w:rsidRDefault="00842EB4" w:rsidP="00842EB4">
      <w:pPr>
        <w:jc w:val="both"/>
      </w:pPr>
      <w:r>
        <w:t xml:space="preserve">   Киренского муниципального образования                                                        С.А. Куклин  </w:t>
      </w:r>
    </w:p>
    <w:p w:rsidR="00842EB4" w:rsidRDefault="00842EB4" w:rsidP="00842EB4">
      <w:pPr>
        <w:jc w:val="both"/>
      </w:pPr>
    </w:p>
    <w:p w:rsidR="00842EB4" w:rsidRDefault="00842EB4" w:rsidP="00D95F2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42EB4" w:rsidRDefault="00842EB4" w:rsidP="00D95F2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42EB4" w:rsidRDefault="00842EB4" w:rsidP="00D95F2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42EB4" w:rsidRDefault="00842EB4" w:rsidP="00D95F2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42EB4" w:rsidRDefault="00842EB4" w:rsidP="00D95F2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42EB4" w:rsidRDefault="00842EB4" w:rsidP="00D95F2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42EB4" w:rsidRDefault="00842EB4" w:rsidP="00D95F2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156FB" w:rsidRPr="001E6E47" w:rsidRDefault="00D95F23" w:rsidP="00D95F2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E6E47">
        <w:rPr>
          <w:b/>
          <w:sz w:val="28"/>
          <w:szCs w:val="28"/>
        </w:rPr>
        <w:lastRenderedPageBreak/>
        <w:t>Товарищи депутаты!</w:t>
      </w:r>
    </w:p>
    <w:p w:rsidR="00D95F23" w:rsidRPr="001E6E47" w:rsidRDefault="00D95F23" w:rsidP="00D95F23">
      <w:pPr>
        <w:spacing w:line="276" w:lineRule="auto"/>
        <w:ind w:firstLine="709"/>
      </w:pPr>
      <w:r w:rsidRPr="001E6E47">
        <w:t>Главными задачами в работе администрации Киренского муниципального образования за 2019 год было исполнение полномочий в соответствии с Федеральным законом от 06.10.2003 года № 131-ФЗ «Об общих принципах организаций местного самоуправления в Российской Ф</w:t>
      </w:r>
      <w:r w:rsidRPr="001E6E47">
        <w:t>е</w:t>
      </w:r>
      <w:r w:rsidRPr="001E6E47">
        <w:t xml:space="preserve">дерации», Уставом Киренского МО и другими правовыми </w:t>
      </w:r>
      <w:r w:rsidR="00141CB5">
        <w:t>актами.</w:t>
      </w:r>
    </w:p>
    <w:p w:rsidR="00D95F23" w:rsidRPr="001E6E47" w:rsidRDefault="00D95F23" w:rsidP="00D95F23">
      <w:pPr>
        <w:spacing w:line="276" w:lineRule="auto"/>
        <w:ind w:firstLine="709"/>
      </w:pPr>
      <w:r w:rsidRPr="001E6E47">
        <w:t>В</w:t>
      </w:r>
      <w:r w:rsidR="002D6A9B" w:rsidRPr="001E6E47">
        <w:t xml:space="preserve"> повседневной</w:t>
      </w:r>
      <w:r w:rsidRPr="001E6E47">
        <w:t xml:space="preserve"> работе это означает </w:t>
      </w:r>
      <w:r w:rsidR="002D6A9B" w:rsidRPr="001E6E47">
        <w:t xml:space="preserve">подготовка </w:t>
      </w:r>
      <w:r w:rsidRPr="001E6E47">
        <w:t xml:space="preserve">муниципальных </w:t>
      </w:r>
      <w:r w:rsidR="00141CB5">
        <w:t>правовых</w:t>
      </w:r>
      <w:r w:rsidRPr="001E6E47">
        <w:t xml:space="preserve"> актов и ко</w:t>
      </w:r>
      <w:r w:rsidRPr="001E6E47">
        <w:t>н</w:t>
      </w:r>
      <w:r w:rsidRPr="001E6E47">
        <w:t>троль за их исполнением, в том числе для рассмотрения некоторых из них на заседаниях Думы  Киренского МО, проведение встреч с жителями муниципального образования, осуществление личного приема граждан главой и муниципальными служащими, рассмотрение письменных и устных обращений.</w:t>
      </w:r>
    </w:p>
    <w:p w:rsidR="00D95F23" w:rsidRPr="001E6E47" w:rsidRDefault="00D95F23" w:rsidP="00D95F23">
      <w:pPr>
        <w:spacing w:line="276" w:lineRule="auto"/>
        <w:ind w:firstLine="709"/>
      </w:pPr>
      <w:r w:rsidRPr="001E6E47">
        <w:t>За 2019 год поступило в администрацию 6031 обращение, в том числе от организаций – 4622 и от граждан – 1409. На личном приеме у главы было 85 посетителей, в архитектурном о</w:t>
      </w:r>
      <w:r w:rsidRPr="001E6E47">
        <w:t>т</w:t>
      </w:r>
      <w:r w:rsidRPr="001E6E47">
        <w:t xml:space="preserve">деле – 530 человек, в отделе по управлению имуществом </w:t>
      </w:r>
      <w:r w:rsidR="003B3806">
        <w:t>1235</w:t>
      </w:r>
      <w:r w:rsidR="00F1708A">
        <w:t xml:space="preserve"> </w:t>
      </w:r>
      <w:r w:rsidRPr="001E6E47">
        <w:t>человек, в отделе ЖКХ, энерг</w:t>
      </w:r>
      <w:r w:rsidRPr="001E6E47">
        <w:t>е</w:t>
      </w:r>
      <w:r w:rsidRPr="001E6E47">
        <w:t>тики и транспорта</w:t>
      </w:r>
      <w:r w:rsidR="00141CB5">
        <w:t xml:space="preserve"> 253</w:t>
      </w:r>
      <w:r w:rsidRPr="001E6E47">
        <w:t xml:space="preserve"> человек</w:t>
      </w:r>
      <w:r w:rsidR="00141CB5">
        <w:t>а</w:t>
      </w:r>
      <w:r w:rsidR="00E05305" w:rsidRPr="001E6E47">
        <w:t>. Специалистами администрации, в рамках нормотворческой деятельности за отчетный период подготовлено 861 постановление, из них нормативных – 57 штук, распоряжений – 340, в том числе нормативных – 4 штуки. Подготовлено и вынесено на рассмотрение Думы Киренского МО 104 проекта решения.  Подготовлено и проведено 28 пу</w:t>
      </w:r>
      <w:r w:rsidR="00E05305" w:rsidRPr="001E6E47">
        <w:t>б</w:t>
      </w:r>
      <w:r w:rsidR="00E05305" w:rsidRPr="001E6E47">
        <w:t xml:space="preserve">личных слушаний по различным вопросам </w:t>
      </w:r>
      <w:r w:rsidR="002D6A9B" w:rsidRPr="001E6E47">
        <w:t>жизне</w:t>
      </w:r>
      <w:r w:rsidR="00E05305" w:rsidRPr="001E6E47">
        <w:t>деятельности. Проведено 11 встреч главы с население, на которых присутствовало свыше 200 жителей.</w:t>
      </w:r>
    </w:p>
    <w:p w:rsidR="002D6A9B" w:rsidRPr="001E6E47" w:rsidRDefault="00E05305" w:rsidP="002D6A9B">
      <w:pPr>
        <w:spacing w:line="276" w:lineRule="auto"/>
        <w:ind w:firstLine="709"/>
      </w:pPr>
      <w:r w:rsidRPr="001E6E47">
        <w:t>В течение 2019 года стояли на контроле 130 наказов и предложений от населения и д</w:t>
      </w:r>
      <w:r w:rsidRPr="001E6E47">
        <w:t>е</w:t>
      </w:r>
      <w:r w:rsidRPr="001E6E47">
        <w:t>путатов городской Думы. (8 предложений поступило на отчете главы перед Думой). В течении года по состоянию 01.01.2020 – 37 наказов выполнено, 68- выполнено частично или</w:t>
      </w:r>
      <w:r w:rsidR="002D6A9B" w:rsidRPr="001E6E47">
        <w:t xml:space="preserve"> находятся в исполнении, по 23-ё</w:t>
      </w:r>
      <w:r w:rsidRPr="001E6E47">
        <w:t>м – не смогли приступить к исполнению и перенесли на 2020 год, 2 на</w:t>
      </w:r>
      <w:r w:rsidR="002D6A9B" w:rsidRPr="001E6E47">
        <w:t>каза</w:t>
      </w:r>
      <w:r w:rsidRPr="001E6E47">
        <w:t xml:space="preserve"> не пр</w:t>
      </w:r>
      <w:r w:rsidR="002D6A9B" w:rsidRPr="001E6E47">
        <w:t>иняли</w:t>
      </w:r>
      <w:r w:rsidRPr="001E6E47">
        <w:t xml:space="preserve"> к исполнению</w:t>
      </w:r>
      <w:r w:rsidR="00F30A49" w:rsidRPr="001E6E47">
        <w:t xml:space="preserve">. </w:t>
      </w:r>
      <w:r w:rsidR="002D6A9B" w:rsidRPr="001E6E47">
        <w:t>Из числа решенных наказов: это организация работы маршрутного такси в д. Хабарова, жители ставили вопросы по периодической уборке автобусных остановок, также решен вопрос по ремонту пожарного автомобиля в микрорайоне Гарь, были введены д</w:t>
      </w:r>
      <w:r w:rsidR="002D6A9B" w:rsidRPr="001E6E47">
        <w:t>о</w:t>
      </w:r>
      <w:r w:rsidR="002D6A9B" w:rsidRPr="001E6E47">
        <w:t>полнительные рейсы утреннего парома на Пролетарской переправе и вечернего на Сидорово – Гарь, в деревне Никольск была смонтирована детская площадка, отсыпаны улицы, отремонт</w:t>
      </w:r>
      <w:r w:rsidR="002D6A9B" w:rsidRPr="001E6E47">
        <w:t>и</w:t>
      </w:r>
      <w:r w:rsidR="002D6A9B" w:rsidRPr="001E6E47">
        <w:t>ровали водонапорную башню в микрорайоне Пролетарский, отремонтировали остановку у Пролетарского парома, отремонтировали пешеходный мост через речку Телячиху, решен в</w:t>
      </w:r>
      <w:r w:rsidR="002D6A9B" w:rsidRPr="001E6E47">
        <w:t>о</w:t>
      </w:r>
      <w:r w:rsidR="002D6A9B" w:rsidRPr="001E6E47">
        <w:t>прос по содержанию и круглосуточной охране ледовых переправ в городской черте, проведено ограждение Поворотского кладбища, решен вопрос по бесплатной паромной переправе и др</w:t>
      </w:r>
      <w:r w:rsidR="002D6A9B" w:rsidRPr="001E6E47">
        <w:t>у</w:t>
      </w:r>
      <w:r w:rsidR="002D6A9B" w:rsidRPr="001E6E47">
        <w:t xml:space="preserve">гие. </w:t>
      </w:r>
    </w:p>
    <w:p w:rsidR="002D6A9B" w:rsidRPr="001E6E47" w:rsidRDefault="002D6A9B" w:rsidP="002D6A9B">
      <w:pPr>
        <w:spacing w:line="276" w:lineRule="auto"/>
        <w:ind w:firstLine="709"/>
      </w:pPr>
      <w:r w:rsidRPr="001E6E47">
        <w:t xml:space="preserve">Из числа </w:t>
      </w:r>
      <w:r w:rsidR="00141CB5">
        <w:t>невыполненных</w:t>
      </w:r>
      <w:r w:rsidRPr="001E6E47">
        <w:t xml:space="preserve"> – не организован выпас КРС в городской черте и с. Кривоша</w:t>
      </w:r>
      <w:r w:rsidRPr="001E6E47">
        <w:t>п</w:t>
      </w:r>
      <w:r w:rsidRPr="001E6E47">
        <w:t>кино, не сделано освещение вдоль береговой линии от кв. Воронино до парома, не решен в</w:t>
      </w:r>
      <w:r w:rsidRPr="001E6E47">
        <w:t>о</w:t>
      </w:r>
      <w:r w:rsidRPr="001E6E47">
        <w:t>прос по пешеходным тротуарам в микрорайоне Пролетарский, здесь же не решен до конца в</w:t>
      </w:r>
      <w:r w:rsidRPr="001E6E47">
        <w:t>о</w:t>
      </w:r>
      <w:r w:rsidRPr="001E6E47">
        <w:t>прос с уличным освещением, не сдвинулся с мертвой точки вопрос строительства спортивной площадки в микрорайоне Гарь, не внесены изменения в график движения маршрутных автоб</w:t>
      </w:r>
      <w:r w:rsidRPr="001E6E47">
        <w:t>у</w:t>
      </w:r>
      <w:r w:rsidRPr="001E6E47">
        <w:t>сах на мар</w:t>
      </w:r>
      <w:r w:rsidR="00141CB5">
        <w:t>шруте Киренск – Кривошапкино и другие.</w:t>
      </w:r>
    </w:p>
    <w:p w:rsidR="002D6A9B" w:rsidRPr="001E6E47" w:rsidRDefault="002D6A9B" w:rsidP="002D6A9B">
      <w:pPr>
        <w:spacing w:line="276" w:lineRule="auto"/>
        <w:ind w:firstLine="709"/>
      </w:pPr>
      <w:r w:rsidRPr="001E6E47">
        <w:t>Не были приняты к исполнению такие вопросы, как по организации автобусного ма</w:t>
      </w:r>
      <w:r w:rsidRPr="001E6E47">
        <w:t>р</w:t>
      </w:r>
      <w:r w:rsidRPr="001E6E47">
        <w:t>шрута по ул. Лесной из микрорайона Авиагородок в микрорайон Аэропорт, в 2019 году не ра</w:t>
      </w:r>
      <w:r w:rsidRPr="001E6E47">
        <w:t>с</w:t>
      </w:r>
      <w:r w:rsidRPr="001E6E47">
        <w:t>сматривался вопрос асфальтирования улиц Чкалова, Гастелло и Тургенева.</w:t>
      </w:r>
    </w:p>
    <w:p w:rsidR="00E05305" w:rsidRPr="001E6E47" w:rsidRDefault="00F30A49" w:rsidP="00D95F23">
      <w:pPr>
        <w:spacing w:line="276" w:lineRule="auto"/>
        <w:ind w:firstLine="709"/>
      </w:pPr>
      <w:r w:rsidRPr="001E6E47">
        <w:t>В ходе встреч с населением в феврале 2020 года принято от населения  64 предложения, которые администрация должна рассмотреть до 1 апреля</w:t>
      </w:r>
      <w:r w:rsidR="002D6A9B" w:rsidRPr="001E6E47">
        <w:t xml:space="preserve"> 2020 года</w:t>
      </w:r>
      <w:r w:rsidRPr="001E6E47">
        <w:t xml:space="preserve"> и приступить к</w:t>
      </w:r>
      <w:r w:rsidR="002D6A9B" w:rsidRPr="001E6E47">
        <w:t xml:space="preserve"> их</w:t>
      </w:r>
      <w:r w:rsidRPr="001E6E47">
        <w:t xml:space="preserve"> реализ</w:t>
      </w:r>
      <w:r w:rsidRPr="001E6E47">
        <w:t>а</w:t>
      </w:r>
      <w:r w:rsidRPr="001E6E47">
        <w:t>ции.</w:t>
      </w:r>
    </w:p>
    <w:p w:rsidR="002D6A9B" w:rsidRPr="001E6E47" w:rsidRDefault="00F30A49" w:rsidP="00BD2BE3">
      <w:pPr>
        <w:spacing w:line="276" w:lineRule="auto"/>
        <w:ind w:firstLine="709"/>
      </w:pPr>
      <w:r w:rsidRPr="001E6E47">
        <w:lastRenderedPageBreak/>
        <w:t>Перед администрацией Киренского муниципального образования стоит конкретная цель – создание комфортных условий проживания жителей, развитие экономики и раз</w:t>
      </w:r>
      <w:r w:rsidR="002D6A9B" w:rsidRPr="001E6E47">
        <w:t>витие</w:t>
      </w:r>
      <w:r w:rsidRPr="001E6E47">
        <w:t xml:space="preserve"> инфр</w:t>
      </w:r>
      <w:r w:rsidRPr="001E6E47">
        <w:t>а</w:t>
      </w:r>
      <w:r w:rsidRPr="001E6E47">
        <w:t>структуры. В докладе сосредоточусь на главных моментах, принципиальных для оценки р</w:t>
      </w:r>
      <w:r w:rsidRPr="001E6E47">
        <w:t>е</w:t>
      </w:r>
      <w:r w:rsidRPr="001E6E47">
        <w:t>зультатов прошедшего года и, что самое существенное, для корректировки нашей работы в этом году.</w:t>
      </w:r>
    </w:p>
    <w:p w:rsidR="002D6A9B" w:rsidRPr="001E6E47" w:rsidRDefault="002D6A9B" w:rsidP="002D6A9B">
      <w:pPr>
        <w:pStyle w:val="a3"/>
        <w:ind w:left="0"/>
        <w:jc w:val="both"/>
      </w:pPr>
      <w:r w:rsidRPr="001E6E47">
        <w:t xml:space="preserve">        Одним из основных вопросов, относящихся к полномочиям поселения согласно 131 Фед</w:t>
      </w:r>
      <w:r w:rsidRPr="001E6E47">
        <w:t>е</w:t>
      </w:r>
      <w:r w:rsidRPr="001E6E47">
        <w:t>ральному закону, является формирование, утверждение и исполнение бюджета Киренского г</w:t>
      </w:r>
      <w:r w:rsidRPr="001E6E47">
        <w:t>о</w:t>
      </w:r>
      <w:r w:rsidRPr="001E6E47">
        <w:t xml:space="preserve">родского поселения, а также контроль за его исполнением   </w:t>
      </w:r>
    </w:p>
    <w:p w:rsidR="002D6A9B" w:rsidRPr="001E6E47" w:rsidRDefault="002D6A9B" w:rsidP="002D6A9B">
      <w:pPr>
        <w:pStyle w:val="a3"/>
        <w:ind w:left="0"/>
        <w:jc w:val="center"/>
        <w:rPr>
          <w:b/>
        </w:rPr>
      </w:pPr>
    </w:p>
    <w:p w:rsidR="002D6A9B" w:rsidRPr="001E6E47" w:rsidRDefault="002D6A9B" w:rsidP="002D6A9B">
      <w:pPr>
        <w:pStyle w:val="a3"/>
        <w:ind w:left="0"/>
        <w:jc w:val="center"/>
        <w:rPr>
          <w:b/>
        </w:rPr>
      </w:pPr>
      <w:r w:rsidRPr="001E6E47">
        <w:rPr>
          <w:b/>
        </w:rPr>
        <w:t>Исполнение бюджета Киренского муниципального образования</w:t>
      </w:r>
    </w:p>
    <w:p w:rsidR="002D6A9B" w:rsidRPr="001E6E47" w:rsidRDefault="002D6A9B" w:rsidP="002D6A9B">
      <w:pPr>
        <w:pStyle w:val="a3"/>
        <w:ind w:left="0"/>
        <w:jc w:val="center"/>
        <w:rPr>
          <w:b/>
        </w:rPr>
      </w:pPr>
      <w:r w:rsidRPr="001E6E47">
        <w:rPr>
          <w:b/>
        </w:rPr>
        <w:t>за 2019 год (доходы)</w:t>
      </w:r>
    </w:p>
    <w:p w:rsidR="002D6A9B" w:rsidRPr="001E6E47" w:rsidRDefault="002D6A9B" w:rsidP="002D6A9B">
      <w:pPr>
        <w:pStyle w:val="a3"/>
        <w:ind w:left="0"/>
        <w:jc w:val="center"/>
        <w:rPr>
          <w:b/>
        </w:rPr>
      </w:pPr>
    </w:p>
    <w:p w:rsidR="002D6A9B" w:rsidRPr="001E6E47" w:rsidRDefault="002D6A9B" w:rsidP="002D6A9B">
      <w:pPr>
        <w:contextualSpacing/>
        <w:jc w:val="both"/>
      </w:pPr>
      <w:r w:rsidRPr="001E6E47">
        <w:t xml:space="preserve">          По состоянию на 31.12.2019г. бюджет Киренского муниципального образования на 2019 год  утвержден по доходам в сумме  301,5 млн.  рублей,  фактическое поступление составило 292,7 млн. рублей (приложение  к отчету № </w:t>
      </w:r>
      <w:r w:rsidRPr="001E6E47">
        <w:rPr>
          <w:color w:val="FF0000"/>
        </w:rPr>
        <w:t>1</w:t>
      </w:r>
      <w:r w:rsidRPr="001E6E47">
        <w:t xml:space="preserve">) </w:t>
      </w:r>
    </w:p>
    <w:p w:rsidR="002D6A9B" w:rsidRPr="001E6E47" w:rsidRDefault="002D6A9B" w:rsidP="002D6A9B">
      <w:pPr>
        <w:contextualSpacing/>
        <w:jc w:val="both"/>
      </w:pPr>
      <w:r w:rsidRPr="001E6E47">
        <w:t>Исполнение бюджета по видам доходных источников сложилось следующим образом:</w:t>
      </w:r>
    </w:p>
    <w:p w:rsidR="002D6A9B" w:rsidRPr="001E6E47" w:rsidRDefault="002D6A9B" w:rsidP="002D6A9B">
      <w:pPr>
        <w:contextualSpacing/>
        <w:jc w:val="both"/>
        <w:rPr>
          <w:b/>
        </w:rPr>
      </w:pPr>
    </w:p>
    <w:p w:rsidR="002D6A9B" w:rsidRPr="001E6E47" w:rsidRDefault="002D6A9B" w:rsidP="002D6A9B">
      <w:pPr>
        <w:contextualSpacing/>
        <w:jc w:val="center"/>
        <w:rPr>
          <w:b/>
        </w:rPr>
      </w:pPr>
      <w:r w:rsidRPr="001E6E47">
        <w:rPr>
          <w:b/>
        </w:rPr>
        <w:t>Налоговые доходы:</w:t>
      </w:r>
    </w:p>
    <w:p w:rsidR="002D6A9B" w:rsidRPr="001E6E47" w:rsidRDefault="002D6A9B" w:rsidP="002D6A9B">
      <w:pPr>
        <w:contextualSpacing/>
        <w:jc w:val="both"/>
      </w:pPr>
      <w:r w:rsidRPr="001E6E47">
        <w:t xml:space="preserve">         При плане 53,6 млн. руб.,  фактическое поступление в сумме 57,2 млн. руб., исполнение составило 106,8 %. Основные налоговые доходы бюджета это:</w:t>
      </w:r>
    </w:p>
    <w:p w:rsidR="002D6A9B" w:rsidRPr="001E6E47" w:rsidRDefault="002D6A9B" w:rsidP="002D6A9B">
      <w:pPr>
        <w:contextualSpacing/>
        <w:jc w:val="both"/>
      </w:pPr>
      <w:r w:rsidRPr="001E6E47">
        <w:t xml:space="preserve"> - налог на доходы физических лиц, поступившие в доходы бюджета в сумме 37,3 млн. руб. при плане 34,1 млн.руб. или 109,1 %. Поступление  доходов сверх  плановых назначений стало вследствие перечислений от крупных налогоплательщиков, зарегистрированных на территории Киренского МО в декабре месяце, в результате бюджет получил дополнительных доходов в размере 3,1 млн.руб.;</w:t>
      </w:r>
    </w:p>
    <w:p w:rsidR="002D6A9B" w:rsidRPr="001E6E47" w:rsidRDefault="002D6A9B" w:rsidP="002D6A9B">
      <w:pPr>
        <w:contextualSpacing/>
        <w:jc w:val="both"/>
        <w:rPr>
          <w:b/>
          <w:color w:val="000000" w:themeColor="text1"/>
        </w:rPr>
      </w:pPr>
      <w:r w:rsidRPr="001E6E47">
        <w:t xml:space="preserve"> - земельный налог, зачисленный в доход бюджета в сумме 9,9 млн.руб., что выше уровня 2018 года на 2,1 млн.руб., исполнение составило 103,4% от плановых значений. Данный налог плохо поддается прогнозированию в связи с изменением кадастровой стоимости земельных участков меняется исчисленная сумма налога, кроме того, крупный налогоплательщик данного налога </w:t>
      </w:r>
      <w:hyperlink r:id="rId7" w:tgtFrame="_blank" w:history="1">
        <w:r w:rsidRPr="001E6E47">
          <w:rPr>
            <w:rStyle w:val="a6"/>
            <w:bCs/>
            <w:color w:val="000000" w:themeColor="text1"/>
            <w:shd w:val="clear" w:color="auto" w:fill="FFFFFF"/>
          </w:rPr>
          <w:t>Киренский район</w:t>
        </w:r>
      </w:hyperlink>
      <w:r w:rsidRPr="001E6E47">
        <w:rPr>
          <w:rStyle w:val="af0"/>
          <w:color w:val="000000" w:themeColor="text1"/>
          <w:shd w:val="clear" w:color="auto" w:fill="FFFFFF"/>
        </w:rPr>
        <w:t> водных путей ФГУ «Ленское государственное бассейновое управление водных путей и судоходства»</w:t>
      </w:r>
      <w:r w:rsidRPr="001E6E47">
        <w:rPr>
          <w:b/>
          <w:color w:val="000000" w:themeColor="text1"/>
        </w:rPr>
        <w:t xml:space="preserve"> </w:t>
      </w:r>
      <w:r w:rsidRPr="001E6E47">
        <w:rPr>
          <w:color w:val="000000" w:themeColor="text1"/>
        </w:rPr>
        <w:t>оплату за 4 кв. 2018г. перенес на 2019 год;</w:t>
      </w:r>
    </w:p>
    <w:p w:rsidR="002D6A9B" w:rsidRPr="001E6E47" w:rsidRDefault="002D6A9B" w:rsidP="002D6A9B">
      <w:pPr>
        <w:contextualSpacing/>
        <w:jc w:val="both"/>
      </w:pPr>
      <w:r w:rsidRPr="001E6E47">
        <w:t xml:space="preserve"> - акцизы ГСМ поступили в размере 7,0 млн.руб. и составили 99,3 % от плановых назначений.</w:t>
      </w:r>
    </w:p>
    <w:p w:rsidR="002D6A9B" w:rsidRPr="001E6E47" w:rsidRDefault="002D6A9B" w:rsidP="002D6A9B">
      <w:pPr>
        <w:contextualSpacing/>
        <w:jc w:val="both"/>
      </w:pPr>
    </w:p>
    <w:p w:rsidR="002D6A9B" w:rsidRPr="001E6E47" w:rsidRDefault="002D6A9B" w:rsidP="002D6A9B">
      <w:pPr>
        <w:contextualSpacing/>
        <w:jc w:val="center"/>
        <w:rPr>
          <w:b/>
        </w:rPr>
      </w:pPr>
      <w:r w:rsidRPr="001E6E47">
        <w:rPr>
          <w:b/>
        </w:rPr>
        <w:t>Неналоговые доходы:</w:t>
      </w:r>
    </w:p>
    <w:p w:rsidR="002D6A9B" w:rsidRPr="001E6E47" w:rsidRDefault="002D6A9B" w:rsidP="002D6A9B">
      <w:pPr>
        <w:contextualSpacing/>
        <w:jc w:val="both"/>
      </w:pPr>
      <w:r w:rsidRPr="001E6E47">
        <w:t xml:space="preserve">          При плане 13,4 млн.руб.  фактическое поступление составило – 13,6 млн.руб., исполнение  плана  по  группе  неналоговых  доходов  составили – 101,7%.</w:t>
      </w:r>
    </w:p>
    <w:p w:rsidR="002D6A9B" w:rsidRPr="001E6E47" w:rsidRDefault="002D6A9B" w:rsidP="002D6A9B">
      <w:pPr>
        <w:contextualSpacing/>
        <w:jc w:val="both"/>
      </w:pPr>
      <w:r w:rsidRPr="001E6E47">
        <w:t>Основные неналоговые доходы:</w:t>
      </w:r>
    </w:p>
    <w:p w:rsidR="002D6A9B" w:rsidRPr="001E6E47" w:rsidRDefault="002D6A9B" w:rsidP="002D6A9B">
      <w:pPr>
        <w:contextualSpacing/>
        <w:jc w:val="both"/>
      </w:pPr>
      <w:r w:rsidRPr="001E6E47">
        <w:t>- доходы от аренды земельных участков. План исполнен на 104,7%, поступило 6,4 млн.руб., что на 1,7 млн.руб. больше чем за аналогичный период 2018 года. Рост вызван заключением допо</w:t>
      </w:r>
      <w:r w:rsidRPr="001E6E47">
        <w:t>л</w:t>
      </w:r>
      <w:r w:rsidRPr="001E6E47">
        <w:t>нительных договоров аренды.</w:t>
      </w:r>
    </w:p>
    <w:p w:rsidR="002D6A9B" w:rsidRPr="001E6E47" w:rsidRDefault="002D6A9B" w:rsidP="002D6A9B">
      <w:pPr>
        <w:contextualSpacing/>
        <w:jc w:val="both"/>
      </w:pPr>
      <w:r w:rsidRPr="001E6E47">
        <w:t>- доходы от аренды муниципальной собственности. План утвержден в сумме 2,7 млн.руб., фа</w:t>
      </w:r>
      <w:r w:rsidRPr="001E6E47">
        <w:t>к</w:t>
      </w:r>
      <w:r w:rsidRPr="001E6E47">
        <w:t>тическое поступление составило 2,6 млн.руб., исполнение 98,0 %. По отношению к аналоги</w:t>
      </w:r>
      <w:r w:rsidRPr="001E6E47">
        <w:t>ч</w:t>
      </w:r>
      <w:r w:rsidRPr="001E6E47">
        <w:t>ному периоду 2018 года снижение дохода на 0,4  млн.рублей. Снижение данного вида дохода по отношению к предыдущему периоду связано с уменьшением договоров аренды муниципальной собственности.</w:t>
      </w:r>
    </w:p>
    <w:p w:rsidR="002D6A9B" w:rsidRPr="001E6E47" w:rsidRDefault="002D6A9B" w:rsidP="002D6A9B">
      <w:pPr>
        <w:contextualSpacing/>
        <w:jc w:val="both"/>
      </w:pPr>
    </w:p>
    <w:p w:rsidR="002D6A9B" w:rsidRPr="001E6E47" w:rsidRDefault="002D6A9B" w:rsidP="002D6A9B">
      <w:pPr>
        <w:contextualSpacing/>
        <w:jc w:val="both"/>
      </w:pPr>
      <w:r w:rsidRPr="001E6E47">
        <w:t xml:space="preserve">          Все вышеперечисленные виды доходов (налоговые, неналоговые доходы) относятся к к</w:t>
      </w:r>
      <w:r w:rsidRPr="001E6E47">
        <w:t>а</w:t>
      </w:r>
      <w:r w:rsidRPr="001E6E47">
        <w:t>тегории собственных доходов. В общей сложности они составляют сумму фактически пост</w:t>
      </w:r>
      <w:r w:rsidRPr="001E6E47">
        <w:t>у</w:t>
      </w:r>
      <w:r w:rsidRPr="001E6E47">
        <w:t>пившую в бюджет, в размере 70,9 млн.руб., при плане 67,0  млн. руб. Исполнение  плана  по собственным доходам составляет 105,8 %.  Удельный вес собственных доходов в общем объеме доходов бюджета 24,2 %.</w:t>
      </w:r>
    </w:p>
    <w:p w:rsidR="002D6A9B" w:rsidRPr="001E6E47" w:rsidRDefault="002D6A9B" w:rsidP="002D6A9B">
      <w:pPr>
        <w:contextualSpacing/>
        <w:jc w:val="both"/>
      </w:pPr>
    </w:p>
    <w:p w:rsidR="002D6A9B" w:rsidRPr="001E6E47" w:rsidRDefault="002D6A9B" w:rsidP="002D6A9B">
      <w:pPr>
        <w:contextualSpacing/>
        <w:jc w:val="center"/>
        <w:rPr>
          <w:b/>
        </w:rPr>
      </w:pPr>
      <w:r w:rsidRPr="001E6E47">
        <w:rPr>
          <w:b/>
        </w:rPr>
        <w:lastRenderedPageBreak/>
        <w:t>Безвозмездные поступления.</w:t>
      </w:r>
    </w:p>
    <w:p w:rsidR="002D6A9B" w:rsidRPr="001E6E47" w:rsidRDefault="002D6A9B" w:rsidP="002D6A9B">
      <w:pPr>
        <w:contextualSpacing/>
        <w:jc w:val="both"/>
      </w:pPr>
      <w:r w:rsidRPr="001E6E47">
        <w:rPr>
          <w:b/>
        </w:rPr>
        <w:t xml:space="preserve">       </w:t>
      </w:r>
      <w:r w:rsidRPr="001E6E47">
        <w:t>Плановое значение по безвозмездным поступлениям  было определено в доходах  местного бюджета отчетного года в сумме –234,5 млн.руб.</w:t>
      </w:r>
    </w:p>
    <w:p w:rsidR="002D6A9B" w:rsidRPr="001E6E47" w:rsidRDefault="002D6A9B" w:rsidP="002D6A9B">
      <w:pPr>
        <w:contextualSpacing/>
        <w:jc w:val="both"/>
      </w:pPr>
      <w:r w:rsidRPr="001E6E47">
        <w:t>Фактическое поступление составило – 221,8 млн.руб., исполнение 94,6%.</w:t>
      </w:r>
    </w:p>
    <w:p w:rsidR="002D6A9B" w:rsidRPr="001E6E47" w:rsidRDefault="002D6A9B" w:rsidP="002D6A9B">
      <w:pPr>
        <w:contextualSpacing/>
        <w:jc w:val="both"/>
      </w:pPr>
      <w:r w:rsidRPr="001E6E47">
        <w:t>Неисполнение в размере 12,7 млн.руб сложилось по следующим причинам:</w:t>
      </w:r>
    </w:p>
    <w:p w:rsidR="002D6A9B" w:rsidRPr="001E6E47" w:rsidRDefault="002D6A9B" w:rsidP="002D6A9B">
      <w:pPr>
        <w:pStyle w:val="a3"/>
        <w:numPr>
          <w:ilvl w:val="0"/>
          <w:numId w:val="13"/>
        </w:numPr>
        <w:ind w:left="0" w:firstLine="360"/>
        <w:jc w:val="both"/>
      </w:pPr>
      <w:r w:rsidRPr="001E6E47">
        <w:t>Субсидия местным бюджетам на обеспечение мероприятий по переселению граждан из аварийного жилищного фонда предусмотрено бюджету Киренского МО на 2019 год в сумме 101,9 млн.рублей, исполнение составило 99,6 млн.рублей неисполнение в сумме 2,3млн.руб. образовалось вследствие невозможности расселения одной семьи в виду отсутствия граждан</w:t>
      </w:r>
      <w:r w:rsidRPr="001E6E47">
        <w:t>и</w:t>
      </w:r>
      <w:r w:rsidRPr="001E6E47">
        <w:t>на, владеющего долей в расселяемой квартире, в связи с чем, у администрации отсутствовали правовые основания заключить договор мены с собственниками жилого помещения;</w:t>
      </w:r>
    </w:p>
    <w:p w:rsidR="002D6A9B" w:rsidRPr="001E6E47" w:rsidRDefault="002D6A9B" w:rsidP="002D6A9B">
      <w:pPr>
        <w:pStyle w:val="a3"/>
        <w:numPr>
          <w:ilvl w:val="0"/>
          <w:numId w:val="13"/>
        </w:numPr>
        <w:ind w:left="0" w:firstLine="360"/>
        <w:jc w:val="both"/>
      </w:pPr>
      <w:r w:rsidRPr="001E6E47">
        <w:t>Субсидия местным бюджетам в целях софинансирования расходных обязательств мун</w:t>
      </w:r>
      <w:r w:rsidRPr="001E6E47">
        <w:t>и</w:t>
      </w:r>
      <w:r w:rsidRPr="001E6E47">
        <w:t>ципальных образований Иркутской области по созданию мест (площадок) накопления ТКО в сумме 9,8 млн.рублей не была исполнена вследствие неисполнением муниципального контра</w:t>
      </w:r>
      <w:r w:rsidRPr="001E6E47">
        <w:t>к</w:t>
      </w:r>
      <w:r w:rsidRPr="001E6E47">
        <w:t xml:space="preserve">та подрядчиком. </w:t>
      </w:r>
    </w:p>
    <w:p w:rsidR="002D6A9B" w:rsidRPr="001E6E47" w:rsidRDefault="002D6A9B" w:rsidP="002D6A9B">
      <w:pPr>
        <w:pStyle w:val="a3"/>
        <w:ind w:left="360"/>
        <w:jc w:val="both"/>
      </w:pPr>
    </w:p>
    <w:p w:rsidR="002D6A9B" w:rsidRPr="001E6E47" w:rsidRDefault="002D6A9B" w:rsidP="002D6A9B">
      <w:pPr>
        <w:pStyle w:val="a3"/>
        <w:ind w:left="360"/>
        <w:jc w:val="both"/>
      </w:pPr>
      <w:r w:rsidRPr="001E6E47">
        <w:t xml:space="preserve"> </w:t>
      </w:r>
    </w:p>
    <w:p w:rsidR="002D6A9B" w:rsidRPr="001E6E47" w:rsidRDefault="002D6A9B" w:rsidP="002D6A9B">
      <w:pPr>
        <w:rPr>
          <w:lang w:eastAsia="en-US"/>
        </w:rPr>
      </w:pPr>
    </w:p>
    <w:p w:rsidR="002D6A9B" w:rsidRPr="001E6E47" w:rsidRDefault="002D6A9B" w:rsidP="002D6A9B">
      <w:pPr>
        <w:rPr>
          <w:lang w:eastAsia="en-US"/>
        </w:rPr>
      </w:pPr>
    </w:p>
    <w:p w:rsidR="002D6A9B" w:rsidRPr="001E6E47" w:rsidRDefault="002D6A9B" w:rsidP="002D6A9B">
      <w:pPr>
        <w:rPr>
          <w:lang w:eastAsia="en-US"/>
        </w:rPr>
      </w:pPr>
    </w:p>
    <w:p w:rsidR="002D6A9B" w:rsidRPr="001E6E47" w:rsidRDefault="002D6A9B" w:rsidP="002D6A9B">
      <w:pPr>
        <w:rPr>
          <w:lang w:eastAsia="en-US"/>
        </w:rPr>
      </w:pPr>
    </w:p>
    <w:p w:rsidR="002D6A9B" w:rsidRPr="001E6E47" w:rsidRDefault="002D6A9B" w:rsidP="002D6A9B">
      <w:pPr>
        <w:rPr>
          <w:lang w:eastAsia="en-US"/>
        </w:rPr>
      </w:pPr>
    </w:p>
    <w:p w:rsidR="002D6A9B" w:rsidRPr="001E6E47" w:rsidRDefault="002D6A9B" w:rsidP="002D6A9B">
      <w:pPr>
        <w:rPr>
          <w:lang w:eastAsia="en-US"/>
        </w:rPr>
      </w:pPr>
    </w:p>
    <w:p w:rsidR="00964AB3" w:rsidRPr="001E6E47" w:rsidRDefault="00964AB3" w:rsidP="002D6A9B">
      <w:pPr>
        <w:rPr>
          <w:lang w:eastAsia="en-US"/>
        </w:rPr>
        <w:sectPr w:rsidR="00964AB3" w:rsidRPr="001E6E47" w:rsidSect="002D6A9B">
          <w:headerReference w:type="default" r:id="rId8"/>
          <w:footerReference w:type="default" r:id="rId9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2D6A9B" w:rsidRPr="001E6E47" w:rsidRDefault="002D6A9B" w:rsidP="002D6A9B">
      <w:pPr>
        <w:rPr>
          <w:lang w:eastAsia="en-US"/>
        </w:rPr>
      </w:pPr>
    </w:p>
    <w:p w:rsidR="002D6A9B" w:rsidRPr="001E6E47" w:rsidRDefault="002D6A9B" w:rsidP="002D6A9B">
      <w:pPr>
        <w:rPr>
          <w:lang w:eastAsia="en-US"/>
        </w:rPr>
      </w:pPr>
    </w:p>
    <w:p w:rsidR="00964AB3" w:rsidRPr="001E6E47" w:rsidRDefault="00964AB3" w:rsidP="00964AB3">
      <w:pPr>
        <w:contextualSpacing/>
        <w:jc w:val="center"/>
        <w:rPr>
          <w:b/>
        </w:rPr>
      </w:pPr>
    </w:p>
    <w:p w:rsidR="00964AB3" w:rsidRPr="001E6E47" w:rsidRDefault="00964AB3" w:rsidP="00964AB3">
      <w:pPr>
        <w:contextualSpacing/>
        <w:jc w:val="right"/>
        <w:rPr>
          <w:b/>
        </w:rPr>
      </w:pPr>
      <w:r w:rsidRPr="001E6E47">
        <w:rPr>
          <w:b/>
        </w:rPr>
        <w:t>Приложение № 1</w:t>
      </w:r>
    </w:p>
    <w:p w:rsidR="00964AB3" w:rsidRPr="001E6E47" w:rsidRDefault="00964AB3" w:rsidP="00964AB3">
      <w:pPr>
        <w:contextualSpacing/>
        <w:jc w:val="center"/>
        <w:rPr>
          <w:b/>
        </w:rPr>
      </w:pPr>
    </w:p>
    <w:p w:rsidR="00964AB3" w:rsidRPr="001E6E47" w:rsidRDefault="00964AB3" w:rsidP="00964AB3">
      <w:pPr>
        <w:contextualSpacing/>
        <w:jc w:val="center"/>
        <w:rPr>
          <w:b/>
        </w:rPr>
      </w:pPr>
    </w:p>
    <w:p w:rsidR="00964AB3" w:rsidRPr="001E6E47" w:rsidRDefault="00964AB3" w:rsidP="00964AB3">
      <w:pPr>
        <w:contextualSpacing/>
        <w:jc w:val="center"/>
        <w:rPr>
          <w:b/>
        </w:rPr>
      </w:pPr>
      <w:r w:rsidRPr="001E6E47">
        <w:rPr>
          <w:b/>
        </w:rPr>
        <w:t xml:space="preserve">Исполнение бюджета  Киренского муниципального образования за 2019 год </w:t>
      </w:r>
    </w:p>
    <w:p w:rsidR="00964AB3" w:rsidRPr="001E6E47" w:rsidRDefault="00964AB3" w:rsidP="00964AB3">
      <w:pPr>
        <w:contextualSpacing/>
        <w:jc w:val="center"/>
        <w:rPr>
          <w:b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3"/>
        <w:gridCol w:w="1897"/>
        <w:gridCol w:w="1417"/>
        <w:gridCol w:w="1701"/>
        <w:gridCol w:w="1560"/>
        <w:gridCol w:w="1559"/>
        <w:gridCol w:w="1559"/>
        <w:gridCol w:w="1418"/>
      </w:tblGrid>
      <w:tr w:rsidR="00964AB3" w:rsidRPr="001E6E47" w:rsidTr="00964AB3">
        <w:trPr>
          <w:trHeight w:val="899"/>
        </w:trPr>
        <w:tc>
          <w:tcPr>
            <w:tcW w:w="29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Наименование показ</w:t>
            </w:r>
            <w:r w:rsidRPr="001E6E47">
              <w:rPr>
                <w:b/>
                <w:bCs/>
              </w:rPr>
              <w:t>а</w:t>
            </w:r>
            <w:r w:rsidRPr="001E6E47">
              <w:rPr>
                <w:b/>
                <w:bCs/>
              </w:rPr>
              <w:t>теля</w:t>
            </w:r>
          </w:p>
        </w:tc>
        <w:tc>
          <w:tcPr>
            <w:tcW w:w="189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Исполнено за 2017 год, тыс. рублей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Исполнено за 2018 год, тыс. рублей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План на 2019 год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Исполнено за 2019 год</w:t>
            </w:r>
          </w:p>
        </w:tc>
      </w:tr>
      <w:tr w:rsidR="00964AB3" w:rsidRPr="001E6E47" w:rsidTr="00964AB3">
        <w:trPr>
          <w:trHeight w:val="77"/>
        </w:trPr>
        <w:tc>
          <w:tcPr>
            <w:tcW w:w="2923" w:type="dxa"/>
            <w:vMerge/>
            <w:vAlign w:val="center"/>
          </w:tcPr>
          <w:p w:rsidR="00964AB3" w:rsidRPr="001E6E47" w:rsidRDefault="00964AB3" w:rsidP="00964AB3">
            <w:pPr>
              <w:contextualSpacing/>
              <w:rPr>
                <w:b/>
                <w:bCs/>
              </w:rPr>
            </w:pPr>
          </w:p>
        </w:tc>
        <w:tc>
          <w:tcPr>
            <w:tcW w:w="1897" w:type="dxa"/>
            <w:vMerge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сумма, тыс. рублей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Уд.вес,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сумма, 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Уд.вес,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Темп ро</w:t>
            </w:r>
            <w:r w:rsidRPr="001E6E47">
              <w:rPr>
                <w:b/>
                <w:bCs/>
              </w:rPr>
              <w:t>с</w:t>
            </w:r>
            <w:r w:rsidRPr="001E6E47">
              <w:rPr>
                <w:b/>
                <w:bCs/>
              </w:rPr>
              <w:t>та к ан</w:t>
            </w:r>
            <w:r w:rsidRPr="001E6E47">
              <w:rPr>
                <w:b/>
                <w:bCs/>
              </w:rPr>
              <w:t>а</w:t>
            </w:r>
            <w:r w:rsidRPr="001E6E47">
              <w:rPr>
                <w:b/>
                <w:bCs/>
              </w:rPr>
              <w:t>лог. п</w:t>
            </w:r>
            <w:r w:rsidRPr="001E6E47">
              <w:rPr>
                <w:b/>
                <w:bCs/>
              </w:rPr>
              <w:t>е</w:t>
            </w:r>
            <w:r w:rsidRPr="001E6E47">
              <w:rPr>
                <w:b/>
                <w:bCs/>
              </w:rPr>
              <w:t>риоду 2018г.,%</w:t>
            </w:r>
          </w:p>
        </w:tc>
      </w:tr>
      <w:tr w:rsidR="00964AB3" w:rsidRPr="001E6E47" w:rsidTr="00964AB3">
        <w:trPr>
          <w:trHeight w:val="461"/>
        </w:trPr>
        <w:tc>
          <w:tcPr>
            <w:tcW w:w="2923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rPr>
                <w:b/>
                <w:bCs/>
                <w:sz w:val="22"/>
                <w:szCs w:val="22"/>
              </w:rPr>
            </w:pPr>
            <w:r w:rsidRPr="001E6E47">
              <w:rPr>
                <w:b/>
                <w:bCs/>
                <w:sz w:val="22"/>
                <w:szCs w:val="22"/>
              </w:rPr>
              <w:t>I. ДОХОДЫ БЮДЖЕТА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135 037,7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170 830,8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301 495,1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292 694,9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171,3</w:t>
            </w:r>
          </w:p>
        </w:tc>
      </w:tr>
      <w:tr w:rsidR="00964AB3" w:rsidRPr="001E6E47" w:rsidTr="00964AB3">
        <w:trPr>
          <w:trHeight w:val="524"/>
        </w:trPr>
        <w:tc>
          <w:tcPr>
            <w:tcW w:w="2923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rPr>
                <w:b/>
                <w:bCs/>
                <w:sz w:val="22"/>
                <w:szCs w:val="22"/>
              </w:rPr>
            </w:pPr>
            <w:r w:rsidRPr="001E6E47">
              <w:rPr>
                <w:b/>
                <w:bCs/>
                <w:sz w:val="22"/>
                <w:szCs w:val="22"/>
              </w:rPr>
              <w:t>1.1. НАЛОГОВЫЕ И Н</w:t>
            </w:r>
            <w:r w:rsidRPr="001E6E47">
              <w:rPr>
                <w:b/>
                <w:bCs/>
                <w:sz w:val="22"/>
                <w:szCs w:val="22"/>
              </w:rPr>
              <w:t>Е</w:t>
            </w:r>
            <w:r w:rsidRPr="001E6E47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69 957,0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70 431,7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67 006,4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22,2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70 876,7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24,2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100,6</w:t>
            </w:r>
          </w:p>
        </w:tc>
      </w:tr>
      <w:tr w:rsidR="00964AB3" w:rsidRPr="001E6E47" w:rsidTr="00964AB3">
        <w:trPr>
          <w:trHeight w:val="347"/>
        </w:trPr>
        <w:tc>
          <w:tcPr>
            <w:tcW w:w="2923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rPr>
                <w:sz w:val="22"/>
                <w:szCs w:val="22"/>
              </w:rPr>
            </w:pPr>
            <w:r w:rsidRPr="001E6E47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</w:pPr>
            <w:r w:rsidRPr="001E6E47">
              <w:t>58 011,1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</w:pPr>
            <w:r w:rsidRPr="001E6E47">
              <w:t>56 742,8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</w:pPr>
            <w:r w:rsidRPr="001E6E47">
              <w:t>53 601,8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</w:pPr>
            <w:r w:rsidRPr="001E6E47">
              <w:t>17,8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</w:pPr>
            <w:r w:rsidRPr="001E6E47">
              <w:t>57 247,1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</w:pPr>
            <w:r w:rsidRPr="001E6E47">
              <w:t>19,6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</w:pPr>
            <w:r w:rsidRPr="001E6E47">
              <w:t>100,9</w:t>
            </w:r>
          </w:p>
        </w:tc>
      </w:tr>
      <w:tr w:rsidR="00964AB3" w:rsidRPr="001E6E47" w:rsidTr="00964AB3">
        <w:trPr>
          <w:trHeight w:val="410"/>
        </w:trPr>
        <w:tc>
          <w:tcPr>
            <w:tcW w:w="2923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rPr>
                <w:sz w:val="22"/>
                <w:szCs w:val="22"/>
              </w:rPr>
            </w:pPr>
            <w:r w:rsidRPr="001E6E47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</w:pPr>
            <w:r w:rsidRPr="001E6E47">
              <w:t>11 945,9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</w:pPr>
            <w:r w:rsidRPr="001E6E47">
              <w:t>13 688,9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</w:pPr>
            <w:r w:rsidRPr="001E6E47">
              <w:t>13 404,6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</w:pPr>
            <w:r w:rsidRPr="001E6E47">
              <w:t>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</w:pPr>
            <w:r w:rsidRPr="001E6E47">
              <w:t>13 629,5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</w:pPr>
            <w:r w:rsidRPr="001E6E47">
              <w:t>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</w:pPr>
            <w:r w:rsidRPr="001E6E47">
              <w:t>99,6</w:t>
            </w:r>
          </w:p>
        </w:tc>
      </w:tr>
      <w:tr w:rsidR="00964AB3" w:rsidRPr="001E6E47" w:rsidTr="00964AB3">
        <w:trPr>
          <w:trHeight w:val="596"/>
        </w:trPr>
        <w:tc>
          <w:tcPr>
            <w:tcW w:w="2923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rPr>
                <w:b/>
                <w:bCs/>
                <w:sz w:val="22"/>
                <w:szCs w:val="22"/>
              </w:rPr>
            </w:pPr>
            <w:r w:rsidRPr="001E6E47">
              <w:rPr>
                <w:b/>
                <w:bCs/>
                <w:sz w:val="22"/>
                <w:szCs w:val="22"/>
              </w:rPr>
              <w:t>1.2. БЕЗВОЗМЕЗДНЫЕ ПОСТУПЛЕНИЯ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65 080,7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100 399,1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234 488,7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77,8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221 849,3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75,8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221,0</w:t>
            </w:r>
          </w:p>
        </w:tc>
      </w:tr>
      <w:tr w:rsidR="00964AB3" w:rsidRPr="001E6E47" w:rsidTr="00964AB3">
        <w:trPr>
          <w:trHeight w:val="381"/>
        </w:trPr>
        <w:tc>
          <w:tcPr>
            <w:tcW w:w="2923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rPr>
                <w:b/>
                <w:bCs/>
                <w:sz w:val="22"/>
                <w:szCs w:val="22"/>
              </w:rPr>
            </w:pPr>
            <w:r w:rsidRPr="001E6E47">
              <w:rPr>
                <w:b/>
                <w:bCs/>
                <w:sz w:val="22"/>
                <w:szCs w:val="22"/>
              </w:rPr>
              <w:t>II. РАСХОДЫ БЮДЖЕТА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138 726,6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170 364,3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303 696,7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284 649,4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167,1</w:t>
            </w:r>
          </w:p>
        </w:tc>
      </w:tr>
      <w:tr w:rsidR="00964AB3" w:rsidRPr="001E6E47" w:rsidTr="00964AB3">
        <w:trPr>
          <w:trHeight w:val="353"/>
        </w:trPr>
        <w:tc>
          <w:tcPr>
            <w:tcW w:w="2923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rPr>
                <w:b/>
                <w:bCs/>
                <w:sz w:val="22"/>
                <w:szCs w:val="22"/>
              </w:rPr>
            </w:pPr>
            <w:r w:rsidRPr="001E6E47">
              <w:rPr>
                <w:b/>
                <w:bCs/>
                <w:sz w:val="22"/>
                <w:szCs w:val="22"/>
              </w:rPr>
              <w:t>ПРОФИЦИТ ( + ) /  Д</w:t>
            </w:r>
            <w:r w:rsidRPr="001E6E47">
              <w:rPr>
                <w:b/>
                <w:bCs/>
                <w:sz w:val="22"/>
                <w:szCs w:val="22"/>
              </w:rPr>
              <w:t>Е</w:t>
            </w:r>
            <w:r w:rsidRPr="001E6E47">
              <w:rPr>
                <w:b/>
                <w:bCs/>
                <w:sz w:val="22"/>
                <w:szCs w:val="22"/>
              </w:rPr>
              <w:t>ФИЦИТ ( - )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-3 688,9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466,5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-2 201,6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7 614,9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964AB3" w:rsidRPr="001E6E47" w:rsidTr="00964AB3">
        <w:trPr>
          <w:trHeight w:val="874"/>
        </w:trPr>
        <w:tc>
          <w:tcPr>
            <w:tcW w:w="2923" w:type="dxa"/>
            <w:shd w:val="clear" w:color="auto" w:fill="auto"/>
            <w:vAlign w:val="center"/>
          </w:tcPr>
          <w:p w:rsidR="00964AB3" w:rsidRPr="001E6E47" w:rsidRDefault="00964AB3" w:rsidP="001E6E47">
            <w:pPr>
              <w:contextualSpacing/>
              <w:rPr>
                <w:b/>
                <w:bCs/>
                <w:sz w:val="22"/>
                <w:szCs w:val="22"/>
              </w:rPr>
            </w:pPr>
            <w:r w:rsidRPr="001E6E47">
              <w:rPr>
                <w:b/>
                <w:bCs/>
                <w:sz w:val="22"/>
                <w:szCs w:val="22"/>
              </w:rPr>
              <w:t>III. ИСТОЧНИКИ Ф</w:t>
            </w:r>
            <w:r w:rsidRPr="001E6E47">
              <w:rPr>
                <w:b/>
                <w:bCs/>
                <w:sz w:val="22"/>
                <w:szCs w:val="22"/>
              </w:rPr>
              <w:t>И</w:t>
            </w:r>
            <w:r w:rsidRPr="001E6E47">
              <w:rPr>
                <w:b/>
                <w:bCs/>
                <w:sz w:val="22"/>
                <w:szCs w:val="22"/>
              </w:rPr>
              <w:t>НАНСИРОВАНИЯ Д</w:t>
            </w:r>
            <w:r w:rsidRPr="001E6E47">
              <w:rPr>
                <w:b/>
                <w:bCs/>
                <w:sz w:val="22"/>
                <w:szCs w:val="22"/>
              </w:rPr>
              <w:t>Е</w:t>
            </w:r>
            <w:r w:rsidRPr="001E6E47">
              <w:rPr>
                <w:b/>
                <w:bCs/>
                <w:sz w:val="22"/>
                <w:szCs w:val="22"/>
              </w:rPr>
              <w:t>ФИЦИТА БЮДЖЕ</w:t>
            </w:r>
            <w:r w:rsidR="001E6E47" w:rsidRPr="001E6E47">
              <w:rPr>
                <w:b/>
                <w:bCs/>
                <w:sz w:val="22"/>
                <w:szCs w:val="22"/>
              </w:rPr>
              <w:t>Т</w:t>
            </w:r>
            <w:r w:rsidR="001E6E47">
              <w:rPr>
                <w:b/>
                <w:bCs/>
                <w:sz w:val="22"/>
                <w:szCs w:val="22"/>
              </w:rPr>
              <w:t>Е</w:t>
            </w:r>
            <w:r w:rsidR="00BD2BE3">
              <w:rPr>
                <w:b/>
                <w:bCs/>
                <w:sz w:val="22"/>
                <w:szCs w:val="22"/>
              </w:rPr>
              <w:t>ТЕ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3 688,9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-466,5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2 201,6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  <w:r w:rsidRPr="001E6E47">
              <w:rPr>
                <w:b/>
                <w:bCs/>
              </w:rPr>
              <w:t>-7 614,9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4AB3" w:rsidRPr="001E6E47" w:rsidRDefault="00964AB3" w:rsidP="00964AB3">
            <w:pPr>
              <w:contextualSpacing/>
              <w:jc w:val="center"/>
              <w:rPr>
                <w:b/>
                <w:bCs/>
              </w:rPr>
            </w:pPr>
          </w:p>
        </w:tc>
      </w:tr>
    </w:tbl>
    <w:p w:rsidR="00964AB3" w:rsidRPr="001E6E47" w:rsidRDefault="00964AB3">
      <w:pPr>
        <w:sectPr w:rsidR="00964AB3" w:rsidRPr="001E6E47" w:rsidSect="00964AB3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964AB3" w:rsidRPr="001E6E47" w:rsidRDefault="00964AB3" w:rsidP="001E6E47">
      <w:bookmarkStart w:id="0" w:name="_Toc225587425"/>
      <w:bookmarkStart w:id="1" w:name="_Toc257182547"/>
      <w:bookmarkStart w:id="2" w:name="_Toc283723211"/>
      <w:bookmarkStart w:id="3" w:name="_Toc290447709"/>
      <w:r w:rsidRPr="001E6E47">
        <w:lastRenderedPageBreak/>
        <w:t>В 2019 году из всех уровней бюджетов было предоставлено  межбюджетных трансфертов в сумме 221 818,2</w:t>
      </w:r>
      <w:bookmarkStart w:id="4" w:name="_GoBack"/>
      <w:bookmarkEnd w:id="4"/>
      <w:r w:rsidRPr="001E6E47">
        <w:t xml:space="preserve"> тыс.руб., в том числе целевые субсидии:</w:t>
      </w:r>
    </w:p>
    <w:p w:rsidR="00964AB3" w:rsidRPr="001E6E47" w:rsidRDefault="00964AB3" w:rsidP="00964AB3">
      <w:pPr>
        <w:jc w:val="both"/>
      </w:pPr>
      <w:r w:rsidRPr="001E6E47">
        <w:rPr>
          <w:b/>
        </w:rPr>
        <w:t>1. Субсидия  бюджетам муниципальных образований Иркутской области на развитие домов культуры  для оснащения ДК «Современник»- 856,1 тыс.рублей:</w:t>
      </w:r>
    </w:p>
    <w:p w:rsidR="00964AB3" w:rsidRPr="001E6E47" w:rsidRDefault="00964AB3" w:rsidP="00964AB3">
      <w:pPr>
        <w:jc w:val="both"/>
      </w:pPr>
      <w:r w:rsidRPr="001E6E47">
        <w:t xml:space="preserve">      На средства субсидии приобретено дополнительное оснащение ДК, в том числе, звуковую а</w:t>
      </w:r>
      <w:r w:rsidRPr="001E6E47">
        <w:t>п</w:t>
      </w:r>
      <w:r w:rsidRPr="001E6E47">
        <w:t>паратуру и оборудование.</w:t>
      </w:r>
    </w:p>
    <w:p w:rsidR="00964AB3" w:rsidRPr="001E6E47" w:rsidRDefault="00964AB3" w:rsidP="00964AB3">
      <w:pPr>
        <w:jc w:val="both"/>
      </w:pPr>
      <w:r w:rsidRPr="001E6E47">
        <w:t>Софинансирование за счет средств местного бюджета составило 65,0 тыс.рублей.</w:t>
      </w:r>
    </w:p>
    <w:p w:rsidR="00964AB3" w:rsidRPr="001E6E47" w:rsidRDefault="00964AB3" w:rsidP="00964AB3">
      <w:pPr>
        <w:jc w:val="both"/>
      </w:pPr>
    </w:p>
    <w:p w:rsidR="00964AB3" w:rsidRPr="001E6E47" w:rsidRDefault="00964AB3" w:rsidP="00964AB3">
      <w:pPr>
        <w:jc w:val="both"/>
      </w:pPr>
      <w:r w:rsidRPr="001E6E47">
        <w:rPr>
          <w:b/>
        </w:rPr>
        <w:t>2. Субсидия на реализацию мероприятий перечня проектов народных инициатив 3 344,0 тыс.рублей.</w:t>
      </w:r>
    </w:p>
    <w:p w:rsidR="00964AB3" w:rsidRPr="001E6E47" w:rsidRDefault="00964AB3" w:rsidP="00964AB3">
      <w:pPr>
        <w:jc w:val="both"/>
      </w:pPr>
      <w:r w:rsidRPr="001E6E47">
        <w:t xml:space="preserve">За счет средств «народных инициатив» проведены следующие мероприятия: </w:t>
      </w:r>
    </w:p>
    <w:p w:rsidR="00964AB3" w:rsidRPr="001E6E47" w:rsidRDefault="00964AB3" w:rsidP="00964AB3">
      <w:pPr>
        <w:jc w:val="both"/>
      </w:pPr>
      <w:r w:rsidRPr="001E6E47">
        <w:t>- Текущий ремонт асфальтобетонного покрытия автобусного маршрута по автомобильным дор</w:t>
      </w:r>
      <w:r w:rsidRPr="001E6E47">
        <w:t>о</w:t>
      </w:r>
      <w:r w:rsidRPr="001E6E47">
        <w:t>гам общего пользования местного значения (автобусный маршрут): подъезд к д.Коммуна - ул.П.Осипенко - ул.Шукшина - ул.Колхозная - городская дамба - ул.Косыгина - ул.Подгорная - ул.Комарова - ул.Ленина - ул.Алексеева – 1 000,0 тыс.рублей;</w:t>
      </w:r>
    </w:p>
    <w:p w:rsidR="00964AB3" w:rsidRPr="001E6E47" w:rsidRDefault="00964AB3" w:rsidP="00964AB3">
      <w:pPr>
        <w:jc w:val="both"/>
      </w:pPr>
      <w:r w:rsidRPr="001E6E47">
        <w:t>- Текущий ремонт  участков автомобильных дорог общего пользования местного значения общей протяженностью 1510 метров, включающий: ул.2-ая Молодежная 169 метров (от пересечения с ул.Якутская до ул.2-ая Лесная), ул. 2-ая Лесная 268 метров (от пересечения с ул. 2-ая Молодежная до ул.Новая), ул.Новая 1073 метра (от пресечения с ул. 2-ая Лесная до границы г.Киренска) – 1 188,9 тыс.рублей;</w:t>
      </w:r>
    </w:p>
    <w:p w:rsidR="00964AB3" w:rsidRPr="001E6E47" w:rsidRDefault="00964AB3" w:rsidP="00964AB3">
      <w:pPr>
        <w:jc w:val="both"/>
      </w:pPr>
      <w:r w:rsidRPr="001E6E47">
        <w:t>- Приобретение новогодней елки для МКУ "КДЦ "Современник" Киренского муниципального о</w:t>
      </w:r>
      <w:r w:rsidRPr="001E6E47">
        <w:t>б</w:t>
      </w:r>
      <w:r w:rsidRPr="001E6E47">
        <w:t>разования – 423,3 тыс.рублей;</w:t>
      </w:r>
    </w:p>
    <w:p w:rsidR="00964AB3" w:rsidRPr="001E6E47" w:rsidRDefault="00964AB3" w:rsidP="00964AB3">
      <w:pPr>
        <w:jc w:val="both"/>
      </w:pPr>
      <w:r w:rsidRPr="001E6E47">
        <w:t>- Текущий ремонт асфальтобетонного покрытия автомобильной дороги по ул.Каландарашвили – 983,5 тыс.рублей;</w:t>
      </w:r>
    </w:p>
    <w:p w:rsidR="00964AB3" w:rsidRPr="001E6E47" w:rsidRDefault="00964AB3" w:rsidP="00964AB3">
      <w:pPr>
        <w:jc w:val="both"/>
      </w:pPr>
      <w:r w:rsidRPr="001E6E47">
        <w:t>Софинансирование за счет средств местного бюджета составило 251,7 тыс.рублей.</w:t>
      </w:r>
    </w:p>
    <w:p w:rsidR="00964AB3" w:rsidRPr="001E6E47" w:rsidRDefault="00964AB3" w:rsidP="00964AB3">
      <w:pPr>
        <w:jc w:val="both"/>
      </w:pPr>
    </w:p>
    <w:p w:rsidR="00964AB3" w:rsidRPr="001E6E47" w:rsidRDefault="00964AB3" w:rsidP="00964AB3">
      <w:pPr>
        <w:jc w:val="both"/>
      </w:pPr>
      <w:r w:rsidRPr="001E6E47">
        <w:rPr>
          <w:b/>
        </w:rPr>
        <w:t>3.  Субсидия местным бюджетам на содержание автомобильных дорог общего пользования местного значения в Иркутской области –</w:t>
      </w:r>
      <w:r w:rsidRPr="001E6E47">
        <w:rPr>
          <w:b/>
          <w:lang w:eastAsia="en-US"/>
        </w:rPr>
        <w:t xml:space="preserve"> 20 305,5 тыс.рублей.</w:t>
      </w:r>
      <w:r w:rsidRPr="001E6E47">
        <w:t xml:space="preserve"> </w:t>
      </w:r>
    </w:p>
    <w:p w:rsidR="00964AB3" w:rsidRPr="001E6E47" w:rsidRDefault="00964AB3" w:rsidP="00964AB3">
      <w:pPr>
        <w:jc w:val="both"/>
      </w:pPr>
      <w:r w:rsidRPr="001E6E47">
        <w:t>- организация паромной переправы между центральной частью города и микрорайонами.</w:t>
      </w:r>
    </w:p>
    <w:p w:rsidR="00964AB3" w:rsidRPr="001E6E47" w:rsidRDefault="00964AB3" w:rsidP="00964AB3">
      <w:pPr>
        <w:jc w:val="both"/>
      </w:pPr>
      <w:r w:rsidRPr="001E6E47">
        <w:t>Софинансирование за счет средств местного бюджета составило 4 159,0 тыс.рублей.</w:t>
      </w:r>
    </w:p>
    <w:p w:rsidR="00964AB3" w:rsidRPr="001E6E47" w:rsidRDefault="00964AB3" w:rsidP="00964AB3">
      <w:pPr>
        <w:jc w:val="both"/>
      </w:pPr>
    </w:p>
    <w:p w:rsidR="00964AB3" w:rsidRPr="001E6E47" w:rsidRDefault="00964AB3" w:rsidP="00964AB3">
      <w:pPr>
        <w:tabs>
          <w:tab w:val="left" w:pos="975"/>
        </w:tabs>
        <w:jc w:val="both"/>
      </w:pPr>
      <w:r w:rsidRPr="001E6E47">
        <w:t>5.</w:t>
      </w:r>
      <w:r w:rsidRPr="001E6E47">
        <w:tab/>
      </w:r>
      <w:r w:rsidRPr="001E6E47">
        <w:rPr>
          <w:b/>
        </w:rPr>
        <w:t>Субсидия на формирование современной городской среды за счет средств фед</w:t>
      </w:r>
      <w:r w:rsidRPr="001E6E47">
        <w:rPr>
          <w:b/>
        </w:rPr>
        <w:t>е</w:t>
      </w:r>
      <w:r w:rsidRPr="001E6E47">
        <w:rPr>
          <w:b/>
        </w:rPr>
        <w:t>рального и областного бюджетов – 7 613,8 тыс.рублей.</w:t>
      </w:r>
    </w:p>
    <w:p w:rsidR="00964AB3" w:rsidRPr="001E6E47" w:rsidRDefault="00964AB3" w:rsidP="00964AB3">
      <w:pPr>
        <w:tabs>
          <w:tab w:val="left" w:pos="975"/>
        </w:tabs>
        <w:jc w:val="both"/>
      </w:pPr>
      <w:r w:rsidRPr="001E6E47">
        <w:t>За счет средств субсидии были благоустроены три общественные территории:</w:t>
      </w:r>
    </w:p>
    <w:p w:rsidR="00964AB3" w:rsidRPr="001E6E47" w:rsidRDefault="00964AB3" w:rsidP="00964AB3">
      <w:pPr>
        <w:tabs>
          <w:tab w:val="left" w:pos="975"/>
        </w:tabs>
        <w:jc w:val="both"/>
      </w:pPr>
      <w:r w:rsidRPr="001E6E47">
        <w:t>- сквер «Речников» по ул.Партизанской;</w:t>
      </w:r>
    </w:p>
    <w:p w:rsidR="00964AB3" w:rsidRPr="001E6E47" w:rsidRDefault="00964AB3" w:rsidP="00964AB3">
      <w:pPr>
        <w:tabs>
          <w:tab w:val="left" w:pos="975"/>
        </w:tabs>
        <w:jc w:val="both"/>
      </w:pPr>
      <w:r w:rsidRPr="001E6E47">
        <w:t>- сквер на нижней набережной;</w:t>
      </w:r>
    </w:p>
    <w:p w:rsidR="00964AB3" w:rsidRPr="001E6E47" w:rsidRDefault="00964AB3" w:rsidP="00964AB3">
      <w:pPr>
        <w:tabs>
          <w:tab w:val="left" w:pos="975"/>
        </w:tabs>
        <w:jc w:val="both"/>
      </w:pPr>
      <w:r w:rsidRPr="001E6E47">
        <w:t>- городской парк.</w:t>
      </w:r>
    </w:p>
    <w:p w:rsidR="00964AB3" w:rsidRPr="001E6E47" w:rsidRDefault="00964AB3" w:rsidP="00964AB3">
      <w:pPr>
        <w:tabs>
          <w:tab w:val="left" w:pos="975"/>
        </w:tabs>
        <w:jc w:val="both"/>
      </w:pPr>
      <w:r w:rsidRPr="001E6E47">
        <w:t>Софинансирование за счет средств местного бюджета составило 103,0 тыс.рублей.</w:t>
      </w:r>
    </w:p>
    <w:p w:rsidR="00964AB3" w:rsidRPr="001E6E47" w:rsidRDefault="00964AB3" w:rsidP="00964AB3">
      <w:pPr>
        <w:tabs>
          <w:tab w:val="left" w:pos="975"/>
        </w:tabs>
        <w:jc w:val="both"/>
      </w:pPr>
    </w:p>
    <w:p w:rsidR="00964AB3" w:rsidRPr="001E6E47" w:rsidRDefault="00964AB3" w:rsidP="00964AB3">
      <w:pPr>
        <w:tabs>
          <w:tab w:val="left" w:pos="975"/>
        </w:tabs>
        <w:jc w:val="both"/>
        <w:rPr>
          <w:b/>
        </w:rPr>
      </w:pPr>
      <w:r w:rsidRPr="001E6E47">
        <w:rPr>
          <w:b/>
        </w:rPr>
        <w:t>6. Субсидия на строительство и реконструкцию автомобильных дорог общего пользования – 30 366,7 тыс.рублей.</w:t>
      </w:r>
    </w:p>
    <w:p w:rsidR="00964AB3" w:rsidRPr="001E6E47" w:rsidRDefault="00964AB3" w:rsidP="00964AB3">
      <w:pPr>
        <w:tabs>
          <w:tab w:val="left" w:pos="975"/>
        </w:tabs>
        <w:jc w:val="both"/>
      </w:pPr>
      <w:r w:rsidRPr="001E6E47">
        <w:t>Данная субсидия была направлена на:</w:t>
      </w:r>
    </w:p>
    <w:p w:rsidR="00964AB3" w:rsidRPr="001E6E47" w:rsidRDefault="00964AB3" w:rsidP="00964AB3">
      <w:pPr>
        <w:tabs>
          <w:tab w:val="left" w:pos="975"/>
        </w:tabs>
        <w:jc w:val="both"/>
      </w:pPr>
      <w:r w:rsidRPr="001E6E47">
        <w:t xml:space="preserve">- реконструкцию участка автомобильной дороги пер.Тяпушкина-ул.Шукшина (ул.Комарова) </w:t>
      </w:r>
    </w:p>
    <w:p w:rsidR="00964AB3" w:rsidRPr="001E6E47" w:rsidRDefault="00964AB3" w:rsidP="00964AB3">
      <w:pPr>
        <w:tabs>
          <w:tab w:val="left" w:pos="975"/>
        </w:tabs>
        <w:jc w:val="both"/>
      </w:pPr>
      <w:r w:rsidRPr="001E6E47">
        <w:t>Софинансирование за счет средств местного бюджета составило 7 591,8 тыс.рублей.</w:t>
      </w:r>
    </w:p>
    <w:p w:rsidR="00964AB3" w:rsidRPr="001E6E47" w:rsidRDefault="00964AB3" w:rsidP="00964AB3">
      <w:pPr>
        <w:tabs>
          <w:tab w:val="left" w:pos="975"/>
        </w:tabs>
        <w:jc w:val="both"/>
      </w:pPr>
    </w:p>
    <w:p w:rsidR="00964AB3" w:rsidRPr="001E6E47" w:rsidRDefault="00964AB3" w:rsidP="00964AB3">
      <w:pPr>
        <w:tabs>
          <w:tab w:val="left" w:pos="975"/>
        </w:tabs>
        <w:jc w:val="both"/>
        <w:rPr>
          <w:b/>
        </w:rPr>
      </w:pPr>
      <w:r w:rsidRPr="001E6E47">
        <w:rPr>
          <w:b/>
        </w:rPr>
        <w:t>7. Субсидия местным бюджетам на обеспечение мероприятий по переселению граждан из аварийного жилищного фонда – 99 579,6 тыс.рублей, в том числе,</w:t>
      </w:r>
    </w:p>
    <w:p w:rsidR="00964AB3" w:rsidRPr="001E6E47" w:rsidRDefault="00964AB3" w:rsidP="00964AB3">
      <w:pPr>
        <w:tabs>
          <w:tab w:val="left" w:pos="975"/>
        </w:tabs>
        <w:jc w:val="both"/>
        <w:rPr>
          <w:b/>
        </w:rPr>
      </w:pPr>
      <w:r w:rsidRPr="001E6E47">
        <w:rPr>
          <w:b/>
        </w:rPr>
        <w:t xml:space="preserve">За счет средств Фонда содействия реформированию ЖКХ – 82 208,1 тыс.рублей, за счет средств областного бюджета – 17 371,5 тыс.рублей. </w:t>
      </w:r>
    </w:p>
    <w:p w:rsidR="00964AB3" w:rsidRPr="001E6E47" w:rsidRDefault="00964AB3" w:rsidP="00964AB3">
      <w:pPr>
        <w:tabs>
          <w:tab w:val="left" w:pos="975"/>
        </w:tabs>
        <w:jc w:val="both"/>
      </w:pPr>
      <w:r w:rsidRPr="001E6E47">
        <w:t>За счет субсидии производилось расселение граждан, проживающих в аварийном жилищном фо</w:t>
      </w:r>
      <w:r w:rsidRPr="001E6E47">
        <w:t>н</w:t>
      </w:r>
      <w:r w:rsidRPr="001E6E47">
        <w:t>де.</w:t>
      </w:r>
    </w:p>
    <w:p w:rsidR="00BD2BE3" w:rsidRDefault="00964AB3" w:rsidP="00BD2BE3">
      <w:pPr>
        <w:tabs>
          <w:tab w:val="left" w:pos="975"/>
        </w:tabs>
        <w:jc w:val="both"/>
      </w:pPr>
      <w:r w:rsidRPr="001E6E47">
        <w:t>Софинансирование за счет средств местного бюджета составило 1 307,6 тыс.рублей.</w:t>
      </w:r>
    </w:p>
    <w:p w:rsidR="00964AB3" w:rsidRDefault="00964AB3" w:rsidP="00BD2BE3">
      <w:pPr>
        <w:tabs>
          <w:tab w:val="left" w:pos="975"/>
        </w:tabs>
        <w:jc w:val="both"/>
      </w:pPr>
      <w:r w:rsidRPr="001E6E47">
        <w:lastRenderedPageBreak/>
        <w:t>Бюджет муниципального образования на 2019 год был сформирован в «программном формате» и насчитывал 13 муниципальных программ.</w:t>
      </w:r>
    </w:p>
    <w:bookmarkEnd w:id="0"/>
    <w:bookmarkEnd w:id="1"/>
    <w:bookmarkEnd w:id="2"/>
    <w:bookmarkEnd w:id="3"/>
    <w:p w:rsidR="00964AB3" w:rsidRPr="001E6E47" w:rsidRDefault="00964AB3" w:rsidP="00964AB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1E6E47">
        <w:rPr>
          <w:rStyle w:val="s2"/>
        </w:rPr>
        <w:t>Самым большим и ответственным участком работы в 2019 году была реализация</w:t>
      </w:r>
      <w:r w:rsidRPr="001E6E47">
        <w:rPr>
          <w:color w:val="000000"/>
          <w:shd w:val="clear" w:color="auto" w:fill="FFFFFF"/>
        </w:rPr>
        <w:t xml:space="preserve"> исполн</w:t>
      </w:r>
      <w:r w:rsidRPr="001E6E47">
        <w:rPr>
          <w:color w:val="000000"/>
          <w:shd w:val="clear" w:color="auto" w:fill="FFFFFF"/>
        </w:rPr>
        <w:t>е</w:t>
      </w:r>
      <w:r w:rsidRPr="001E6E47">
        <w:rPr>
          <w:color w:val="000000"/>
          <w:shd w:val="clear" w:color="auto" w:fill="FFFFFF"/>
        </w:rPr>
        <w:t>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а именно ос</w:t>
      </w:r>
      <w:r w:rsidRPr="001E6E47">
        <w:rPr>
          <w:color w:val="000000"/>
          <w:shd w:val="clear" w:color="auto" w:fill="FFFFFF"/>
        </w:rPr>
        <w:t>у</w:t>
      </w:r>
      <w:r w:rsidRPr="001E6E47">
        <w:rPr>
          <w:color w:val="000000"/>
          <w:shd w:val="clear" w:color="auto" w:fill="FFFFFF"/>
        </w:rPr>
        <w:t>ществление мероприятий по ликвидации аварийного жилищного фонда и переселению из него граждан.</w:t>
      </w:r>
    </w:p>
    <w:p w:rsidR="00964AB3" w:rsidRPr="001E6E47" w:rsidRDefault="00964AB3" w:rsidP="00964AB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1E6E47">
        <w:rPr>
          <w:color w:val="000000"/>
          <w:shd w:val="clear" w:color="auto" w:fill="FFFFFF"/>
        </w:rPr>
        <w:t>Специалисты сектора совместно с отделом по муниципальному имуществу и сектором по муниципальному заказу в течение 2019 года разработали и внедрили комплекс мероприятий по расселению аварийного жилищного фонда, признанный таковым по состоянию на 1 января 2017 года.</w:t>
      </w:r>
    </w:p>
    <w:p w:rsidR="00964AB3" w:rsidRPr="001E6E47" w:rsidRDefault="00964AB3" w:rsidP="00964AB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</w:rPr>
      </w:pPr>
      <w:r w:rsidRPr="001E6E47">
        <w:rPr>
          <w:rStyle w:val="s2"/>
        </w:rPr>
        <w:t>В целях реализации Региональной адресной программы Иркутской области проводятся м</w:t>
      </w:r>
      <w:r w:rsidRPr="001E6E47">
        <w:rPr>
          <w:rStyle w:val="s2"/>
        </w:rPr>
        <w:t>е</w:t>
      </w:r>
      <w:r w:rsidRPr="001E6E47">
        <w:rPr>
          <w:rStyle w:val="s2"/>
        </w:rPr>
        <w:t>роприятия по переселению граждан из следующего аварийного жилищного фонда:</w:t>
      </w:r>
    </w:p>
    <w:p w:rsidR="00964AB3" w:rsidRPr="001E6E47" w:rsidRDefault="00964AB3" w:rsidP="00964AB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</w:rPr>
      </w:pPr>
      <w:r w:rsidRPr="001E6E47">
        <w:rPr>
          <w:rStyle w:val="s2"/>
        </w:rPr>
        <w:t xml:space="preserve">- ул. Комарова, д. 6; </w:t>
      </w:r>
    </w:p>
    <w:p w:rsidR="00964AB3" w:rsidRPr="001E6E47" w:rsidRDefault="00964AB3" w:rsidP="00964AB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</w:rPr>
      </w:pPr>
      <w:r w:rsidRPr="001E6E47">
        <w:rPr>
          <w:rStyle w:val="s2"/>
        </w:rPr>
        <w:t xml:space="preserve">- ул. Заречная, д. 4; </w:t>
      </w:r>
    </w:p>
    <w:p w:rsidR="00964AB3" w:rsidRPr="001E6E47" w:rsidRDefault="00964AB3" w:rsidP="00964AB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</w:rPr>
      </w:pPr>
      <w:r w:rsidRPr="001E6E47">
        <w:rPr>
          <w:rStyle w:val="s2"/>
        </w:rPr>
        <w:t xml:space="preserve">- ул. П. Осипенко, д. 24; </w:t>
      </w:r>
    </w:p>
    <w:p w:rsidR="00964AB3" w:rsidRPr="001E6E47" w:rsidRDefault="00964AB3" w:rsidP="00964AB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</w:rPr>
      </w:pPr>
      <w:r w:rsidRPr="001E6E47">
        <w:rPr>
          <w:rStyle w:val="s2"/>
        </w:rPr>
        <w:t xml:space="preserve">- ул. Заречная, д. 2; </w:t>
      </w:r>
    </w:p>
    <w:p w:rsidR="00964AB3" w:rsidRPr="001E6E47" w:rsidRDefault="00964AB3" w:rsidP="00964AB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</w:rPr>
      </w:pPr>
      <w:r w:rsidRPr="001E6E47">
        <w:rPr>
          <w:rStyle w:val="s2"/>
        </w:rPr>
        <w:t xml:space="preserve">- ул. Заречная, д. 6; </w:t>
      </w:r>
    </w:p>
    <w:p w:rsidR="00964AB3" w:rsidRPr="001E6E47" w:rsidRDefault="00964AB3" w:rsidP="00964AB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</w:rPr>
      </w:pPr>
      <w:r w:rsidRPr="001E6E47">
        <w:rPr>
          <w:rStyle w:val="s2"/>
        </w:rPr>
        <w:t xml:space="preserve">- ул. Наумова, д. 35; </w:t>
      </w:r>
    </w:p>
    <w:p w:rsidR="00964AB3" w:rsidRPr="001E6E47" w:rsidRDefault="00964AB3" w:rsidP="00964AB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</w:rPr>
      </w:pPr>
      <w:r w:rsidRPr="001E6E47">
        <w:rPr>
          <w:rStyle w:val="s2"/>
        </w:rPr>
        <w:t xml:space="preserve">- ул. Наумова, д. 33; </w:t>
      </w:r>
    </w:p>
    <w:p w:rsidR="00964AB3" w:rsidRPr="001E6E47" w:rsidRDefault="00964AB3" w:rsidP="00964AB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</w:rPr>
      </w:pPr>
      <w:r w:rsidRPr="001E6E47">
        <w:rPr>
          <w:rStyle w:val="s2"/>
        </w:rPr>
        <w:t>- ул. Наумова, д. 27.</w:t>
      </w:r>
    </w:p>
    <w:p w:rsidR="00964AB3" w:rsidRPr="001E6E47" w:rsidRDefault="00964AB3" w:rsidP="00964AB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</w:rPr>
      </w:pPr>
      <w:r w:rsidRPr="001E6E47">
        <w:rPr>
          <w:rStyle w:val="s2"/>
        </w:rPr>
        <w:t>Площадь</w:t>
      </w:r>
      <w:r w:rsidRPr="001E6E47">
        <w:t xml:space="preserve"> аварийных </w:t>
      </w:r>
      <w:r w:rsidRPr="001E6E47">
        <w:rPr>
          <w:rStyle w:val="s2"/>
        </w:rPr>
        <w:t>жилых помещений, в рамках подпрограммы составляет 2718,0 кв.м., на которой проживало 83 семьи, фактически расселено 2667,9 кв.м. - переселилась  81 семья. Пр</w:t>
      </w:r>
      <w:r w:rsidRPr="001E6E47">
        <w:rPr>
          <w:rStyle w:val="s2"/>
        </w:rPr>
        <w:t>о</w:t>
      </w:r>
      <w:r w:rsidRPr="001E6E47">
        <w:rPr>
          <w:rStyle w:val="s2"/>
        </w:rPr>
        <w:t>цент исполнения программы составил -98,1%.</w:t>
      </w:r>
    </w:p>
    <w:p w:rsidR="00964AB3" w:rsidRPr="001E6E47" w:rsidRDefault="00964AB3" w:rsidP="00964AB3">
      <w:pPr>
        <w:suppressAutoHyphens/>
        <w:ind w:firstLine="709"/>
        <w:jc w:val="both"/>
      </w:pPr>
      <w:r w:rsidRPr="001E6E47">
        <w:t>Переселение граждан из аварийного жилищного фонда Киренского муниципального образования б</w:t>
      </w:r>
      <w:r w:rsidRPr="001E6E47">
        <w:rPr>
          <w:bCs/>
        </w:rPr>
        <w:t>ыло обеспечено</w:t>
      </w:r>
      <w:r w:rsidRPr="001E6E47">
        <w:t xml:space="preserve"> с финансовой поддержкой государственной корпорации – Фонда содействия реформированию жилищно-коммунального хозяйства.</w:t>
      </w:r>
    </w:p>
    <w:p w:rsidR="00964AB3" w:rsidRPr="001E6E47" w:rsidRDefault="00964AB3" w:rsidP="00964AB3">
      <w:pPr>
        <w:suppressAutoHyphens/>
        <w:ind w:firstLine="709"/>
        <w:jc w:val="both"/>
      </w:pPr>
      <w:r w:rsidRPr="001E6E47">
        <w:t>На реализацию мероприятий было направлено 100 887,2 тыс. рублей, из них;</w:t>
      </w:r>
    </w:p>
    <w:p w:rsidR="00964AB3" w:rsidRPr="001E6E47" w:rsidRDefault="00964AB3" w:rsidP="00964AB3">
      <w:pPr>
        <w:suppressAutoHyphens/>
        <w:ind w:firstLine="709"/>
        <w:jc w:val="both"/>
      </w:pPr>
      <w:r w:rsidRPr="001E6E47">
        <w:t>- 82 208,1 тыс.руб. средства Фонда содействия реформированию жилищно-коммунального хозяйства (федеральный бюджет);</w:t>
      </w:r>
    </w:p>
    <w:p w:rsidR="00964AB3" w:rsidRPr="001E6E47" w:rsidRDefault="00964AB3" w:rsidP="00964AB3">
      <w:pPr>
        <w:suppressAutoHyphens/>
        <w:ind w:firstLine="709"/>
        <w:jc w:val="both"/>
      </w:pPr>
      <w:r w:rsidRPr="001E6E47">
        <w:t>- 17 371,5 тыс.руб. средства областного бюджета;</w:t>
      </w:r>
    </w:p>
    <w:p w:rsidR="00964AB3" w:rsidRPr="001E6E47" w:rsidRDefault="00964AB3" w:rsidP="00964AB3">
      <w:pPr>
        <w:suppressAutoHyphens/>
        <w:ind w:firstLine="709"/>
        <w:jc w:val="both"/>
      </w:pPr>
      <w:r w:rsidRPr="001E6E47">
        <w:t xml:space="preserve">- 1 307,6 тыс.руб средства бюджета Киренского муниципального образования. </w:t>
      </w:r>
    </w:p>
    <w:p w:rsidR="00964AB3" w:rsidRPr="001E6E47" w:rsidRDefault="00964AB3" w:rsidP="00964AB3">
      <w:pPr>
        <w:suppressAutoHyphens/>
        <w:ind w:firstLine="709"/>
        <w:jc w:val="both"/>
        <w:rPr>
          <w:bCs/>
        </w:rPr>
      </w:pPr>
      <w:r w:rsidRPr="001E6E47">
        <w:rPr>
          <w:bCs/>
        </w:rPr>
        <w:t>Завершены соответствующие мероприятия были в сроки, установленные соглашением о предоставлении субсидии.</w:t>
      </w:r>
    </w:p>
    <w:p w:rsidR="00964AB3" w:rsidRPr="001E6E47" w:rsidRDefault="00964AB3" w:rsidP="00964AB3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1E6E47">
        <w:rPr>
          <w:color w:val="000000"/>
          <w:shd w:val="clear" w:color="auto" w:fill="FFFFFF"/>
        </w:rPr>
        <w:t>Вся информация по исполнению региональной адресной программы по переселению граждан из аварийного жилищного фонда, а также софинансирование данной программы размещается специалистами сектора по экономике на электронной информационной платформе «Реформа ЖКХ».</w:t>
      </w:r>
    </w:p>
    <w:p w:rsidR="00964AB3" w:rsidRPr="001E6E47" w:rsidRDefault="00964AB3" w:rsidP="00964AB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</w:rPr>
      </w:pPr>
    </w:p>
    <w:p w:rsidR="00964AB3" w:rsidRPr="001E6E47" w:rsidRDefault="00964AB3" w:rsidP="00964AB3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1E6E47">
        <w:t>В рамках исполнения требований Федерального закона от 28.06.2014г. №172-ФЗ «О страт</w:t>
      </w:r>
      <w:r w:rsidRPr="001E6E47">
        <w:t>е</w:t>
      </w:r>
      <w:r w:rsidRPr="001E6E47">
        <w:t xml:space="preserve">гическом планировании в Российской Федерации» </w:t>
      </w:r>
      <w:r w:rsidRPr="001E6E47">
        <w:rPr>
          <w:color w:val="000000"/>
        </w:rPr>
        <w:t>в течении 2019 года специалистами сектора осуществлялась работа по подготовке среднесрочного прогноза социально-экономического разв</w:t>
      </w:r>
      <w:r w:rsidRPr="001E6E47">
        <w:rPr>
          <w:color w:val="000000"/>
        </w:rPr>
        <w:t>и</w:t>
      </w:r>
      <w:r w:rsidRPr="001E6E47">
        <w:rPr>
          <w:color w:val="000000"/>
        </w:rPr>
        <w:t xml:space="preserve">тия муниципального образования. </w:t>
      </w:r>
      <w:r w:rsidRPr="001E6E47">
        <w:t>Другим  важным направлением в работе стратегического пл</w:t>
      </w:r>
      <w:r w:rsidRPr="001E6E47">
        <w:t>а</w:t>
      </w:r>
      <w:r w:rsidRPr="001E6E47">
        <w:t>нирования является разработка и корректировка муниципальных программ Киренского муниц</w:t>
      </w:r>
      <w:r w:rsidRPr="001E6E47">
        <w:t>и</w:t>
      </w:r>
      <w:r w:rsidRPr="001E6E47">
        <w:t>пального образования.</w:t>
      </w:r>
    </w:p>
    <w:p w:rsidR="00964AB3" w:rsidRPr="001E6E47" w:rsidRDefault="00964AB3" w:rsidP="00964AB3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1E6E47">
        <w:t>В 2019 году было утверждено 13 муниципальных программ на период 2019 - 2021гг. В  т</w:t>
      </w:r>
      <w:r w:rsidRPr="001E6E47">
        <w:t>е</w:t>
      </w:r>
      <w:r w:rsidRPr="001E6E47">
        <w:t>чение всего года велась работа по мониторингу исполнения  мероприятий муниципальных пр</w:t>
      </w:r>
      <w:r w:rsidRPr="001E6E47">
        <w:t>о</w:t>
      </w:r>
      <w:r w:rsidRPr="001E6E47">
        <w:t xml:space="preserve">грамм. На основании отчетов исполнения муниципальных программ ежегодно проводится оценка  их исполнения. </w:t>
      </w:r>
    </w:p>
    <w:p w:rsidR="00964AB3" w:rsidRPr="001E6E47" w:rsidRDefault="00964AB3" w:rsidP="00964AB3">
      <w:pPr>
        <w:pStyle w:val="p2"/>
        <w:shd w:val="clear" w:color="auto" w:fill="FFFFFF"/>
        <w:spacing w:before="0" w:beforeAutospacing="0" w:after="0" w:afterAutospacing="0"/>
        <w:ind w:firstLine="720"/>
        <w:jc w:val="both"/>
      </w:pPr>
      <w:r w:rsidRPr="001E6E47">
        <w:rPr>
          <w:color w:val="000000"/>
        </w:rPr>
        <w:t>В соответствии с постановлением Правительства РФ от 25.06.2015г. № 631 «О порядке г</w:t>
      </w:r>
      <w:r w:rsidRPr="001E6E47">
        <w:rPr>
          <w:color w:val="000000"/>
        </w:rPr>
        <w:t>о</w:t>
      </w:r>
      <w:r w:rsidRPr="001E6E47">
        <w:rPr>
          <w:color w:val="000000"/>
        </w:rPr>
        <w:t>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ведется работа по регис</w:t>
      </w:r>
      <w:r w:rsidRPr="001E6E47">
        <w:rPr>
          <w:color w:val="000000"/>
        </w:rPr>
        <w:t>т</w:t>
      </w:r>
      <w:r w:rsidRPr="001E6E47">
        <w:rPr>
          <w:color w:val="000000"/>
        </w:rPr>
        <w:lastRenderedPageBreak/>
        <w:t>рации в государственной автоматизированной системе «Управление» всех документов стратегич</w:t>
      </w:r>
      <w:r w:rsidRPr="001E6E47">
        <w:rPr>
          <w:color w:val="000000"/>
        </w:rPr>
        <w:t>е</w:t>
      </w:r>
      <w:r w:rsidRPr="001E6E47">
        <w:rPr>
          <w:color w:val="000000"/>
        </w:rPr>
        <w:t>ского планирования (муниципальные программы, прогноз социально-экономического развития на среднесрочный период, стратегия социально-экономического развития, план мероприятий по ре</w:t>
      </w:r>
      <w:r w:rsidRPr="001E6E47">
        <w:rPr>
          <w:color w:val="000000"/>
        </w:rPr>
        <w:t>а</w:t>
      </w:r>
      <w:r w:rsidRPr="001E6E47">
        <w:rPr>
          <w:color w:val="000000"/>
        </w:rPr>
        <w:t xml:space="preserve">лизации стратегии и т.д.). </w:t>
      </w:r>
    </w:p>
    <w:p w:rsidR="00964AB3" w:rsidRPr="001E6E47" w:rsidRDefault="00964AB3" w:rsidP="00964AB3">
      <w:pPr>
        <w:ind w:right="-284" w:firstLine="426"/>
        <w:jc w:val="both"/>
      </w:pPr>
      <w:r w:rsidRPr="001E6E47">
        <w:t xml:space="preserve">    </w:t>
      </w:r>
    </w:p>
    <w:p w:rsidR="00964AB3" w:rsidRPr="001E6E47" w:rsidRDefault="00964AB3" w:rsidP="00964AB3">
      <w:pPr>
        <w:pStyle w:val="Default"/>
        <w:ind w:firstLine="709"/>
        <w:jc w:val="both"/>
      </w:pPr>
      <w:r w:rsidRPr="001E6E47">
        <w:rPr>
          <w:color w:val="auto"/>
        </w:rPr>
        <w:t>Наиболее ответственным участком работы сектора ежегодно является работа по исполн</w:t>
      </w:r>
      <w:r w:rsidRPr="001E6E47">
        <w:rPr>
          <w:color w:val="auto"/>
        </w:rPr>
        <w:t>е</w:t>
      </w:r>
      <w:r w:rsidRPr="001E6E47">
        <w:rPr>
          <w:color w:val="auto"/>
        </w:rPr>
        <w:t>нию переданных государственных полномочий по регулированию тарифов в сфере водоснабж</w:t>
      </w:r>
      <w:r w:rsidRPr="001E6E47">
        <w:rPr>
          <w:color w:val="auto"/>
        </w:rPr>
        <w:t>е</w:t>
      </w:r>
      <w:r w:rsidRPr="001E6E47">
        <w:rPr>
          <w:color w:val="auto"/>
        </w:rPr>
        <w:t>ния и водоотведения</w:t>
      </w:r>
      <w:r w:rsidRPr="001E6E47">
        <w:t>.</w:t>
      </w:r>
    </w:p>
    <w:p w:rsidR="00964AB3" w:rsidRPr="001E6E47" w:rsidRDefault="00964AB3" w:rsidP="00964AB3">
      <w:pPr>
        <w:ind w:firstLine="709"/>
        <w:jc w:val="both"/>
      </w:pPr>
      <w:r w:rsidRPr="001E6E47">
        <w:t>В соответствии с Федеральным законом от 07 декабря 2011 года № 416-ФЗ «О водоснабж</w:t>
      </w:r>
      <w:r w:rsidRPr="001E6E47">
        <w:t>е</w:t>
      </w:r>
      <w:r w:rsidRPr="001E6E47">
        <w:t>нии и водоотведении» в 2019 году была проведена работа по корректировке установленных долг</w:t>
      </w:r>
      <w:r w:rsidRPr="001E6E47">
        <w:t>о</w:t>
      </w:r>
      <w:r w:rsidRPr="001E6E47">
        <w:t>срочных тарифов в отношении всех организаций, оказывающих услуги водоснабжения и водоо</w:t>
      </w:r>
      <w:r w:rsidRPr="001E6E47">
        <w:t>т</w:t>
      </w:r>
      <w:r w:rsidRPr="001E6E47">
        <w:t xml:space="preserve">ведения. </w:t>
      </w:r>
    </w:p>
    <w:p w:rsidR="00964AB3" w:rsidRPr="001E6E47" w:rsidRDefault="00964AB3" w:rsidP="00964AB3">
      <w:pPr>
        <w:ind w:firstLine="709"/>
        <w:jc w:val="both"/>
      </w:pPr>
      <w:r w:rsidRPr="001E6E47">
        <w:rPr>
          <w:color w:val="000000"/>
          <w:lang w:bidi="ru-RU"/>
        </w:rPr>
        <w:t>Ежегодная корректировка долгосрочных тарифов осуществляется в соответствии с Прав</w:t>
      </w:r>
      <w:r w:rsidRPr="001E6E47">
        <w:rPr>
          <w:color w:val="000000"/>
          <w:lang w:bidi="ru-RU"/>
        </w:rPr>
        <w:t>и</w:t>
      </w:r>
      <w:r w:rsidRPr="001E6E47">
        <w:rPr>
          <w:color w:val="000000"/>
          <w:lang w:bidi="ru-RU"/>
        </w:rPr>
        <w:t>лами регулирования тарифов в сфере водоснабжения и водоотведения, утвержденными постано</w:t>
      </w:r>
      <w:r w:rsidRPr="001E6E47">
        <w:rPr>
          <w:color w:val="000000"/>
          <w:lang w:bidi="ru-RU"/>
        </w:rPr>
        <w:t>в</w:t>
      </w:r>
      <w:r w:rsidRPr="001E6E47">
        <w:rPr>
          <w:color w:val="000000"/>
          <w:lang w:bidi="ru-RU"/>
        </w:rPr>
        <w:t>лением Правительства Российской Федерации от 13 мая 2013 года № 406, путем открытия и ра</w:t>
      </w:r>
      <w:r w:rsidRPr="001E6E47">
        <w:rPr>
          <w:color w:val="000000"/>
          <w:lang w:bidi="ru-RU"/>
        </w:rPr>
        <w:t>с</w:t>
      </w:r>
      <w:r w:rsidRPr="001E6E47">
        <w:rPr>
          <w:color w:val="000000"/>
          <w:lang w:bidi="ru-RU"/>
        </w:rPr>
        <w:t>смотрения дел</w:t>
      </w:r>
    </w:p>
    <w:p w:rsidR="00964AB3" w:rsidRPr="001E6E47" w:rsidRDefault="00964AB3" w:rsidP="00964AB3">
      <w:pPr>
        <w:pStyle w:val="Default"/>
        <w:ind w:firstLine="709"/>
        <w:jc w:val="both"/>
      </w:pPr>
      <w:r w:rsidRPr="001E6E47">
        <w:t xml:space="preserve">Было открыто и рассмотрено шесть дел в отношении ресурсоснабжающих организаций по корректировке и установлению тарифов. Процедура и сроки проведения данной работы сектором по экономике были соблюдены. </w:t>
      </w:r>
    </w:p>
    <w:p w:rsidR="00964AB3" w:rsidRPr="001E6E47" w:rsidRDefault="00964AB3" w:rsidP="00964AB3">
      <w:pPr>
        <w:ind w:firstLine="709"/>
        <w:jc w:val="both"/>
        <w:rPr>
          <w:rStyle w:val="11"/>
          <w:rFonts w:eastAsiaTheme="minorEastAsia"/>
        </w:rPr>
      </w:pPr>
      <w:r w:rsidRPr="001E6E47">
        <w:rPr>
          <w:color w:val="000000"/>
          <w:lang w:bidi="ru-RU"/>
        </w:rPr>
        <w:t xml:space="preserve">При корректировке необходимой валовой выручки регулируемых организаций и тарифов, установленных с применением метода индексации, учитывались основные показатели </w:t>
      </w:r>
      <w:r w:rsidRPr="001E6E47">
        <w:t>Прогноза социально-экономического развития РФ на период до 2024 года, разработанного Минэкономра</w:t>
      </w:r>
      <w:r w:rsidRPr="001E6E47">
        <w:t>з</w:t>
      </w:r>
      <w:r w:rsidRPr="001E6E47">
        <w:t>вития России в сентябре 2019 года.</w:t>
      </w:r>
    </w:p>
    <w:p w:rsidR="00964AB3" w:rsidRPr="001E6E47" w:rsidRDefault="00964AB3" w:rsidP="00964AB3">
      <w:pPr>
        <w:ind w:firstLine="709"/>
        <w:jc w:val="both"/>
        <w:rPr>
          <w:rStyle w:val="11"/>
          <w:rFonts w:eastAsiaTheme="minorEastAsia"/>
        </w:rPr>
      </w:pPr>
      <w:r w:rsidRPr="001E6E47">
        <w:rPr>
          <w:rStyle w:val="11"/>
          <w:rFonts w:eastAsiaTheme="minorEastAsia"/>
        </w:rPr>
        <w:t>В таблице приведены значения установленных тарифов для населения:</w:t>
      </w:r>
    </w:p>
    <w:p w:rsidR="00964AB3" w:rsidRPr="001E6E47" w:rsidRDefault="00964AB3" w:rsidP="00964AB3">
      <w:pPr>
        <w:ind w:firstLine="709"/>
        <w:jc w:val="both"/>
        <w:rPr>
          <w:rStyle w:val="11"/>
          <w:rFonts w:eastAsiaTheme="minorEastAsia"/>
        </w:rPr>
      </w:pPr>
    </w:p>
    <w:p w:rsidR="00964AB3" w:rsidRPr="001E6E47" w:rsidRDefault="00964AB3" w:rsidP="00964AB3">
      <w:pPr>
        <w:ind w:firstLine="709"/>
        <w:jc w:val="both"/>
        <w:rPr>
          <w:rStyle w:val="11"/>
          <w:rFonts w:eastAsiaTheme="minorEastAsia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2060"/>
        <w:gridCol w:w="2633"/>
        <w:gridCol w:w="1701"/>
        <w:gridCol w:w="1701"/>
        <w:gridCol w:w="1276"/>
      </w:tblGrid>
      <w:tr w:rsidR="00964AB3" w:rsidRPr="001E6E47" w:rsidTr="00964AB3">
        <w:trPr>
          <w:trHeight w:val="600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Регулируемая у</w:t>
            </w:r>
            <w:r w:rsidRPr="001E6E47">
              <w:rPr>
                <w:color w:val="000000"/>
              </w:rPr>
              <w:t>с</w:t>
            </w:r>
            <w:r w:rsidRPr="001E6E47">
              <w:rPr>
                <w:color w:val="000000"/>
              </w:rPr>
              <w:t>луга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Наименование ресу</w:t>
            </w:r>
            <w:r w:rsidRPr="001E6E47">
              <w:rPr>
                <w:color w:val="000000"/>
              </w:rPr>
              <w:t>р</w:t>
            </w:r>
            <w:r w:rsidRPr="001E6E47">
              <w:rPr>
                <w:color w:val="000000"/>
              </w:rPr>
              <w:t>соснабжающей орг</w:t>
            </w:r>
            <w:r w:rsidRPr="001E6E47">
              <w:rPr>
                <w:color w:val="000000"/>
              </w:rPr>
              <w:t>а</w:t>
            </w:r>
            <w:r w:rsidRPr="001E6E47">
              <w:rPr>
                <w:color w:val="000000"/>
              </w:rPr>
              <w:t>низации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Размер тарифа для населения по периодам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Рост т</w:t>
            </w:r>
            <w:r w:rsidRPr="001E6E47">
              <w:rPr>
                <w:color w:val="000000"/>
              </w:rPr>
              <w:t>а</w:t>
            </w:r>
            <w:r w:rsidRPr="001E6E47">
              <w:rPr>
                <w:color w:val="000000"/>
              </w:rPr>
              <w:t>рифа, %</w:t>
            </w:r>
          </w:p>
        </w:tc>
      </w:tr>
      <w:tr w:rsidR="00964AB3" w:rsidRPr="001E6E47" w:rsidTr="00964AB3">
        <w:trPr>
          <w:trHeight w:val="600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3" w:rsidRPr="001E6E47" w:rsidRDefault="00964AB3" w:rsidP="00964AB3">
            <w:pPr>
              <w:rPr>
                <w:color w:val="000000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3" w:rsidRPr="001E6E47" w:rsidRDefault="00964AB3" w:rsidP="00964AB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 xml:space="preserve"> 01.01.2020 - 30.06.2020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 xml:space="preserve"> 01.07.2020 - 31.12.2020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</w:p>
        </w:tc>
      </w:tr>
      <w:tr w:rsidR="00964AB3" w:rsidRPr="001E6E47" w:rsidTr="00964AB3">
        <w:trPr>
          <w:trHeight w:val="600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B3" w:rsidRPr="001E6E47" w:rsidRDefault="00964AB3" w:rsidP="00964AB3">
            <w:pPr>
              <w:rPr>
                <w:color w:val="000000"/>
              </w:rPr>
            </w:pPr>
            <w:r w:rsidRPr="001E6E47">
              <w:rPr>
                <w:color w:val="000000"/>
              </w:rPr>
              <w:t>ХОЛОДНОЕ ВОДОСНА</w:t>
            </w:r>
            <w:r w:rsidRPr="001E6E47">
              <w:rPr>
                <w:color w:val="000000"/>
              </w:rPr>
              <w:t>Б</w:t>
            </w:r>
            <w:r w:rsidRPr="001E6E47">
              <w:rPr>
                <w:color w:val="000000"/>
              </w:rPr>
              <w:t>ЖЕНИЕ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B3" w:rsidRPr="001E6E47" w:rsidRDefault="00964AB3" w:rsidP="00964AB3">
            <w:pPr>
              <w:rPr>
                <w:color w:val="000000"/>
              </w:rPr>
            </w:pPr>
            <w:r w:rsidRPr="001E6E47">
              <w:rPr>
                <w:color w:val="000000"/>
              </w:rPr>
              <w:t>ООО "Тепловодок</w:t>
            </w:r>
            <w:r w:rsidRPr="001E6E47">
              <w:rPr>
                <w:color w:val="000000"/>
              </w:rPr>
              <w:t>а</w:t>
            </w:r>
            <w:r w:rsidRPr="001E6E47">
              <w:rPr>
                <w:color w:val="000000"/>
              </w:rPr>
              <w:t>нал" мкр.Мельничный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27,09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28,17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104,0</w:t>
            </w:r>
          </w:p>
        </w:tc>
      </w:tr>
      <w:tr w:rsidR="00964AB3" w:rsidRPr="001E6E47" w:rsidTr="00964AB3">
        <w:trPr>
          <w:trHeight w:val="57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AB3" w:rsidRPr="001E6E47" w:rsidRDefault="00964AB3" w:rsidP="00964AB3">
            <w:pPr>
              <w:rPr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B3" w:rsidRPr="001E6E47" w:rsidRDefault="00964AB3" w:rsidP="00964AB3">
            <w:pPr>
              <w:rPr>
                <w:color w:val="000000"/>
              </w:rPr>
            </w:pPr>
            <w:r w:rsidRPr="001E6E47">
              <w:rPr>
                <w:color w:val="000000"/>
              </w:rPr>
              <w:t>ООО "Тепловодок</w:t>
            </w:r>
            <w:r w:rsidRPr="001E6E47">
              <w:rPr>
                <w:color w:val="000000"/>
              </w:rPr>
              <w:t>а</w:t>
            </w:r>
            <w:r w:rsidRPr="001E6E47">
              <w:rPr>
                <w:color w:val="000000"/>
              </w:rPr>
              <w:t>нал" за исключением мкр.Мельничный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41,23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42,87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104,0</w:t>
            </w:r>
          </w:p>
        </w:tc>
      </w:tr>
      <w:tr w:rsidR="00964AB3" w:rsidRPr="001E6E47" w:rsidTr="00964AB3">
        <w:trPr>
          <w:trHeight w:val="66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AB3" w:rsidRPr="001E6E47" w:rsidRDefault="00964AB3" w:rsidP="00964AB3">
            <w:pPr>
              <w:rPr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B3" w:rsidRPr="001E6E47" w:rsidRDefault="00964AB3" w:rsidP="00964AB3">
            <w:pPr>
              <w:rPr>
                <w:color w:val="000000"/>
              </w:rPr>
            </w:pPr>
            <w:r w:rsidRPr="001E6E47">
              <w:rPr>
                <w:color w:val="000000"/>
              </w:rPr>
              <w:t>МП "ОСТРОВ" мкр. Пролетарский, мкр.Гарь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45,03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46,83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104,0</w:t>
            </w:r>
          </w:p>
        </w:tc>
      </w:tr>
      <w:tr w:rsidR="00964AB3" w:rsidRPr="001E6E47" w:rsidTr="00964AB3">
        <w:trPr>
          <w:trHeight w:val="109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B3" w:rsidRPr="001E6E47" w:rsidRDefault="00964AB3" w:rsidP="00964AB3">
            <w:pPr>
              <w:rPr>
                <w:color w:val="000000"/>
              </w:rPr>
            </w:pPr>
            <w:r w:rsidRPr="001E6E47">
              <w:rPr>
                <w:color w:val="000000"/>
              </w:rPr>
              <w:t>ГОРЯЧЕЕ В</w:t>
            </w:r>
            <w:r w:rsidRPr="001E6E47">
              <w:rPr>
                <w:color w:val="000000"/>
              </w:rPr>
              <w:t>О</w:t>
            </w:r>
            <w:r w:rsidRPr="001E6E47">
              <w:rPr>
                <w:color w:val="000000"/>
              </w:rPr>
              <w:t>ДОСНАБЖЕНИЕ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B3" w:rsidRPr="001E6E47" w:rsidRDefault="00964AB3" w:rsidP="00964AB3">
            <w:pPr>
              <w:rPr>
                <w:color w:val="000000"/>
              </w:rPr>
            </w:pPr>
            <w:r w:rsidRPr="001E6E47">
              <w:rPr>
                <w:color w:val="000000"/>
              </w:rPr>
              <w:t>ООО "КиренскТепл</w:t>
            </w:r>
            <w:r w:rsidRPr="001E6E47">
              <w:rPr>
                <w:color w:val="000000"/>
              </w:rPr>
              <w:t>о</w:t>
            </w:r>
            <w:r w:rsidRPr="001E6E47">
              <w:rPr>
                <w:color w:val="000000"/>
              </w:rPr>
              <w:t>Ресурс"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99,89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104,83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104,9</w:t>
            </w:r>
          </w:p>
        </w:tc>
      </w:tr>
      <w:tr w:rsidR="00964AB3" w:rsidRPr="001E6E47" w:rsidTr="00964AB3">
        <w:trPr>
          <w:trHeight w:val="58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B3" w:rsidRPr="001E6E47" w:rsidRDefault="00964AB3" w:rsidP="00964AB3">
            <w:pPr>
              <w:rPr>
                <w:color w:val="000000"/>
              </w:rPr>
            </w:pPr>
            <w:r w:rsidRPr="001E6E47">
              <w:rPr>
                <w:color w:val="000000"/>
              </w:rPr>
              <w:t>ВОДООТВЕД</w:t>
            </w:r>
            <w:r w:rsidRPr="001E6E47">
              <w:rPr>
                <w:color w:val="000000"/>
              </w:rPr>
              <w:t>Е</w:t>
            </w:r>
            <w:r w:rsidRPr="001E6E47">
              <w:rPr>
                <w:color w:val="000000"/>
              </w:rPr>
              <w:t>НИЕ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B3" w:rsidRPr="001E6E47" w:rsidRDefault="00964AB3" w:rsidP="00964AB3">
            <w:pPr>
              <w:rPr>
                <w:color w:val="000000"/>
              </w:rPr>
            </w:pPr>
            <w:r w:rsidRPr="001E6E47">
              <w:rPr>
                <w:color w:val="000000"/>
              </w:rPr>
              <w:t>ООО "Тепловодок</w:t>
            </w:r>
            <w:r w:rsidRPr="001E6E47">
              <w:rPr>
                <w:color w:val="000000"/>
              </w:rPr>
              <w:t>а</w:t>
            </w:r>
            <w:r w:rsidRPr="001E6E47">
              <w:rPr>
                <w:color w:val="000000"/>
              </w:rPr>
              <w:t>нал"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14,55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14,83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101,9</w:t>
            </w:r>
          </w:p>
        </w:tc>
      </w:tr>
      <w:tr w:rsidR="00964AB3" w:rsidRPr="001E6E47" w:rsidTr="00964AB3">
        <w:trPr>
          <w:trHeight w:val="61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AB3" w:rsidRPr="001E6E47" w:rsidRDefault="00964AB3" w:rsidP="00964AB3">
            <w:pPr>
              <w:rPr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B3" w:rsidRPr="001E6E47" w:rsidRDefault="00964AB3" w:rsidP="00964AB3">
            <w:pPr>
              <w:rPr>
                <w:color w:val="000000"/>
              </w:rPr>
            </w:pPr>
            <w:r w:rsidRPr="001E6E47">
              <w:rPr>
                <w:color w:val="000000"/>
              </w:rPr>
              <w:t>МП "ОСТРОВ"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78,38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81,51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4AB3" w:rsidRPr="001E6E47" w:rsidRDefault="00964AB3" w:rsidP="00964AB3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104,0</w:t>
            </w:r>
          </w:p>
        </w:tc>
      </w:tr>
    </w:tbl>
    <w:p w:rsidR="00964AB3" w:rsidRPr="001E6E47" w:rsidRDefault="00964AB3" w:rsidP="00964AB3">
      <w:pPr>
        <w:ind w:firstLine="709"/>
        <w:jc w:val="both"/>
        <w:rPr>
          <w:rStyle w:val="11"/>
          <w:rFonts w:eastAsiaTheme="minorEastAsia"/>
        </w:rPr>
      </w:pPr>
    </w:p>
    <w:p w:rsidR="00964AB3" w:rsidRPr="001E6E47" w:rsidRDefault="00964AB3" w:rsidP="00964AB3">
      <w:pPr>
        <w:ind w:firstLine="709"/>
        <w:jc w:val="both"/>
      </w:pPr>
      <w:r w:rsidRPr="001E6E47">
        <w:t xml:space="preserve">  Кроме того, ежемесячно осуществлялся сбор информации по ресурсоснабжающим орг</w:t>
      </w:r>
      <w:r w:rsidRPr="001E6E47">
        <w:t>а</w:t>
      </w:r>
      <w:r w:rsidRPr="001E6E47">
        <w:t>низациям, управляющим компаниям, ТСН, предприятиям, оказывающим жилищные услуги нас</w:t>
      </w:r>
      <w:r w:rsidRPr="001E6E47">
        <w:t>е</w:t>
      </w:r>
      <w:r w:rsidRPr="001E6E47">
        <w:t>лению, находящимся на территории Киренского муниципального образования для формирования отчетов в Службу по тарифам Иркутской области:</w:t>
      </w:r>
    </w:p>
    <w:p w:rsidR="00964AB3" w:rsidRPr="001E6E47" w:rsidRDefault="00964AB3" w:rsidP="00964AB3">
      <w:pPr>
        <w:ind w:firstLine="709"/>
        <w:jc w:val="both"/>
        <w:rPr>
          <w:lang w:val="en-US"/>
        </w:rPr>
      </w:pPr>
      <w:r w:rsidRPr="001E6E47">
        <w:rPr>
          <w:lang w:val="en-US"/>
        </w:rPr>
        <w:lastRenderedPageBreak/>
        <w:t xml:space="preserve">- </w:t>
      </w:r>
      <w:r w:rsidRPr="001E6E47">
        <w:t>формы</w:t>
      </w:r>
      <w:r w:rsidRPr="001E6E47">
        <w:rPr>
          <w:lang w:val="en-US"/>
        </w:rPr>
        <w:t xml:space="preserve"> OREP.KU.PLAN;</w:t>
      </w:r>
    </w:p>
    <w:p w:rsidR="00964AB3" w:rsidRPr="001E6E47" w:rsidRDefault="00964AB3" w:rsidP="00964AB3">
      <w:pPr>
        <w:ind w:firstLine="709"/>
        <w:jc w:val="both"/>
        <w:rPr>
          <w:lang w:val="en-US"/>
        </w:rPr>
      </w:pPr>
      <w:r w:rsidRPr="001E6E47">
        <w:rPr>
          <w:lang w:val="en-US"/>
        </w:rPr>
        <w:t>- BALANCE.CALC.TARIFF;</w:t>
      </w:r>
    </w:p>
    <w:p w:rsidR="00964AB3" w:rsidRPr="001E6E47" w:rsidRDefault="00964AB3" w:rsidP="00964AB3">
      <w:pPr>
        <w:ind w:firstLine="709"/>
        <w:jc w:val="both"/>
        <w:rPr>
          <w:lang w:val="en-US"/>
        </w:rPr>
      </w:pPr>
      <w:r w:rsidRPr="001E6E47">
        <w:rPr>
          <w:lang w:val="en-US"/>
        </w:rPr>
        <w:t>- REESTR;</w:t>
      </w:r>
    </w:p>
    <w:p w:rsidR="00964AB3" w:rsidRPr="001E6E47" w:rsidRDefault="00964AB3" w:rsidP="00964AB3">
      <w:pPr>
        <w:ind w:firstLine="709"/>
        <w:jc w:val="both"/>
        <w:rPr>
          <w:lang w:val="en-US"/>
        </w:rPr>
      </w:pPr>
      <w:r w:rsidRPr="001E6E47">
        <w:rPr>
          <w:lang w:val="en-US"/>
        </w:rPr>
        <w:t>- QRE;</w:t>
      </w:r>
    </w:p>
    <w:p w:rsidR="00964AB3" w:rsidRPr="001E6E47" w:rsidRDefault="00964AB3" w:rsidP="00964AB3">
      <w:pPr>
        <w:ind w:firstLine="709"/>
        <w:jc w:val="both"/>
        <w:rPr>
          <w:lang w:val="en-US"/>
        </w:rPr>
      </w:pPr>
      <w:r w:rsidRPr="001E6E47">
        <w:rPr>
          <w:lang w:val="en-US"/>
        </w:rPr>
        <w:t>- DOPFACTOR;</w:t>
      </w:r>
    </w:p>
    <w:p w:rsidR="00964AB3" w:rsidRPr="00F1708A" w:rsidRDefault="00964AB3" w:rsidP="00964AB3">
      <w:pPr>
        <w:ind w:firstLine="709"/>
        <w:jc w:val="both"/>
        <w:rPr>
          <w:lang w:val="en-US"/>
        </w:rPr>
      </w:pPr>
      <w:r w:rsidRPr="00F1708A">
        <w:rPr>
          <w:lang w:val="en-US"/>
        </w:rPr>
        <w:t xml:space="preserve">- </w:t>
      </w:r>
      <w:r w:rsidRPr="001E6E47">
        <w:t>ежемесячное</w:t>
      </w:r>
      <w:r w:rsidRPr="00F1708A">
        <w:rPr>
          <w:lang w:val="en-US"/>
        </w:rPr>
        <w:t xml:space="preserve"> </w:t>
      </w:r>
      <w:r w:rsidRPr="001E6E47">
        <w:t>заполнение</w:t>
      </w:r>
      <w:r w:rsidRPr="00F1708A">
        <w:rPr>
          <w:lang w:val="en-US"/>
        </w:rPr>
        <w:t xml:space="preserve"> </w:t>
      </w:r>
      <w:r w:rsidRPr="001E6E47">
        <w:t>шаблонов</w:t>
      </w:r>
      <w:r w:rsidRPr="00F1708A">
        <w:rPr>
          <w:lang w:val="en-US"/>
        </w:rPr>
        <w:t xml:space="preserve"> </w:t>
      </w:r>
      <w:r w:rsidRPr="001E6E47">
        <w:rPr>
          <w:lang w:val="en-US"/>
        </w:rPr>
        <w:t>OREP</w:t>
      </w:r>
      <w:r w:rsidRPr="00F1708A">
        <w:rPr>
          <w:lang w:val="en-US"/>
        </w:rPr>
        <w:t>.</w:t>
      </w:r>
      <w:r w:rsidRPr="001E6E47">
        <w:rPr>
          <w:lang w:val="en-US"/>
        </w:rPr>
        <w:t>KU</w:t>
      </w:r>
      <w:r w:rsidRPr="00F1708A">
        <w:rPr>
          <w:lang w:val="en-US"/>
        </w:rPr>
        <w:t>.2018.</w:t>
      </w:r>
      <w:r w:rsidRPr="001E6E47">
        <w:rPr>
          <w:lang w:val="en-US"/>
        </w:rPr>
        <w:t>MONTHLI</w:t>
      </w:r>
      <w:r w:rsidRPr="00F1708A">
        <w:rPr>
          <w:lang w:val="en-US"/>
        </w:rPr>
        <w:t>.</w:t>
      </w:r>
    </w:p>
    <w:p w:rsidR="00964AB3" w:rsidRPr="001E6E47" w:rsidRDefault="00964AB3" w:rsidP="00964AB3">
      <w:pPr>
        <w:ind w:firstLine="709"/>
        <w:jc w:val="both"/>
      </w:pPr>
      <w:r w:rsidRPr="001E6E47">
        <w:t>В течение 2019 года сектором осуществлялся контроль за соблюдением порядка ценообр</w:t>
      </w:r>
      <w:r w:rsidRPr="001E6E47">
        <w:t>а</w:t>
      </w:r>
      <w:r w:rsidRPr="001E6E47">
        <w:t>зования на территории муниципального образования по поручениям Службы по тарифам Ирку</w:t>
      </w:r>
      <w:r w:rsidRPr="001E6E47">
        <w:t>т</w:t>
      </w:r>
      <w:r w:rsidRPr="001E6E47">
        <w:t>ской области, по жалобам населения и юридических лиц. Проведение вышеуказанной работы з</w:t>
      </w:r>
      <w:r w:rsidRPr="001E6E47">
        <w:t>а</w:t>
      </w:r>
      <w:r w:rsidRPr="001E6E47">
        <w:t>частую требует взаимодействия с другими государственными органами и муниципальными обр</w:t>
      </w:r>
      <w:r w:rsidRPr="001E6E47">
        <w:t>а</w:t>
      </w:r>
      <w:r w:rsidRPr="001E6E47">
        <w:t>зованиями.</w:t>
      </w:r>
    </w:p>
    <w:p w:rsidR="00964AB3" w:rsidRPr="001E6E47" w:rsidRDefault="00964AB3" w:rsidP="00964A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1E6E47">
        <w:rPr>
          <w:color w:val="000000"/>
          <w:shd w:val="clear" w:color="auto" w:fill="FFFFFF"/>
        </w:rPr>
        <w:t>Подготовлены предложения в Службу по тарифам по предельным индексам изменения платы граждан за коммунальные услуги на 2020 год.</w:t>
      </w:r>
    </w:p>
    <w:p w:rsidR="00964AB3" w:rsidRPr="001E6E47" w:rsidRDefault="00964AB3" w:rsidP="00964AB3">
      <w:pPr>
        <w:pStyle w:val="Default"/>
        <w:ind w:firstLine="709"/>
        <w:jc w:val="both"/>
        <w:rPr>
          <w:color w:val="333333"/>
          <w:shd w:val="clear" w:color="auto" w:fill="FFFFFF"/>
        </w:rPr>
      </w:pPr>
    </w:p>
    <w:p w:rsidR="00964AB3" w:rsidRPr="001E6E47" w:rsidRDefault="00964AB3" w:rsidP="00964AB3">
      <w:pPr>
        <w:ind w:firstLine="709"/>
        <w:jc w:val="both"/>
      </w:pPr>
      <w:r w:rsidRPr="001E6E47">
        <w:t>В целях соблюдения требований Федерального закона № 210-ФЗ «О предоставлении гос</w:t>
      </w:r>
      <w:r w:rsidRPr="001E6E47">
        <w:t>у</w:t>
      </w:r>
      <w:r w:rsidRPr="001E6E47">
        <w:t>дарственных и муниципальных услуг» информация о муниципальных услугах оказываемых А</w:t>
      </w:r>
      <w:r w:rsidRPr="001E6E47">
        <w:t>д</w:t>
      </w:r>
      <w:r w:rsidRPr="001E6E47">
        <w:t>министрацией Киренского городского поселения (административные регламенты) вносится в Ф</w:t>
      </w:r>
      <w:r w:rsidRPr="001E6E47">
        <w:t>е</w:t>
      </w:r>
      <w:r w:rsidRPr="001E6E47">
        <w:t>деральный реестр государственных и муниципальных услуг (функций).</w:t>
      </w:r>
    </w:p>
    <w:p w:rsidR="00964AB3" w:rsidRPr="001E6E47" w:rsidRDefault="00964AB3" w:rsidP="00964AB3">
      <w:pPr>
        <w:ind w:firstLine="709"/>
        <w:jc w:val="both"/>
        <w:rPr>
          <w:color w:val="000000"/>
        </w:rPr>
      </w:pPr>
      <w:r w:rsidRPr="001E6E47">
        <w:t>Проводилась работа по ежеквартальному размещению в Государственной автоматизир</w:t>
      </w:r>
      <w:r w:rsidRPr="001E6E47">
        <w:t>о</w:t>
      </w:r>
      <w:r w:rsidRPr="001E6E47">
        <w:t>ванной информационной системе «Управление» информации по форме № 1-МУ «Сведения о пр</w:t>
      </w:r>
      <w:r w:rsidRPr="001E6E47">
        <w:t>е</w:t>
      </w:r>
      <w:r w:rsidRPr="001E6E47">
        <w:t>доставлении муниципальных услуг».</w:t>
      </w:r>
    </w:p>
    <w:p w:rsidR="00964AB3" w:rsidRPr="001E6E47" w:rsidRDefault="00964AB3" w:rsidP="00964AB3">
      <w:pPr>
        <w:pStyle w:val="Default"/>
        <w:ind w:firstLine="709"/>
        <w:jc w:val="both"/>
        <w:rPr>
          <w:shd w:val="clear" w:color="auto" w:fill="FFFFFF"/>
        </w:rPr>
      </w:pPr>
      <w:r w:rsidRPr="001E6E47">
        <w:rPr>
          <w:shd w:val="clear" w:color="auto" w:fill="FFFFFF"/>
        </w:rPr>
        <w:t>На основании сводного отчета о результатах оценки качества муниципальных услуг, пр</w:t>
      </w:r>
      <w:r w:rsidRPr="001E6E47">
        <w:rPr>
          <w:shd w:val="clear" w:color="auto" w:fill="FFFFFF"/>
        </w:rPr>
        <w:t>е</w:t>
      </w:r>
      <w:r w:rsidRPr="001E6E47">
        <w:rPr>
          <w:shd w:val="clear" w:color="auto" w:fill="FFFFFF"/>
        </w:rPr>
        <w:t>доставляемого структурными подразделениями Администрации, отдел экономики проводит оце</w:t>
      </w:r>
      <w:r w:rsidRPr="001E6E47">
        <w:rPr>
          <w:shd w:val="clear" w:color="auto" w:fill="FFFFFF"/>
        </w:rPr>
        <w:t>н</w:t>
      </w:r>
      <w:r w:rsidRPr="001E6E47">
        <w:rPr>
          <w:shd w:val="clear" w:color="auto" w:fill="FFFFFF"/>
        </w:rPr>
        <w:t>ку качества оказания муниципальных услуг муниципальными учреждениями, рейтинг поставщ</w:t>
      </w:r>
      <w:r w:rsidRPr="001E6E47">
        <w:rPr>
          <w:shd w:val="clear" w:color="auto" w:fill="FFFFFF"/>
        </w:rPr>
        <w:t>и</w:t>
      </w:r>
      <w:r w:rsidRPr="001E6E47">
        <w:rPr>
          <w:shd w:val="clear" w:color="auto" w:fill="FFFFFF"/>
        </w:rPr>
        <w:t>ков муниципальных услуг (работ) по критериям качества их оказания, с учетом результатов пр</w:t>
      </w:r>
      <w:r w:rsidRPr="001E6E47">
        <w:rPr>
          <w:shd w:val="clear" w:color="auto" w:fill="FFFFFF"/>
        </w:rPr>
        <w:t>о</w:t>
      </w:r>
      <w:r w:rsidRPr="001E6E47">
        <w:rPr>
          <w:shd w:val="clear" w:color="auto" w:fill="FFFFFF"/>
        </w:rPr>
        <w:t>водимых опросов.</w:t>
      </w:r>
    </w:p>
    <w:p w:rsidR="00964AB3" w:rsidRPr="001E6E47" w:rsidRDefault="00964AB3" w:rsidP="00964AB3">
      <w:pPr>
        <w:ind w:firstLine="709"/>
        <w:jc w:val="both"/>
      </w:pPr>
      <w:r w:rsidRPr="001E6E47">
        <w:t>Проводиться постоянный мониторинг изменений в законодательство в отношении оказания муниципальных услуг, корректируется нормативно-правовая база Киренского муниципального образования.</w:t>
      </w:r>
    </w:p>
    <w:p w:rsidR="00964AB3" w:rsidRPr="001E6E47" w:rsidRDefault="00964AB3" w:rsidP="00964AB3">
      <w:pPr>
        <w:pStyle w:val="Default"/>
        <w:ind w:firstLine="709"/>
        <w:jc w:val="both"/>
        <w:rPr>
          <w:shd w:val="clear" w:color="auto" w:fill="FFFFFF"/>
        </w:rPr>
      </w:pPr>
    </w:p>
    <w:p w:rsidR="00964AB3" w:rsidRPr="001E6E47" w:rsidRDefault="00964AB3" w:rsidP="00964AB3">
      <w:pPr>
        <w:pStyle w:val="Default"/>
        <w:ind w:firstLine="709"/>
        <w:jc w:val="both"/>
        <w:rPr>
          <w:shd w:val="clear" w:color="auto" w:fill="FFFFFF"/>
        </w:rPr>
      </w:pPr>
      <w:r w:rsidRPr="001E6E47">
        <w:rPr>
          <w:shd w:val="clear" w:color="auto" w:fill="FFFFFF"/>
        </w:rPr>
        <w:t xml:space="preserve">Был сформирован сводный доклад </w:t>
      </w:r>
      <w:r w:rsidRPr="001E6E47">
        <w:t>в Государственной автоматизированной информацио</w:t>
      </w:r>
      <w:r w:rsidRPr="001E6E47">
        <w:t>н</w:t>
      </w:r>
      <w:r w:rsidRPr="001E6E47">
        <w:t xml:space="preserve">ной системе «Управление» </w:t>
      </w:r>
      <w:r w:rsidRPr="001E6E47">
        <w:rPr>
          <w:shd w:val="clear" w:color="auto" w:fill="FFFFFF"/>
        </w:rPr>
        <w:t>об осуществлении муниципального контроля по итогам 2019 года и ежеквартальные сводные формы 1-контроль с пояснительными записками.</w:t>
      </w:r>
    </w:p>
    <w:p w:rsidR="00964AB3" w:rsidRPr="001E6E47" w:rsidRDefault="00964AB3" w:rsidP="00964AB3">
      <w:pPr>
        <w:pStyle w:val="Default"/>
        <w:ind w:firstLine="709"/>
        <w:jc w:val="both"/>
        <w:rPr>
          <w:shd w:val="clear" w:color="auto" w:fill="FFFFFF"/>
        </w:rPr>
      </w:pPr>
    </w:p>
    <w:p w:rsidR="00964AB3" w:rsidRPr="001E6E47" w:rsidRDefault="00964AB3" w:rsidP="00964AB3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1E6E47">
        <w:rPr>
          <w:color w:val="auto"/>
          <w:shd w:val="clear" w:color="auto" w:fill="FFFFFF"/>
        </w:rPr>
        <w:t>Следует отметить весомый вклад сектора по экономике в проделанной в 2019 году работе по подготовке конкурсной, аукционной документации, документации по запросам котировок. Б</w:t>
      </w:r>
      <w:r w:rsidRPr="001E6E47">
        <w:rPr>
          <w:color w:val="auto"/>
          <w:shd w:val="clear" w:color="auto" w:fill="FFFFFF"/>
        </w:rPr>
        <w:t>ы</w:t>
      </w:r>
      <w:r w:rsidRPr="001E6E47">
        <w:rPr>
          <w:color w:val="auto"/>
          <w:shd w:val="clear" w:color="auto" w:fill="FFFFFF"/>
        </w:rPr>
        <w:t xml:space="preserve">ли </w:t>
      </w:r>
      <w:r w:rsidRPr="001E6E47">
        <w:t>подготовлены технические задания, обоснования начальной максимальной цены контрактов, сотрудники сектора принимали активное участие в заседаниях комиссий по рассмотрению заявок и т.д.</w:t>
      </w:r>
    </w:p>
    <w:p w:rsidR="00964AB3" w:rsidRPr="001E6E47" w:rsidRDefault="00964AB3" w:rsidP="00964AB3">
      <w:pPr>
        <w:ind w:firstLine="709"/>
        <w:jc w:val="both"/>
      </w:pPr>
      <w:r w:rsidRPr="001E6E47">
        <w:t>Также в течение года проводилась следующая работа:</w:t>
      </w:r>
    </w:p>
    <w:p w:rsidR="00964AB3" w:rsidRPr="001E6E47" w:rsidRDefault="00964AB3" w:rsidP="00964AB3">
      <w:pPr>
        <w:ind w:firstLine="709"/>
        <w:jc w:val="both"/>
      </w:pPr>
      <w:r w:rsidRPr="001E6E47">
        <w:t>Осуществлялась работа по установлению размеров региональных стандартов стоимости жилищно-коммунальных услуг, применяемых для расчета субсидий на оплату жилого помещения и коммунальных услуг населению.</w:t>
      </w:r>
    </w:p>
    <w:p w:rsidR="00964AB3" w:rsidRPr="001E6E47" w:rsidRDefault="00964AB3" w:rsidP="00964AB3">
      <w:pPr>
        <w:ind w:firstLine="709"/>
        <w:jc w:val="both"/>
      </w:pPr>
      <w:r w:rsidRPr="001E6E47">
        <w:t>Сектор участвует в работе в сфере трудовые правоотношения органов местного самоупра</w:t>
      </w:r>
      <w:r w:rsidRPr="001E6E47">
        <w:t>в</w:t>
      </w:r>
      <w:r w:rsidRPr="001E6E47">
        <w:t>ления Киренского МО и подведомственных учреждений, а также ведется работа по приведению нормативно-правовой базы регулирующей вопросы оплаты труда в соответствие с действующим законодательством.</w:t>
      </w:r>
    </w:p>
    <w:p w:rsidR="00964AB3" w:rsidRPr="001E6E47" w:rsidRDefault="00964AB3" w:rsidP="00964AB3">
      <w:pPr>
        <w:ind w:firstLine="709"/>
        <w:jc w:val="both"/>
      </w:pPr>
      <w:r w:rsidRPr="001E6E47">
        <w:t>Ежемесячно производятся расчеты по возмещению затрат  по коммунальным услугам аре</w:t>
      </w:r>
      <w:r w:rsidRPr="001E6E47">
        <w:t>н</w:t>
      </w:r>
      <w:r w:rsidRPr="001E6E47">
        <w:t xml:space="preserve">дуемых помещений, которые являются муниципальной собственностью. </w:t>
      </w:r>
    </w:p>
    <w:p w:rsidR="00964AB3" w:rsidRPr="001E6E47" w:rsidRDefault="00964AB3" w:rsidP="00964AB3">
      <w:pPr>
        <w:jc w:val="both"/>
      </w:pPr>
      <w:r w:rsidRPr="001E6E47">
        <w:tab/>
      </w:r>
    </w:p>
    <w:p w:rsidR="001E6E47" w:rsidRDefault="00964AB3" w:rsidP="001E6E47">
      <w:pPr>
        <w:ind w:firstLine="709"/>
        <w:jc w:val="both"/>
      </w:pPr>
      <w:r w:rsidRPr="001E6E47">
        <w:t>Также сектор принимал активное участие в разработке проекта бюджета на 2020 год, пр</w:t>
      </w:r>
      <w:r w:rsidRPr="001E6E47">
        <w:t>е</w:t>
      </w:r>
      <w:r w:rsidRPr="001E6E47">
        <w:t>доставлялись калькуляции и расчеты к расходной части бюджета.</w:t>
      </w:r>
    </w:p>
    <w:p w:rsidR="00964AB3" w:rsidRPr="001E6E47" w:rsidRDefault="00964AB3" w:rsidP="001E6E47">
      <w:pPr>
        <w:ind w:firstLine="709"/>
        <w:jc w:val="both"/>
      </w:pPr>
      <w:r w:rsidRPr="001E6E47">
        <w:lastRenderedPageBreak/>
        <w:t>Проведена работа по сбору информации, подготовке и сдача статистической отчетности о тарифах на жилищно-коммунальные услуги, об объектах инфраструктуры муниципального обр</w:t>
      </w:r>
      <w:r w:rsidRPr="001E6E47">
        <w:t>а</w:t>
      </w:r>
      <w:r w:rsidRPr="001E6E47">
        <w:t>зования, а также сведения о работе пассажирского автомобильного транспорта.</w:t>
      </w:r>
    </w:p>
    <w:p w:rsidR="00964AB3" w:rsidRPr="001E6E47" w:rsidRDefault="00964AB3" w:rsidP="00964AB3">
      <w:pPr>
        <w:jc w:val="both"/>
      </w:pPr>
      <w:r w:rsidRPr="001E6E47">
        <w:tab/>
        <w:t>На протяжении года систематизировалась информация о фактическом состоянии социал</w:t>
      </w:r>
      <w:r w:rsidRPr="001E6E47">
        <w:t>ь</w:t>
      </w:r>
      <w:r w:rsidRPr="001E6E47">
        <w:t>но-экономического развития МО на основе данных статистики, федеральных структур РФ, а также данных предоставляемых предприятиями, организациями МО.</w:t>
      </w:r>
    </w:p>
    <w:p w:rsidR="00964AB3" w:rsidRDefault="00964AB3" w:rsidP="00F41277">
      <w:pPr>
        <w:ind w:firstLine="709"/>
        <w:jc w:val="both"/>
      </w:pPr>
      <w:r w:rsidRPr="001E6E47">
        <w:t>В течение года проводилась работа по подготовке информации на запросы и представления Прокуратуры Киренского района.</w:t>
      </w:r>
    </w:p>
    <w:p w:rsidR="00F41277" w:rsidRPr="00F41277" w:rsidRDefault="00F41277" w:rsidP="00F41277">
      <w:pPr>
        <w:ind w:firstLine="709"/>
        <w:jc w:val="both"/>
      </w:pPr>
    </w:p>
    <w:p w:rsidR="00964AB3" w:rsidRPr="001E6E47" w:rsidRDefault="00964AB3" w:rsidP="00964AB3">
      <w:pPr>
        <w:ind w:firstLine="708"/>
        <w:jc w:val="both"/>
      </w:pPr>
      <w:r w:rsidRPr="001E6E47">
        <w:t>Основной целью деятельности отдела по управлению муниципальным имуществом адм</w:t>
      </w:r>
      <w:r w:rsidRPr="001E6E47">
        <w:t>и</w:t>
      </w:r>
      <w:r w:rsidRPr="001E6E47">
        <w:t>нистрации Киренского городского поселения (далее-ОУМИ) является  эффективное  использов</w:t>
      </w:r>
      <w:r w:rsidRPr="001E6E47">
        <w:t>а</w:t>
      </w:r>
      <w:r w:rsidRPr="001E6E47">
        <w:t>ние муниципального  имущества и земельных участков входящих в границы Киренского муниц</w:t>
      </w:r>
      <w:r w:rsidRPr="001E6E47">
        <w:t>и</w:t>
      </w:r>
      <w:r w:rsidRPr="001E6E47">
        <w:t>пального образования в целях  обеспечения  полномочий  органов местного  самоуправления по решению вопросов местного значения, получение бюджетом Киренского МО дохода от использ</w:t>
      </w:r>
      <w:r w:rsidRPr="001E6E47">
        <w:t>о</w:t>
      </w:r>
      <w:r w:rsidRPr="001E6E47">
        <w:t>вания  муниципального имущества и земельных участков. Деятельность ОУМИ строится в соо</w:t>
      </w:r>
      <w:r w:rsidRPr="001E6E47">
        <w:t>т</w:t>
      </w:r>
      <w:r w:rsidRPr="001E6E47">
        <w:t>ветствии с Гражданским кодексом РФ, Земельном кодексе РФ, законодательством о местном с</w:t>
      </w:r>
      <w:r w:rsidRPr="001E6E47">
        <w:t>а</w:t>
      </w:r>
      <w:r w:rsidRPr="001E6E47">
        <w:t>моуправлении, Уставом Киренского муниципального образования, Положением об управлении муниципальным имуществом, иными нормативно-правовыми актами органов местного сам</w:t>
      </w:r>
      <w:r w:rsidRPr="001E6E47">
        <w:t>о</w:t>
      </w:r>
      <w:r w:rsidRPr="001E6E47">
        <w:t>управления Киренского муниципального образования, по следующим основным направлениям:</w:t>
      </w:r>
    </w:p>
    <w:p w:rsidR="00964AB3" w:rsidRPr="001E6E47" w:rsidRDefault="00964AB3" w:rsidP="00964AB3">
      <w:pPr>
        <w:jc w:val="both"/>
      </w:pPr>
      <w:r w:rsidRPr="001E6E47">
        <w:t>Учет муниципального имущества</w:t>
      </w:r>
    </w:p>
    <w:p w:rsidR="00964AB3" w:rsidRPr="001E6E47" w:rsidRDefault="00964AB3" w:rsidP="00964AB3">
      <w:pPr>
        <w:jc w:val="both"/>
      </w:pPr>
      <w:r w:rsidRPr="001E6E47">
        <w:t>Учет муниципального имущества осуществляется посредством ведения реестра муниципального имущества по следующим направлениям:</w:t>
      </w:r>
    </w:p>
    <w:p w:rsidR="00964AB3" w:rsidRPr="001E6E47" w:rsidRDefault="00964AB3" w:rsidP="00964AB3">
      <w:pPr>
        <w:jc w:val="both"/>
      </w:pPr>
      <w:r w:rsidRPr="001E6E47">
        <w:t>- муниципальные предприятия и учреждения;</w:t>
      </w:r>
    </w:p>
    <w:p w:rsidR="00964AB3" w:rsidRPr="001E6E47" w:rsidRDefault="00964AB3" w:rsidP="00964AB3">
      <w:pPr>
        <w:jc w:val="both"/>
      </w:pPr>
      <w:r w:rsidRPr="001E6E47">
        <w:t>- объекты  недвижимого имущества;</w:t>
      </w:r>
    </w:p>
    <w:p w:rsidR="00964AB3" w:rsidRPr="001E6E47" w:rsidRDefault="00964AB3" w:rsidP="00964AB3">
      <w:pPr>
        <w:jc w:val="both"/>
      </w:pPr>
      <w:r w:rsidRPr="001E6E47">
        <w:t>- объекты движимого имущества;</w:t>
      </w:r>
    </w:p>
    <w:p w:rsidR="00964AB3" w:rsidRPr="001E6E47" w:rsidRDefault="00964AB3" w:rsidP="00964AB3">
      <w:pPr>
        <w:jc w:val="both"/>
      </w:pPr>
      <w:r w:rsidRPr="001E6E47">
        <w:t>- специализированный жилой фонд</w:t>
      </w:r>
    </w:p>
    <w:p w:rsidR="00964AB3" w:rsidRPr="001E6E47" w:rsidRDefault="00964AB3" w:rsidP="00964AB3">
      <w:pPr>
        <w:jc w:val="both"/>
        <w:rPr>
          <w:b/>
        </w:rPr>
      </w:pPr>
    </w:p>
    <w:p w:rsidR="00964AB3" w:rsidRPr="001E6E47" w:rsidRDefault="00964AB3" w:rsidP="00964AB3">
      <w:pPr>
        <w:jc w:val="center"/>
      </w:pPr>
      <w:r w:rsidRPr="001E6E47">
        <w:rPr>
          <w:b/>
        </w:rPr>
        <w:t>В реестре муниципальной собственности числится</w:t>
      </w:r>
      <w:r w:rsidRPr="001E6E47">
        <w:t>: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4203"/>
        <w:gridCol w:w="1559"/>
        <w:gridCol w:w="1318"/>
        <w:gridCol w:w="1318"/>
      </w:tblGrid>
      <w:tr w:rsidR="00964AB3" w:rsidRPr="001E6E47" w:rsidTr="00964AB3">
        <w:trPr>
          <w:jc w:val="center"/>
        </w:trPr>
        <w:tc>
          <w:tcPr>
            <w:tcW w:w="549" w:type="dxa"/>
          </w:tcPr>
          <w:p w:rsidR="00964AB3" w:rsidRPr="001E6E47" w:rsidRDefault="00964AB3" w:rsidP="00964AB3">
            <w:pPr>
              <w:jc w:val="center"/>
            </w:pPr>
            <w:r w:rsidRPr="001E6E47">
              <w:t>п\п</w:t>
            </w:r>
          </w:p>
        </w:tc>
        <w:tc>
          <w:tcPr>
            <w:tcW w:w="4203" w:type="dxa"/>
          </w:tcPr>
          <w:p w:rsidR="00964AB3" w:rsidRPr="001E6E47" w:rsidRDefault="00964AB3" w:rsidP="00964AB3">
            <w:pPr>
              <w:jc w:val="center"/>
            </w:pPr>
            <w:r w:rsidRPr="001E6E47"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2017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количество, ед.</w:t>
            </w:r>
          </w:p>
        </w:tc>
        <w:tc>
          <w:tcPr>
            <w:tcW w:w="1318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2018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количес</w:t>
            </w:r>
            <w:r w:rsidRPr="001E6E47">
              <w:t>т</w:t>
            </w:r>
            <w:r w:rsidRPr="001E6E47">
              <w:t>во, ед.</w:t>
            </w:r>
          </w:p>
        </w:tc>
        <w:tc>
          <w:tcPr>
            <w:tcW w:w="1318" w:type="dxa"/>
          </w:tcPr>
          <w:p w:rsidR="00964AB3" w:rsidRPr="001E6E47" w:rsidRDefault="00964AB3" w:rsidP="00964AB3">
            <w:pPr>
              <w:jc w:val="center"/>
            </w:pPr>
            <w:r w:rsidRPr="001E6E47">
              <w:t>2019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количес</w:t>
            </w:r>
            <w:r w:rsidRPr="001E6E47">
              <w:t>т</w:t>
            </w:r>
            <w:r w:rsidRPr="001E6E47">
              <w:t>во, ед.</w:t>
            </w:r>
          </w:p>
        </w:tc>
      </w:tr>
      <w:tr w:rsidR="00964AB3" w:rsidRPr="001E6E47" w:rsidTr="00964AB3">
        <w:trPr>
          <w:trHeight w:val="1027"/>
          <w:jc w:val="center"/>
        </w:trPr>
        <w:tc>
          <w:tcPr>
            <w:tcW w:w="549" w:type="dxa"/>
          </w:tcPr>
          <w:p w:rsidR="00964AB3" w:rsidRPr="001E6E47" w:rsidRDefault="00964AB3" w:rsidP="00964AB3">
            <w:pPr>
              <w:jc w:val="center"/>
            </w:pPr>
            <w:r w:rsidRPr="001E6E47">
              <w:t>1</w:t>
            </w:r>
          </w:p>
        </w:tc>
        <w:tc>
          <w:tcPr>
            <w:tcW w:w="4203" w:type="dxa"/>
          </w:tcPr>
          <w:p w:rsidR="00964AB3" w:rsidRPr="001E6E47" w:rsidRDefault="00964AB3" w:rsidP="00964AB3">
            <w:pPr>
              <w:jc w:val="center"/>
            </w:pPr>
            <w:r w:rsidRPr="001E6E47">
              <w:t>Муниципальные       предприятия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Муниципальные             учреждения</w:t>
            </w:r>
          </w:p>
          <w:p w:rsidR="00964AB3" w:rsidRPr="001E6E47" w:rsidRDefault="00964AB3" w:rsidP="00964AB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2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1</w:t>
            </w:r>
          </w:p>
        </w:tc>
        <w:tc>
          <w:tcPr>
            <w:tcW w:w="1318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2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1</w:t>
            </w:r>
          </w:p>
        </w:tc>
        <w:tc>
          <w:tcPr>
            <w:tcW w:w="1318" w:type="dxa"/>
          </w:tcPr>
          <w:p w:rsidR="00964AB3" w:rsidRPr="001E6E47" w:rsidRDefault="00964AB3" w:rsidP="00964AB3">
            <w:pPr>
              <w:jc w:val="center"/>
            </w:pPr>
            <w:r w:rsidRPr="001E6E47">
              <w:t>2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1</w:t>
            </w:r>
          </w:p>
        </w:tc>
      </w:tr>
      <w:tr w:rsidR="00964AB3" w:rsidRPr="001E6E47" w:rsidTr="00964AB3">
        <w:trPr>
          <w:trHeight w:val="986"/>
          <w:jc w:val="center"/>
        </w:trPr>
        <w:tc>
          <w:tcPr>
            <w:tcW w:w="549" w:type="dxa"/>
          </w:tcPr>
          <w:p w:rsidR="00964AB3" w:rsidRPr="001E6E47" w:rsidRDefault="00964AB3" w:rsidP="00964AB3">
            <w:pPr>
              <w:jc w:val="center"/>
            </w:pPr>
            <w:r w:rsidRPr="001E6E47">
              <w:t>2</w:t>
            </w:r>
          </w:p>
        </w:tc>
        <w:tc>
          <w:tcPr>
            <w:tcW w:w="4203" w:type="dxa"/>
          </w:tcPr>
          <w:p w:rsidR="00964AB3" w:rsidRPr="001E6E47" w:rsidRDefault="00964AB3" w:rsidP="00964AB3">
            <w:pPr>
              <w:jc w:val="center"/>
            </w:pPr>
            <w:r w:rsidRPr="001E6E47">
              <w:t>Объекты недвижимого имущества (нежилые здания/сооружения)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здания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сооружения</w:t>
            </w:r>
          </w:p>
          <w:p w:rsidR="00964AB3" w:rsidRPr="001E6E47" w:rsidRDefault="00964AB3" w:rsidP="00964AB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3</w:t>
            </w:r>
          </w:p>
        </w:tc>
        <w:tc>
          <w:tcPr>
            <w:tcW w:w="1318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</w:p>
        </w:tc>
        <w:tc>
          <w:tcPr>
            <w:tcW w:w="1318" w:type="dxa"/>
          </w:tcPr>
          <w:p w:rsidR="00964AB3" w:rsidRPr="001E6E47" w:rsidRDefault="00964AB3" w:rsidP="00964AB3">
            <w:pPr>
              <w:jc w:val="center"/>
            </w:pPr>
            <w:r w:rsidRPr="001E6E47">
              <w:t>41</w:t>
            </w: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13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28</w:t>
            </w:r>
          </w:p>
        </w:tc>
      </w:tr>
      <w:tr w:rsidR="00964AB3" w:rsidRPr="001E6E47" w:rsidTr="00964AB3">
        <w:trPr>
          <w:trHeight w:val="2774"/>
          <w:jc w:val="center"/>
        </w:trPr>
        <w:tc>
          <w:tcPr>
            <w:tcW w:w="549" w:type="dxa"/>
          </w:tcPr>
          <w:p w:rsidR="00964AB3" w:rsidRPr="001E6E47" w:rsidRDefault="00964AB3" w:rsidP="00964AB3">
            <w:pPr>
              <w:jc w:val="center"/>
            </w:pPr>
            <w:r w:rsidRPr="001E6E47">
              <w:t>3</w:t>
            </w:r>
          </w:p>
        </w:tc>
        <w:tc>
          <w:tcPr>
            <w:tcW w:w="4203" w:type="dxa"/>
          </w:tcPr>
          <w:p w:rsidR="00964AB3" w:rsidRPr="001E6E47" w:rsidRDefault="00964AB3" w:rsidP="00964AB3">
            <w:pPr>
              <w:jc w:val="center"/>
            </w:pPr>
            <w:r w:rsidRPr="001E6E47">
              <w:t>Объекты  недвижимого имущества (жилой фонд) в том числе: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- квартиры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- дома (ИЖС)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- дома (многоквартирные),</w:t>
            </w:r>
          </w:p>
          <w:p w:rsidR="00964AB3" w:rsidRPr="001E6E47" w:rsidRDefault="00964AB3" w:rsidP="00964AB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136</w:t>
            </w: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93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10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33</w:t>
            </w:r>
          </w:p>
          <w:p w:rsidR="00964AB3" w:rsidRPr="001E6E47" w:rsidRDefault="00964AB3" w:rsidP="00964AB3">
            <w:pPr>
              <w:jc w:val="center"/>
            </w:pPr>
          </w:p>
        </w:tc>
        <w:tc>
          <w:tcPr>
            <w:tcW w:w="1318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259</w:t>
            </w: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217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9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33</w:t>
            </w:r>
          </w:p>
          <w:p w:rsidR="00964AB3" w:rsidRPr="001E6E47" w:rsidRDefault="00964AB3" w:rsidP="00964AB3">
            <w:pPr>
              <w:jc w:val="center"/>
            </w:pPr>
          </w:p>
        </w:tc>
        <w:tc>
          <w:tcPr>
            <w:tcW w:w="1318" w:type="dxa"/>
          </w:tcPr>
          <w:p w:rsidR="00964AB3" w:rsidRPr="001E6E47" w:rsidRDefault="00964AB3" w:rsidP="00964AB3">
            <w:pPr>
              <w:jc w:val="center"/>
            </w:pPr>
            <w:r w:rsidRPr="001E6E47">
              <w:t>328</w:t>
            </w: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287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8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33</w:t>
            </w:r>
          </w:p>
        </w:tc>
      </w:tr>
      <w:tr w:rsidR="00964AB3" w:rsidRPr="001E6E47" w:rsidTr="00964AB3">
        <w:trPr>
          <w:jc w:val="center"/>
        </w:trPr>
        <w:tc>
          <w:tcPr>
            <w:tcW w:w="549" w:type="dxa"/>
          </w:tcPr>
          <w:p w:rsidR="00964AB3" w:rsidRPr="001E6E47" w:rsidRDefault="00964AB3" w:rsidP="00964AB3">
            <w:pPr>
              <w:jc w:val="center"/>
            </w:pPr>
            <w:r w:rsidRPr="001E6E47">
              <w:t>4</w:t>
            </w:r>
          </w:p>
        </w:tc>
        <w:tc>
          <w:tcPr>
            <w:tcW w:w="4203" w:type="dxa"/>
          </w:tcPr>
          <w:p w:rsidR="00964AB3" w:rsidRPr="001E6E47" w:rsidRDefault="00964AB3" w:rsidP="00964AB3">
            <w:pPr>
              <w:jc w:val="center"/>
            </w:pPr>
            <w:r w:rsidRPr="001E6E47">
              <w:t>Объекты недвижимого имущества (специализированный жилой фонд)</w:t>
            </w:r>
          </w:p>
        </w:tc>
        <w:tc>
          <w:tcPr>
            <w:tcW w:w="1559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3</w:t>
            </w:r>
          </w:p>
        </w:tc>
        <w:tc>
          <w:tcPr>
            <w:tcW w:w="1318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5</w:t>
            </w:r>
          </w:p>
        </w:tc>
        <w:tc>
          <w:tcPr>
            <w:tcW w:w="1318" w:type="dxa"/>
          </w:tcPr>
          <w:p w:rsidR="00964AB3" w:rsidRPr="001E6E47" w:rsidRDefault="00964AB3" w:rsidP="00964AB3">
            <w:pPr>
              <w:jc w:val="center"/>
            </w:pPr>
            <w:r w:rsidRPr="001E6E47">
              <w:t>5</w:t>
            </w:r>
          </w:p>
        </w:tc>
      </w:tr>
      <w:tr w:rsidR="00964AB3" w:rsidRPr="001E6E47" w:rsidTr="00964AB3">
        <w:trPr>
          <w:jc w:val="center"/>
        </w:trPr>
        <w:tc>
          <w:tcPr>
            <w:tcW w:w="549" w:type="dxa"/>
          </w:tcPr>
          <w:p w:rsidR="00964AB3" w:rsidRPr="001E6E47" w:rsidRDefault="00964AB3" w:rsidP="00964AB3">
            <w:pPr>
              <w:jc w:val="center"/>
            </w:pPr>
            <w:r w:rsidRPr="001E6E47">
              <w:lastRenderedPageBreak/>
              <w:t>5</w:t>
            </w:r>
          </w:p>
        </w:tc>
        <w:tc>
          <w:tcPr>
            <w:tcW w:w="4203" w:type="dxa"/>
          </w:tcPr>
          <w:p w:rsidR="00964AB3" w:rsidRPr="001E6E47" w:rsidRDefault="00964AB3" w:rsidP="00964AB3">
            <w:pPr>
              <w:jc w:val="center"/>
            </w:pPr>
            <w:r w:rsidRPr="001E6E47">
              <w:t>Объекты недвижимого имущества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(земельные участки)</w:t>
            </w:r>
          </w:p>
        </w:tc>
        <w:tc>
          <w:tcPr>
            <w:tcW w:w="1559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31</w:t>
            </w:r>
          </w:p>
        </w:tc>
        <w:tc>
          <w:tcPr>
            <w:tcW w:w="1318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45</w:t>
            </w:r>
          </w:p>
        </w:tc>
        <w:tc>
          <w:tcPr>
            <w:tcW w:w="1318" w:type="dxa"/>
          </w:tcPr>
          <w:p w:rsidR="00964AB3" w:rsidRPr="001E6E47" w:rsidRDefault="00964AB3" w:rsidP="00964AB3">
            <w:pPr>
              <w:jc w:val="center"/>
            </w:pPr>
            <w:r w:rsidRPr="001E6E47">
              <w:t>48</w:t>
            </w:r>
          </w:p>
        </w:tc>
      </w:tr>
      <w:tr w:rsidR="00964AB3" w:rsidRPr="001E6E47" w:rsidTr="00964AB3">
        <w:trPr>
          <w:jc w:val="center"/>
        </w:trPr>
        <w:tc>
          <w:tcPr>
            <w:tcW w:w="549" w:type="dxa"/>
          </w:tcPr>
          <w:p w:rsidR="00964AB3" w:rsidRPr="001E6E47" w:rsidRDefault="00964AB3" w:rsidP="00964AB3">
            <w:pPr>
              <w:jc w:val="center"/>
            </w:pPr>
            <w:r w:rsidRPr="001E6E47">
              <w:t>6</w:t>
            </w:r>
          </w:p>
        </w:tc>
        <w:tc>
          <w:tcPr>
            <w:tcW w:w="4203" w:type="dxa"/>
          </w:tcPr>
          <w:p w:rsidR="00964AB3" w:rsidRPr="001E6E47" w:rsidRDefault="00964AB3" w:rsidP="00964AB3">
            <w:pPr>
              <w:jc w:val="center"/>
            </w:pPr>
            <w:r w:rsidRPr="001E6E47">
              <w:t>Объекты движимого имущества (сп</w:t>
            </w:r>
            <w:r w:rsidRPr="001E6E47">
              <w:t>е</w:t>
            </w:r>
            <w:r w:rsidRPr="001E6E47">
              <w:t>циализированная  техника машины)</w:t>
            </w:r>
          </w:p>
        </w:tc>
        <w:tc>
          <w:tcPr>
            <w:tcW w:w="1559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27</w:t>
            </w:r>
          </w:p>
        </w:tc>
        <w:tc>
          <w:tcPr>
            <w:tcW w:w="1318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22</w:t>
            </w:r>
          </w:p>
        </w:tc>
        <w:tc>
          <w:tcPr>
            <w:tcW w:w="1318" w:type="dxa"/>
          </w:tcPr>
          <w:p w:rsidR="00964AB3" w:rsidRPr="001E6E47" w:rsidRDefault="00964AB3" w:rsidP="00964AB3">
            <w:pPr>
              <w:jc w:val="center"/>
            </w:pPr>
            <w:r w:rsidRPr="001E6E47">
              <w:t>22</w:t>
            </w:r>
          </w:p>
        </w:tc>
      </w:tr>
      <w:tr w:rsidR="00964AB3" w:rsidRPr="001E6E47" w:rsidTr="00964AB3">
        <w:trPr>
          <w:jc w:val="center"/>
        </w:trPr>
        <w:tc>
          <w:tcPr>
            <w:tcW w:w="549" w:type="dxa"/>
          </w:tcPr>
          <w:p w:rsidR="00964AB3" w:rsidRPr="001E6E47" w:rsidRDefault="00964AB3" w:rsidP="00964AB3">
            <w:pPr>
              <w:jc w:val="center"/>
            </w:pPr>
          </w:p>
        </w:tc>
        <w:tc>
          <w:tcPr>
            <w:tcW w:w="4203" w:type="dxa"/>
          </w:tcPr>
          <w:p w:rsidR="00964AB3" w:rsidRPr="001E6E47" w:rsidRDefault="00964AB3" w:rsidP="00964AB3">
            <w:pPr>
              <w:jc w:val="center"/>
            </w:pPr>
            <w:r w:rsidRPr="001E6E47">
              <w:t>Автотранспорт администрации</w:t>
            </w:r>
          </w:p>
        </w:tc>
        <w:tc>
          <w:tcPr>
            <w:tcW w:w="1559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4</w:t>
            </w:r>
          </w:p>
        </w:tc>
        <w:tc>
          <w:tcPr>
            <w:tcW w:w="1318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3</w:t>
            </w:r>
          </w:p>
        </w:tc>
        <w:tc>
          <w:tcPr>
            <w:tcW w:w="1318" w:type="dxa"/>
          </w:tcPr>
          <w:p w:rsidR="00964AB3" w:rsidRPr="001E6E47" w:rsidRDefault="00964AB3" w:rsidP="00964AB3">
            <w:pPr>
              <w:jc w:val="center"/>
            </w:pPr>
            <w:r w:rsidRPr="001E6E47">
              <w:t>4</w:t>
            </w:r>
          </w:p>
        </w:tc>
      </w:tr>
      <w:tr w:rsidR="00964AB3" w:rsidRPr="001E6E47" w:rsidTr="00964AB3">
        <w:trPr>
          <w:jc w:val="center"/>
        </w:trPr>
        <w:tc>
          <w:tcPr>
            <w:tcW w:w="549" w:type="dxa"/>
          </w:tcPr>
          <w:p w:rsidR="00964AB3" w:rsidRPr="001E6E47" w:rsidRDefault="00964AB3" w:rsidP="00964AB3">
            <w:pPr>
              <w:jc w:val="center"/>
            </w:pPr>
          </w:p>
        </w:tc>
        <w:tc>
          <w:tcPr>
            <w:tcW w:w="4203" w:type="dxa"/>
          </w:tcPr>
          <w:p w:rsidR="00964AB3" w:rsidRPr="001E6E47" w:rsidRDefault="00964AB3" w:rsidP="00964AB3">
            <w:pPr>
              <w:jc w:val="center"/>
            </w:pPr>
            <w:r w:rsidRPr="001E6E47">
              <w:t>Пассажирский транспорт    (автобус)</w:t>
            </w:r>
          </w:p>
        </w:tc>
        <w:tc>
          <w:tcPr>
            <w:tcW w:w="1559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4</w:t>
            </w:r>
          </w:p>
        </w:tc>
        <w:tc>
          <w:tcPr>
            <w:tcW w:w="1318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4</w:t>
            </w:r>
          </w:p>
        </w:tc>
        <w:tc>
          <w:tcPr>
            <w:tcW w:w="1318" w:type="dxa"/>
          </w:tcPr>
          <w:p w:rsidR="00964AB3" w:rsidRPr="001E6E47" w:rsidRDefault="00964AB3" w:rsidP="00964AB3">
            <w:pPr>
              <w:jc w:val="center"/>
            </w:pPr>
            <w:r w:rsidRPr="001E6E47">
              <w:t>4</w:t>
            </w:r>
          </w:p>
        </w:tc>
      </w:tr>
      <w:tr w:rsidR="00964AB3" w:rsidRPr="001E6E47" w:rsidTr="00964AB3">
        <w:trPr>
          <w:jc w:val="center"/>
        </w:trPr>
        <w:tc>
          <w:tcPr>
            <w:tcW w:w="549" w:type="dxa"/>
          </w:tcPr>
          <w:p w:rsidR="00964AB3" w:rsidRPr="001E6E47" w:rsidRDefault="00964AB3" w:rsidP="00964AB3">
            <w:pPr>
              <w:jc w:val="center"/>
            </w:pPr>
          </w:p>
        </w:tc>
        <w:tc>
          <w:tcPr>
            <w:tcW w:w="4203" w:type="dxa"/>
          </w:tcPr>
          <w:p w:rsidR="00964AB3" w:rsidRPr="001E6E47" w:rsidRDefault="00964AB3" w:rsidP="00964AB3">
            <w:pPr>
              <w:jc w:val="center"/>
            </w:pPr>
            <w:r w:rsidRPr="001E6E47">
              <w:t>Прицепы и полуприцепы</w:t>
            </w:r>
          </w:p>
        </w:tc>
        <w:tc>
          <w:tcPr>
            <w:tcW w:w="1559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3</w:t>
            </w:r>
          </w:p>
        </w:tc>
        <w:tc>
          <w:tcPr>
            <w:tcW w:w="1318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3</w:t>
            </w:r>
          </w:p>
        </w:tc>
        <w:tc>
          <w:tcPr>
            <w:tcW w:w="1318" w:type="dxa"/>
          </w:tcPr>
          <w:p w:rsidR="00964AB3" w:rsidRPr="001E6E47" w:rsidRDefault="00964AB3" w:rsidP="00964AB3">
            <w:pPr>
              <w:jc w:val="center"/>
            </w:pPr>
            <w:r w:rsidRPr="001E6E47">
              <w:t>2</w:t>
            </w:r>
          </w:p>
        </w:tc>
      </w:tr>
      <w:tr w:rsidR="00964AB3" w:rsidRPr="001E6E47" w:rsidTr="00964AB3">
        <w:trPr>
          <w:jc w:val="center"/>
        </w:trPr>
        <w:tc>
          <w:tcPr>
            <w:tcW w:w="549" w:type="dxa"/>
          </w:tcPr>
          <w:p w:rsidR="00964AB3" w:rsidRPr="001E6E47" w:rsidRDefault="00964AB3" w:rsidP="00964AB3">
            <w:pPr>
              <w:jc w:val="center"/>
            </w:pPr>
            <w:r w:rsidRPr="001E6E47">
              <w:t>7</w:t>
            </w:r>
          </w:p>
        </w:tc>
        <w:tc>
          <w:tcPr>
            <w:tcW w:w="4203" w:type="dxa"/>
          </w:tcPr>
          <w:p w:rsidR="00964AB3" w:rsidRPr="001E6E47" w:rsidRDefault="00964AB3" w:rsidP="00964AB3">
            <w:pPr>
              <w:jc w:val="center"/>
            </w:pPr>
            <w:r w:rsidRPr="001E6E47">
              <w:t>Имущественные комплексы: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-мкр. «Центральный»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(с котельеными, оборудованием, те</w:t>
            </w:r>
            <w:r w:rsidRPr="001E6E47">
              <w:t>п</w:t>
            </w:r>
            <w:r w:rsidRPr="001E6E47">
              <w:t>ло и водотрассми)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- мкр. «Мельничный»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(с оборудованием, тепло и водотра</w:t>
            </w:r>
            <w:r w:rsidRPr="001E6E47">
              <w:t>с</w:t>
            </w:r>
            <w:r w:rsidRPr="001E6E47">
              <w:t>сами)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»</w:t>
            </w:r>
          </w:p>
        </w:tc>
        <w:tc>
          <w:tcPr>
            <w:tcW w:w="1559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1</w:t>
            </w: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1</w:t>
            </w: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1</w:t>
            </w:r>
          </w:p>
        </w:tc>
        <w:tc>
          <w:tcPr>
            <w:tcW w:w="1318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1</w:t>
            </w: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1</w:t>
            </w: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1</w:t>
            </w:r>
          </w:p>
        </w:tc>
        <w:tc>
          <w:tcPr>
            <w:tcW w:w="1318" w:type="dxa"/>
          </w:tcPr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1</w:t>
            </w: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1</w:t>
            </w: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1</w:t>
            </w:r>
          </w:p>
        </w:tc>
      </w:tr>
    </w:tbl>
    <w:p w:rsidR="00964AB3" w:rsidRPr="001E6E47" w:rsidRDefault="00964AB3" w:rsidP="00964AB3">
      <w:pPr>
        <w:jc w:val="center"/>
        <w:rPr>
          <w:b/>
        </w:rPr>
      </w:pPr>
    </w:p>
    <w:p w:rsidR="00964AB3" w:rsidRPr="001E6E47" w:rsidRDefault="00964AB3" w:rsidP="00964AB3">
      <w:pPr>
        <w:jc w:val="center"/>
        <w:rPr>
          <w:b/>
        </w:rPr>
      </w:pPr>
      <w:r w:rsidRPr="001E6E47">
        <w:rPr>
          <w:b/>
        </w:rPr>
        <w:t>Аренда имущества и земельных участков</w:t>
      </w:r>
    </w:p>
    <w:tbl>
      <w:tblPr>
        <w:tblW w:w="8937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3731"/>
        <w:gridCol w:w="1798"/>
        <w:gridCol w:w="1040"/>
        <w:gridCol w:w="1270"/>
      </w:tblGrid>
      <w:tr w:rsidR="00964AB3" w:rsidRPr="001E6E47" w:rsidTr="00D87F0F">
        <w:trPr>
          <w:jc w:val="center"/>
        </w:trPr>
        <w:tc>
          <w:tcPr>
            <w:tcW w:w="1098" w:type="dxa"/>
          </w:tcPr>
          <w:p w:rsidR="00964AB3" w:rsidRPr="001E6E47" w:rsidRDefault="00964AB3" w:rsidP="00964AB3">
            <w:pPr>
              <w:jc w:val="center"/>
            </w:pPr>
            <w:r w:rsidRPr="001E6E47">
              <w:t>п/н</w:t>
            </w:r>
          </w:p>
        </w:tc>
        <w:tc>
          <w:tcPr>
            <w:tcW w:w="3731" w:type="dxa"/>
          </w:tcPr>
          <w:p w:rsidR="00964AB3" w:rsidRPr="001E6E47" w:rsidRDefault="00964AB3" w:rsidP="00964AB3">
            <w:pPr>
              <w:jc w:val="center"/>
            </w:pPr>
            <w:r w:rsidRPr="001E6E47">
              <w:t>Наименование</w:t>
            </w:r>
          </w:p>
        </w:tc>
        <w:tc>
          <w:tcPr>
            <w:tcW w:w="1798" w:type="dxa"/>
          </w:tcPr>
          <w:p w:rsidR="00964AB3" w:rsidRPr="001E6E47" w:rsidRDefault="00964AB3" w:rsidP="00964AB3">
            <w:pPr>
              <w:jc w:val="center"/>
            </w:pPr>
            <w:r w:rsidRPr="001E6E47">
              <w:t>2016</w:t>
            </w:r>
          </w:p>
        </w:tc>
        <w:tc>
          <w:tcPr>
            <w:tcW w:w="1040" w:type="dxa"/>
            <w:shd w:val="clear" w:color="auto" w:fill="auto"/>
          </w:tcPr>
          <w:p w:rsidR="00964AB3" w:rsidRPr="001E6E47" w:rsidRDefault="00964AB3" w:rsidP="00964AB3">
            <w:r w:rsidRPr="001E6E47">
              <w:t>2017</w:t>
            </w:r>
          </w:p>
        </w:tc>
        <w:tc>
          <w:tcPr>
            <w:tcW w:w="1270" w:type="dxa"/>
            <w:shd w:val="clear" w:color="auto" w:fill="auto"/>
          </w:tcPr>
          <w:p w:rsidR="00964AB3" w:rsidRPr="001E6E47" w:rsidRDefault="00964AB3" w:rsidP="00964AB3">
            <w:r w:rsidRPr="001E6E47">
              <w:t>2019</w:t>
            </w:r>
          </w:p>
        </w:tc>
      </w:tr>
      <w:tr w:rsidR="00964AB3" w:rsidRPr="001E6E47" w:rsidTr="00D87F0F">
        <w:trPr>
          <w:trHeight w:val="1018"/>
          <w:jc w:val="center"/>
        </w:trPr>
        <w:tc>
          <w:tcPr>
            <w:tcW w:w="1098" w:type="dxa"/>
          </w:tcPr>
          <w:p w:rsidR="00964AB3" w:rsidRPr="001E6E47" w:rsidRDefault="00964AB3" w:rsidP="00964AB3">
            <w:pPr>
              <w:jc w:val="center"/>
            </w:pPr>
            <w:r w:rsidRPr="001E6E47">
              <w:t>1</w:t>
            </w:r>
          </w:p>
        </w:tc>
        <w:tc>
          <w:tcPr>
            <w:tcW w:w="3731" w:type="dxa"/>
          </w:tcPr>
          <w:p w:rsidR="00964AB3" w:rsidRPr="001E6E47" w:rsidRDefault="00964AB3" w:rsidP="00964AB3">
            <w:pPr>
              <w:jc w:val="center"/>
            </w:pPr>
            <w:r w:rsidRPr="001E6E47">
              <w:t>Заключены договора аренды на движимое и недвижимое имущ</w:t>
            </w:r>
            <w:r w:rsidRPr="001E6E47">
              <w:t>е</w:t>
            </w:r>
            <w:r w:rsidRPr="001E6E47">
              <w:t>ство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Из них аренда муниципальных имущественных комплексов коммунального назначения</w:t>
            </w:r>
          </w:p>
        </w:tc>
        <w:tc>
          <w:tcPr>
            <w:tcW w:w="1798" w:type="dxa"/>
          </w:tcPr>
          <w:p w:rsidR="00964AB3" w:rsidRPr="001E6E47" w:rsidRDefault="00964AB3" w:rsidP="00964AB3">
            <w:pPr>
              <w:jc w:val="center"/>
            </w:pPr>
            <w:r w:rsidRPr="001E6E47">
              <w:t>13</w:t>
            </w: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2</w:t>
            </w:r>
          </w:p>
        </w:tc>
        <w:tc>
          <w:tcPr>
            <w:tcW w:w="1040" w:type="dxa"/>
            <w:shd w:val="clear" w:color="auto" w:fill="auto"/>
          </w:tcPr>
          <w:p w:rsidR="00964AB3" w:rsidRPr="001E6E47" w:rsidRDefault="00964AB3" w:rsidP="00964AB3">
            <w:r w:rsidRPr="001E6E47">
              <w:t>14</w:t>
            </w:r>
          </w:p>
          <w:p w:rsidR="00964AB3" w:rsidRPr="001E6E47" w:rsidRDefault="00964AB3" w:rsidP="00964AB3"/>
          <w:p w:rsidR="00964AB3" w:rsidRPr="001E6E47" w:rsidRDefault="00964AB3" w:rsidP="00964AB3"/>
          <w:p w:rsidR="00964AB3" w:rsidRPr="001E6E47" w:rsidRDefault="00964AB3" w:rsidP="00964AB3">
            <w:r w:rsidRPr="001E6E47">
              <w:t>нет</w:t>
            </w:r>
          </w:p>
        </w:tc>
        <w:tc>
          <w:tcPr>
            <w:tcW w:w="1270" w:type="dxa"/>
            <w:shd w:val="clear" w:color="auto" w:fill="auto"/>
          </w:tcPr>
          <w:p w:rsidR="00964AB3" w:rsidRPr="001E6E47" w:rsidRDefault="00964AB3" w:rsidP="00964AB3">
            <w:r w:rsidRPr="001E6E47">
              <w:t>12</w:t>
            </w:r>
          </w:p>
          <w:p w:rsidR="00964AB3" w:rsidRPr="001E6E47" w:rsidRDefault="00964AB3" w:rsidP="00964AB3"/>
          <w:p w:rsidR="00964AB3" w:rsidRPr="001E6E47" w:rsidRDefault="00964AB3" w:rsidP="00964AB3"/>
          <w:p w:rsidR="00964AB3" w:rsidRPr="001E6E47" w:rsidRDefault="00964AB3" w:rsidP="00964AB3">
            <w:r w:rsidRPr="001E6E47">
              <w:t>нет</w:t>
            </w:r>
          </w:p>
        </w:tc>
      </w:tr>
      <w:tr w:rsidR="00964AB3" w:rsidRPr="001E6E47" w:rsidTr="00D87F0F">
        <w:trPr>
          <w:jc w:val="center"/>
        </w:trPr>
        <w:tc>
          <w:tcPr>
            <w:tcW w:w="1098" w:type="dxa"/>
          </w:tcPr>
          <w:p w:rsidR="00964AB3" w:rsidRPr="001E6E47" w:rsidRDefault="00964AB3" w:rsidP="00964AB3">
            <w:pPr>
              <w:jc w:val="center"/>
            </w:pPr>
            <w:r w:rsidRPr="001E6E47">
              <w:t>2</w:t>
            </w:r>
          </w:p>
        </w:tc>
        <w:tc>
          <w:tcPr>
            <w:tcW w:w="3731" w:type="dxa"/>
          </w:tcPr>
          <w:p w:rsidR="00964AB3" w:rsidRPr="001E6E47" w:rsidRDefault="00964AB3" w:rsidP="00964AB3">
            <w:pPr>
              <w:jc w:val="center"/>
            </w:pPr>
            <w:r w:rsidRPr="001E6E47">
              <w:t>Переданы помещения в безво</w:t>
            </w:r>
            <w:r w:rsidRPr="001E6E47">
              <w:t>з</w:t>
            </w:r>
            <w:r w:rsidRPr="001E6E47">
              <w:t>мездное пользование</w:t>
            </w:r>
          </w:p>
        </w:tc>
        <w:tc>
          <w:tcPr>
            <w:tcW w:w="1798" w:type="dxa"/>
          </w:tcPr>
          <w:p w:rsidR="00964AB3" w:rsidRPr="001E6E47" w:rsidRDefault="00964AB3" w:rsidP="00964AB3">
            <w:pPr>
              <w:jc w:val="center"/>
            </w:pPr>
            <w:r w:rsidRPr="001E6E47">
              <w:t>3</w:t>
            </w:r>
          </w:p>
        </w:tc>
        <w:tc>
          <w:tcPr>
            <w:tcW w:w="1040" w:type="dxa"/>
            <w:shd w:val="clear" w:color="auto" w:fill="auto"/>
          </w:tcPr>
          <w:p w:rsidR="00964AB3" w:rsidRPr="001E6E47" w:rsidRDefault="00964AB3" w:rsidP="00964AB3">
            <w:r w:rsidRPr="001E6E47">
              <w:t>нет</w:t>
            </w:r>
          </w:p>
        </w:tc>
        <w:tc>
          <w:tcPr>
            <w:tcW w:w="1270" w:type="dxa"/>
            <w:shd w:val="clear" w:color="auto" w:fill="auto"/>
          </w:tcPr>
          <w:p w:rsidR="00964AB3" w:rsidRPr="001E6E47" w:rsidRDefault="00964AB3" w:rsidP="00964AB3">
            <w:r w:rsidRPr="001E6E47">
              <w:t>нет</w:t>
            </w:r>
          </w:p>
        </w:tc>
      </w:tr>
      <w:tr w:rsidR="00964AB3" w:rsidRPr="001E6E47" w:rsidTr="00D87F0F">
        <w:trPr>
          <w:jc w:val="center"/>
        </w:trPr>
        <w:tc>
          <w:tcPr>
            <w:tcW w:w="1098" w:type="dxa"/>
          </w:tcPr>
          <w:p w:rsidR="00964AB3" w:rsidRPr="001E6E47" w:rsidRDefault="00964AB3" w:rsidP="00964AB3">
            <w:pPr>
              <w:jc w:val="center"/>
            </w:pPr>
            <w:r w:rsidRPr="001E6E47">
              <w:t>3</w:t>
            </w:r>
          </w:p>
        </w:tc>
        <w:tc>
          <w:tcPr>
            <w:tcW w:w="3731" w:type="dxa"/>
          </w:tcPr>
          <w:p w:rsidR="00964AB3" w:rsidRPr="001E6E47" w:rsidRDefault="00964AB3" w:rsidP="00964AB3">
            <w:pPr>
              <w:jc w:val="center"/>
            </w:pPr>
            <w:r w:rsidRPr="001E6E47">
              <w:t>Заключены договоры аренды з</w:t>
            </w:r>
            <w:r w:rsidRPr="001E6E47">
              <w:t>е</w:t>
            </w:r>
            <w:r w:rsidRPr="001E6E47">
              <w:t>мельных участков: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- с физическими лицами</w:t>
            </w: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- с юр. лицами</w:t>
            </w:r>
          </w:p>
        </w:tc>
        <w:tc>
          <w:tcPr>
            <w:tcW w:w="1798" w:type="dxa"/>
          </w:tcPr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482</w:t>
            </w: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8</w:t>
            </w:r>
          </w:p>
        </w:tc>
        <w:tc>
          <w:tcPr>
            <w:tcW w:w="1040" w:type="dxa"/>
            <w:shd w:val="clear" w:color="auto" w:fill="auto"/>
          </w:tcPr>
          <w:p w:rsidR="00964AB3" w:rsidRPr="001E6E47" w:rsidRDefault="00964AB3" w:rsidP="00964AB3"/>
          <w:p w:rsidR="00964AB3" w:rsidRPr="001E6E47" w:rsidRDefault="00964AB3" w:rsidP="00964AB3"/>
          <w:p w:rsidR="00964AB3" w:rsidRPr="001E6E47" w:rsidRDefault="00964AB3" w:rsidP="00964AB3">
            <w:r w:rsidRPr="001E6E47">
              <w:t>610</w:t>
            </w:r>
          </w:p>
          <w:p w:rsidR="00964AB3" w:rsidRPr="001E6E47" w:rsidRDefault="00964AB3" w:rsidP="00964AB3"/>
          <w:p w:rsidR="00964AB3" w:rsidRPr="001E6E47" w:rsidRDefault="00964AB3" w:rsidP="00964AB3">
            <w:r w:rsidRPr="001E6E47">
              <w:t>10</w:t>
            </w:r>
          </w:p>
        </w:tc>
        <w:tc>
          <w:tcPr>
            <w:tcW w:w="1270" w:type="dxa"/>
            <w:shd w:val="clear" w:color="auto" w:fill="auto"/>
          </w:tcPr>
          <w:p w:rsidR="00964AB3" w:rsidRPr="001E6E47" w:rsidRDefault="00964AB3" w:rsidP="00964AB3"/>
          <w:p w:rsidR="00964AB3" w:rsidRPr="001E6E47" w:rsidRDefault="00964AB3" w:rsidP="00964AB3"/>
          <w:p w:rsidR="00964AB3" w:rsidRPr="001E6E47" w:rsidRDefault="00964AB3" w:rsidP="00964AB3">
            <w:r w:rsidRPr="001E6E47">
              <w:t>539</w:t>
            </w:r>
          </w:p>
          <w:p w:rsidR="00964AB3" w:rsidRPr="001E6E47" w:rsidRDefault="00964AB3" w:rsidP="00964AB3"/>
          <w:p w:rsidR="00964AB3" w:rsidRPr="001E6E47" w:rsidRDefault="00964AB3" w:rsidP="00964AB3">
            <w:r w:rsidRPr="001E6E47">
              <w:t>25</w:t>
            </w:r>
          </w:p>
        </w:tc>
      </w:tr>
    </w:tbl>
    <w:p w:rsidR="00964AB3" w:rsidRPr="001E6E47" w:rsidRDefault="00964AB3" w:rsidP="00964AB3">
      <w:pPr>
        <w:jc w:val="center"/>
        <w:rPr>
          <w:b/>
        </w:rPr>
      </w:pPr>
    </w:p>
    <w:p w:rsidR="00964AB3" w:rsidRPr="001E6E47" w:rsidRDefault="00964AB3" w:rsidP="00964AB3">
      <w:pPr>
        <w:jc w:val="center"/>
        <w:rPr>
          <w:b/>
        </w:rPr>
      </w:pPr>
      <w:r w:rsidRPr="001E6E47">
        <w:rPr>
          <w:b/>
        </w:rPr>
        <w:t>Купля-продажа муниципального имущества и земельных участков</w:t>
      </w: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3805"/>
        <w:gridCol w:w="1842"/>
        <w:gridCol w:w="1215"/>
        <w:gridCol w:w="1265"/>
      </w:tblGrid>
      <w:tr w:rsidR="00964AB3" w:rsidRPr="001E6E47" w:rsidTr="00D87F0F">
        <w:trPr>
          <w:jc w:val="center"/>
        </w:trPr>
        <w:tc>
          <w:tcPr>
            <w:tcW w:w="839" w:type="dxa"/>
          </w:tcPr>
          <w:p w:rsidR="00964AB3" w:rsidRPr="001E6E47" w:rsidRDefault="00964AB3" w:rsidP="00964AB3">
            <w:pPr>
              <w:jc w:val="center"/>
            </w:pPr>
            <w:r w:rsidRPr="001E6E47">
              <w:t>п/н</w:t>
            </w:r>
          </w:p>
        </w:tc>
        <w:tc>
          <w:tcPr>
            <w:tcW w:w="3805" w:type="dxa"/>
          </w:tcPr>
          <w:p w:rsidR="00964AB3" w:rsidRPr="001E6E47" w:rsidRDefault="00964AB3" w:rsidP="00964AB3">
            <w:pPr>
              <w:jc w:val="center"/>
            </w:pPr>
            <w:r w:rsidRPr="001E6E47">
              <w:t>Наименование</w:t>
            </w:r>
          </w:p>
        </w:tc>
        <w:tc>
          <w:tcPr>
            <w:tcW w:w="1842" w:type="dxa"/>
          </w:tcPr>
          <w:p w:rsidR="00964AB3" w:rsidRPr="001E6E47" w:rsidRDefault="00964AB3" w:rsidP="00964AB3">
            <w:r w:rsidRPr="001E6E47">
              <w:t>2016</w:t>
            </w:r>
          </w:p>
        </w:tc>
        <w:tc>
          <w:tcPr>
            <w:tcW w:w="1215" w:type="dxa"/>
            <w:shd w:val="clear" w:color="auto" w:fill="auto"/>
          </w:tcPr>
          <w:p w:rsidR="00964AB3" w:rsidRPr="001E6E47" w:rsidRDefault="00964AB3" w:rsidP="00964AB3">
            <w:r w:rsidRPr="001E6E47">
              <w:t>2017</w:t>
            </w:r>
          </w:p>
        </w:tc>
        <w:tc>
          <w:tcPr>
            <w:tcW w:w="1265" w:type="dxa"/>
            <w:shd w:val="clear" w:color="auto" w:fill="auto"/>
          </w:tcPr>
          <w:p w:rsidR="00964AB3" w:rsidRPr="001E6E47" w:rsidRDefault="00964AB3" w:rsidP="00964AB3">
            <w:r w:rsidRPr="001E6E47">
              <w:t>2019</w:t>
            </w:r>
          </w:p>
        </w:tc>
      </w:tr>
      <w:tr w:rsidR="00964AB3" w:rsidRPr="001E6E47" w:rsidTr="00D87F0F">
        <w:trPr>
          <w:trHeight w:val="1018"/>
          <w:jc w:val="center"/>
        </w:trPr>
        <w:tc>
          <w:tcPr>
            <w:tcW w:w="839" w:type="dxa"/>
          </w:tcPr>
          <w:p w:rsidR="00964AB3" w:rsidRPr="001E6E47" w:rsidRDefault="00964AB3" w:rsidP="00964AB3">
            <w:pPr>
              <w:jc w:val="center"/>
            </w:pPr>
            <w:r w:rsidRPr="001E6E47">
              <w:t>1</w:t>
            </w:r>
          </w:p>
        </w:tc>
        <w:tc>
          <w:tcPr>
            <w:tcW w:w="3805" w:type="dxa"/>
          </w:tcPr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Договоры купли-продажи мун</w:t>
            </w:r>
            <w:r w:rsidRPr="001E6E47">
              <w:t>и</w:t>
            </w:r>
            <w:r w:rsidRPr="001E6E47">
              <w:t>ципального имущества</w:t>
            </w:r>
          </w:p>
        </w:tc>
        <w:tc>
          <w:tcPr>
            <w:tcW w:w="1842" w:type="dxa"/>
          </w:tcPr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1</w:t>
            </w:r>
          </w:p>
        </w:tc>
        <w:tc>
          <w:tcPr>
            <w:tcW w:w="1215" w:type="dxa"/>
            <w:shd w:val="clear" w:color="auto" w:fill="auto"/>
          </w:tcPr>
          <w:p w:rsidR="00964AB3" w:rsidRPr="001E6E47" w:rsidRDefault="00964AB3" w:rsidP="00964AB3"/>
          <w:p w:rsidR="00964AB3" w:rsidRPr="001E6E47" w:rsidRDefault="00964AB3" w:rsidP="00964AB3">
            <w:r w:rsidRPr="001E6E47">
              <w:t>2</w:t>
            </w:r>
          </w:p>
        </w:tc>
        <w:tc>
          <w:tcPr>
            <w:tcW w:w="1265" w:type="dxa"/>
            <w:shd w:val="clear" w:color="auto" w:fill="auto"/>
          </w:tcPr>
          <w:p w:rsidR="00964AB3" w:rsidRPr="001E6E47" w:rsidRDefault="00964AB3" w:rsidP="00964AB3"/>
          <w:p w:rsidR="00964AB3" w:rsidRPr="001E6E47" w:rsidRDefault="00964AB3" w:rsidP="00964AB3">
            <w:r w:rsidRPr="001E6E47">
              <w:t>3</w:t>
            </w:r>
          </w:p>
          <w:p w:rsidR="00964AB3" w:rsidRPr="001E6E47" w:rsidRDefault="00964AB3" w:rsidP="00964AB3"/>
        </w:tc>
      </w:tr>
      <w:tr w:rsidR="00964AB3" w:rsidRPr="001E6E47" w:rsidTr="00D87F0F">
        <w:trPr>
          <w:jc w:val="center"/>
        </w:trPr>
        <w:tc>
          <w:tcPr>
            <w:tcW w:w="839" w:type="dxa"/>
          </w:tcPr>
          <w:p w:rsidR="00964AB3" w:rsidRPr="001E6E47" w:rsidRDefault="00964AB3" w:rsidP="00964AB3">
            <w:pPr>
              <w:jc w:val="center"/>
            </w:pPr>
            <w:r w:rsidRPr="001E6E47">
              <w:t>2</w:t>
            </w:r>
          </w:p>
        </w:tc>
        <w:tc>
          <w:tcPr>
            <w:tcW w:w="3805" w:type="dxa"/>
          </w:tcPr>
          <w:p w:rsidR="00964AB3" w:rsidRPr="001E6E47" w:rsidRDefault="00964AB3" w:rsidP="00964AB3">
            <w:pPr>
              <w:jc w:val="center"/>
            </w:pPr>
            <w:r w:rsidRPr="001E6E47">
              <w:t>Договоры купли-продажи земел</w:t>
            </w:r>
            <w:r w:rsidRPr="001E6E47">
              <w:t>ь</w:t>
            </w:r>
            <w:r w:rsidRPr="001E6E47">
              <w:t>ных участков: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- физические лица</w:t>
            </w: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- юридические лица</w:t>
            </w:r>
          </w:p>
        </w:tc>
        <w:tc>
          <w:tcPr>
            <w:tcW w:w="1842" w:type="dxa"/>
          </w:tcPr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76</w:t>
            </w: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1</w:t>
            </w:r>
          </w:p>
        </w:tc>
        <w:tc>
          <w:tcPr>
            <w:tcW w:w="1215" w:type="dxa"/>
            <w:shd w:val="clear" w:color="auto" w:fill="auto"/>
          </w:tcPr>
          <w:p w:rsidR="00964AB3" w:rsidRPr="001E6E47" w:rsidRDefault="00964AB3" w:rsidP="00964AB3"/>
          <w:p w:rsidR="00964AB3" w:rsidRPr="001E6E47" w:rsidRDefault="00964AB3" w:rsidP="00964AB3"/>
          <w:p w:rsidR="00964AB3" w:rsidRPr="001E6E47" w:rsidRDefault="00964AB3" w:rsidP="00964AB3">
            <w:r w:rsidRPr="001E6E47">
              <w:t>53</w:t>
            </w:r>
          </w:p>
          <w:p w:rsidR="00964AB3" w:rsidRPr="001E6E47" w:rsidRDefault="00964AB3" w:rsidP="00964AB3"/>
          <w:p w:rsidR="00964AB3" w:rsidRPr="001E6E47" w:rsidRDefault="00964AB3" w:rsidP="00964AB3">
            <w:r w:rsidRPr="001E6E47">
              <w:t>2</w:t>
            </w:r>
          </w:p>
        </w:tc>
        <w:tc>
          <w:tcPr>
            <w:tcW w:w="1265" w:type="dxa"/>
            <w:shd w:val="clear" w:color="auto" w:fill="auto"/>
          </w:tcPr>
          <w:p w:rsidR="00964AB3" w:rsidRPr="001E6E47" w:rsidRDefault="00964AB3" w:rsidP="00964AB3"/>
          <w:p w:rsidR="00964AB3" w:rsidRPr="001E6E47" w:rsidRDefault="00964AB3" w:rsidP="00964AB3"/>
          <w:p w:rsidR="00964AB3" w:rsidRPr="001E6E47" w:rsidRDefault="00964AB3" w:rsidP="00964AB3">
            <w:r w:rsidRPr="001E6E47">
              <w:t>68</w:t>
            </w:r>
          </w:p>
          <w:p w:rsidR="00964AB3" w:rsidRPr="001E6E47" w:rsidRDefault="00964AB3" w:rsidP="00964AB3"/>
          <w:p w:rsidR="00964AB3" w:rsidRPr="001E6E47" w:rsidRDefault="00964AB3" w:rsidP="00964AB3">
            <w:r w:rsidRPr="001E6E47">
              <w:t>-</w:t>
            </w:r>
          </w:p>
          <w:p w:rsidR="00964AB3" w:rsidRPr="001E6E47" w:rsidRDefault="00964AB3" w:rsidP="00964AB3"/>
        </w:tc>
      </w:tr>
    </w:tbl>
    <w:p w:rsidR="00964AB3" w:rsidRPr="001E6E47" w:rsidRDefault="00964AB3" w:rsidP="00964AB3">
      <w:pPr>
        <w:jc w:val="center"/>
        <w:rPr>
          <w:b/>
        </w:rPr>
      </w:pPr>
    </w:p>
    <w:p w:rsidR="00964AB3" w:rsidRPr="001E6E47" w:rsidRDefault="00964AB3" w:rsidP="00964AB3">
      <w:pPr>
        <w:jc w:val="center"/>
        <w:rPr>
          <w:b/>
        </w:rPr>
      </w:pPr>
    </w:p>
    <w:p w:rsidR="00964AB3" w:rsidRPr="001E6E47" w:rsidRDefault="00964AB3" w:rsidP="00964AB3">
      <w:pPr>
        <w:jc w:val="center"/>
      </w:pPr>
      <w:r w:rsidRPr="001E6E47">
        <w:rPr>
          <w:b/>
        </w:rPr>
        <w:t>Доходы от использования муниципального имущества (тыс. руб</w:t>
      </w:r>
      <w:r w:rsidRPr="001E6E47">
        <w:t>.)</w:t>
      </w:r>
    </w:p>
    <w:tbl>
      <w:tblPr>
        <w:tblW w:w="0" w:type="auto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3747"/>
        <w:gridCol w:w="1701"/>
        <w:gridCol w:w="1359"/>
        <w:gridCol w:w="1418"/>
      </w:tblGrid>
      <w:tr w:rsidR="00964AB3" w:rsidRPr="001E6E47" w:rsidTr="00D87F0F">
        <w:trPr>
          <w:jc w:val="center"/>
        </w:trPr>
        <w:tc>
          <w:tcPr>
            <w:tcW w:w="729" w:type="dxa"/>
          </w:tcPr>
          <w:p w:rsidR="00964AB3" w:rsidRPr="001E6E47" w:rsidRDefault="00964AB3" w:rsidP="00964AB3">
            <w:pPr>
              <w:jc w:val="center"/>
            </w:pPr>
            <w:r w:rsidRPr="001E6E47">
              <w:t>п/н</w:t>
            </w:r>
          </w:p>
        </w:tc>
        <w:tc>
          <w:tcPr>
            <w:tcW w:w="3747" w:type="dxa"/>
          </w:tcPr>
          <w:p w:rsidR="00964AB3" w:rsidRPr="001E6E47" w:rsidRDefault="00964AB3" w:rsidP="00964AB3">
            <w:pPr>
              <w:jc w:val="center"/>
            </w:pPr>
            <w:r w:rsidRPr="001E6E47">
              <w:t>Наименование</w:t>
            </w:r>
          </w:p>
        </w:tc>
        <w:tc>
          <w:tcPr>
            <w:tcW w:w="1701" w:type="dxa"/>
          </w:tcPr>
          <w:p w:rsidR="00964AB3" w:rsidRPr="001E6E47" w:rsidRDefault="00964AB3" w:rsidP="00964AB3">
            <w:pPr>
              <w:jc w:val="center"/>
            </w:pPr>
            <w:r w:rsidRPr="001E6E47">
              <w:t>2017</w:t>
            </w:r>
          </w:p>
        </w:tc>
        <w:tc>
          <w:tcPr>
            <w:tcW w:w="1359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2018</w:t>
            </w:r>
          </w:p>
        </w:tc>
        <w:tc>
          <w:tcPr>
            <w:tcW w:w="1418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2019</w:t>
            </w:r>
          </w:p>
        </w:tc>
      </w:tr>
      <w:tr w:rsidR="00964AB3" w:rsidRPr="001E6E47" w:rsidTr="00D87F0F">
        <w:trPr>
          <w:jc w:val="center"/>
        </w:trPr>
        <w:tc>
          <w:tcPr>
            <w:tcW w:w="729" w:type="dxa"/>
          </w:tcPr>
          <w:p w:rsidR="00964AB3" w:rsidRPr="001E6E47" w:rsidRDefault="00964AB3" w:rsidP="00964AB3">
            <w:pPr>
              <w:jc w:val="center"/>
            </w:pPr>
            <w:r w:rsidRPr="001E6E47">
              <w:t>1</w:t>
            </w:r>
          </w:p>
        </w:tc>
        <w:tc>
          <w:tcPr>
            <w:tcW w:w="3747" w:type="dxa"/>
          </w:tcPr>
          <w:p w:rsidR="00964AB3" w:rsidRPr="001E6E47" w:rsidRDefault="00964AB3" w:rsidP="00964AB3">
            <w:pPr>
              <w:jc w:val="center"/>
            </w:pPr>
            <w:r w:rsidRPr="001E6E47">
              <w:t>Плановые показатели дохода от использования муниципального имущества</w:t>
            </w:r>
          </w:p>
        </w:tc>
        <w:tc>
          <w:tcPr>
            <w:tcW w:w="1701" w:type="dxa"/>
            <w:vAlign w:val="center"/>
          </w:tcPr>
          <w:p w:rsidR="00964AB3" w:rsidRPr="001E6E47" w:rsidRDefault="00964AB3" w:rsidP="00964AB3">
            <w:pPr>
              <w:jc w:val="center"/>
            </w:pPr>
            <w:r w:rsidRPr="001E6E47">
              <w:t>6155,7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jc w:val="center"/>
            </w:pPr>
            <w:r w:rsidRPr="001E6E47">
              <w:t>2131,5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AB3" w:rsidRPr="001E6E47" w:rsidRDefault="00964AB3" w:rsidP="00964AB3">
            <w:pPr>
              <w:jc w:val="center"/>
            </w:pPr>
            <w:r w:rsidRPr="001E6E47">
              <w:t>2691,8</w:t>
            </w:r>
          </w:p>
        </w:tc>
      </w:tr>
      <w:tr w:rsidR="00964AB3" w:rsidRPr="001E6E47" w:rsidTr="00D87F0F">
        <w:trPr>
          <w:jc w:val="center"/>
        </w:trPr>
        <w:tc>
          <w:tcPr>
            <w:tcW w:w="729" w:type="dxa"/>
          </w:tcPr>
          <w:p w:rsidR="00964AB3" w:rsidRPr="001E6E47" w:rsidRDefault="00964AB3" w:rsidP="00964AB3">
            <w:pPr>
              <w:jc w:val="center"/>
            </w:pPr>
            <w:r w:rsidRPr="001E6E47">
              <w:t>2</w:t>
            </w:r>
          </w:p>
        </w:tc>
        <w:tc>
          <w:tcPr>
            <w:tcW w:w="3747" w:type="dxa"/>
          </w:tcPr>
          <w:p w:rsidR="00964AB3" w:rsidRPr="001E6E47" w:rsidRDefault="00964AB3" w:rsidP="00964AB3">
            <w:pPr>
              <w:jc w:val="center"/>
            </w:pPr>
            <w:r w:rsidRPr="001E6E47">
              <w:t xml:space="preserve">Фактическое поступление дохода </w:t>
            </w:r>
            <w:r w:rsidRPr="001E6E47">
              <w:lastRenderedPageBreak/>
              <w:t>от  использования муниципальн</w:t>
            </w:r>
            <w:r w:rsidRPr="001E6E47">
              <w:t>о</w:t>
            </w:r>
            <w:r w:rsidRPr="001E6E47">
              <w:t>го имущества</w:t>
            </w:r>
          </w:p>
        </w:tc>
        <w:tc>
          <w:tcPr>
            <w:tcW w:w="1701" w:type="dxa"/>
            <w:vAlign w:val="center"/>
          </w:tcPr>
          <w:p w:rsidR="00964AB3" w:rsidRPr="001E6E47" w:rsidRDefault="00964AB3" w:rsidP="00964AB3">
            <w:pPr>
              <w:jc w:val="center"/>
            </w:pPr>
            <w:r w:rsidRPr="001E6E47">
              <w:lastRenderedPageBreak/>
              <w:t>6187,4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jc w:val="center"/>
            </w:pPr>
            <w:r w:rsidRPr="001E6E47">
              <w:t>3037,4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AB3" w:rsidRPr="001E6E47" w:rsidRDefault="00964AB3" w:rsidP="00964AB3">
            <w:pPr>
              <w:jc w:val="center"/>
            </w:pPr>
            <w:r w:rsidRPr="001E6E47">
              <w:t>2638,5</w:t>
            </w:r>
          </w:p>
        </w:tc>
      </w:tr>
      <w:tr w:rsidR="00964AB3" w:rsidRPr="001E6E47" w:rsidTr="00D87F0F">
        <w:trPr>
          <w:trHeight w:val="2072"/>
          <w:jc w:val="center"/>
        </w:trPr>
        <w:tc>
          <w:tcPr>
            <w:tcW w:w="729" w:type="dxa"/>
            <w:tcBorders>
              <w:bottom w:val="single" w:sz="4" w:space="0" w:color="auto"/>
            </w:tcBorders>
          </w:tcPr>
          <w:p w:rsidR="00964AB3" w:rsidRPr="001E6E47" w:rsidRDefault="00964AB3" w:rsidP="00964AB3">
            <w:pPr>
              <w:jc w:val="center"/>
            </w:pPr>
            <w:r w:rsidRPr="001E6E47">
              <w:lastRenderedPageBreak/>
              <w:t>3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964AB3" w:rsidRPr="001E6E47" w:rsidRDefault="00964AB3" w:rsidP="00964AB3">
            <w:pPr>
              <w:jc w:val="center"/>
              <w:rPr>
                <w:highlight w:val="yellow"/>
              </w:rPr>
            </w:pPr>
            <w:r w:rsidRPr="001E6E47">
              <w:t>Плановые показатели дохода от аренды земли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4AB3" w:rsidRPr="001E6E47" w:rsidRDefault="00964AB3" w:rsidP="00964AB3">
            <w:pPr>
              <w:jc w:val="center"/>
              <w:rPr>
                <w:highlight w:val="yellow"/>
              </w:rPr>
            </w:pPr>
            <w:r w:rsidRPr="001E6E47">
              <w:t>3970,0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B3" w:rsidRPr="001E6E47" w:rsidRDefault="00964AB3" w:rsidP="00964AB3">
            <w:pPr>
              <w:jc w:val="center"/>
              <w:rPr>
                <w:highlight w:val="yellow"/>
              </w:rPr>
            </w:pPr>
            <w:r w:rsidRPr="001E6E47">
              <w:t>3411,9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B3" w:rsidRPr="001E6E47" w:rsidRDefault="00964AB3" w:rsidP="00964AB3">
            <w:pPr>
              <w:jc w:val="center"/>
            </w:pPr>
            <w:r w:rsidRPr="001E6E47">
              <w:t>5576,1</w:t>
            </w:r>
          </w:p>
        </w:tc>
      </w:tr>
      <w:tr w:rsidR="00964AB3" w:rsidRPr="001E6E47" w:rsidTr="00D87F0F">
        <w:trPr>
          <w:jc w:val="center"/>
        </w:trPr>
        <w:tc>
          <w:tcPr>
            <w:tcW w:w="729" w:type="dxa"/>
          </w:tcPr>
          <w:p w:rsidR="00964AB3" w:rsidRPr="001E6E47" w:rsidRDefault="00964AB3" w:rsidP="00964AB3">
            <w:pPr>
              <w:jc w:val="center"/>
            </w:pPr>
            <w:r w:rsidRPr="001E6E47">
              <w:t>4</w:t>
            </w:r>
          </w:p>
        </w:tc>
        <w:tc>
          <w:tcPr>
            <w:tcW w:w="3747" w:type="dxa"/>
          </w:tcPr>
          <w:p w:rsidR="00964AB3" w:rsidRPr="001E6E47" w:rsidRDefault="00964AB3" w:rsidP="00964AB3">
            <w:pPr>
              <w:jc w:val="center"/>
            </w:pPr>
            <w:r w:rsidRPr="001E6E47">
              <w:t>Фактическое поступление дохода от аренды земли</w:t>
            </w:r>
          </w:p>
        </w:tc>
        <w:tc>
          <w:tcPr>
            <w:tcW w:w="1701" w:type="dxa"/>
            <w:vAlign w:val="center"/>
          </w:tcPr>
          <w:p w:rsidR="00964AB3" w:rsidRPr="001E6E47" w:rsidRDefault="00964AB3" w:rsidP="00964AB3">
            <w:pPr>
              <w:jc w:val="center"/>
            </w:pPr>
            <w:r w:rsidRPr="001E6E47">
              <w:t>4 020,5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64AB3" w:rsidRPr="001E6E47" w:rsidRDefault="00964AB3" w:rsidP="00964AB3">
            <w:pPr>
              <w:jc w:val="center"/>
            </w:pPr>
            <w:r w:rsidRPr="001E6E47">
              <w:t>4655,2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AB3" w:rsidRPr="001E6E47" w:rsidRDefault="00964AB3" w:rsidP="00964AB3">
            <w:pPr>
              <w:jc w:val="center"/>
            </w:pPr>
            <w:r w:rsidRPr="001E6E47">
              <w:t>5866,5</w:t>
            </w:r>
          </w:p>
        </w:tc>
      </w:tr>
    </w:tbl>
    <w:p w:rsidR="00964AB3" w:rsidRPr="001E6E47" w:rsidRDefault="00964AB3" w:rsidP="00964AB3"/>
    <w:p w:rsidR="00964AB3" w:rsidRPr="001E6E47" w:rsidRDefault="00964AB3" w:rsidP="00964AB3">
      <w:pPr>
        <w:jc w:val="center"/>
        <w:rPr>
          <w:b/>
        </w:rPr>
      </w:pPr>
      <w:r w:rsidRPr="001E6E47">
        <w:rPr>
          <w:b/>
        </w:rPr>
        <w:t>Доходы от продажи муниципального имущества и земельных участков (тыс.руб.)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3747"/>
        <w:gridCol w:w="1193"/>
        <w:gridCol w:w="1581"/>
        <w:gridCol w:w="1555"/>
      </w:tblGrid>
      <w:tr w:rsidR="00964AB3" w:rsidRPr="001E6E47" w:rsidTr="00D87F0F">
        <w:trPr>
          <w:jc w:val="center"/>
        </w:trPr>
        <w:tc>
          <w:tcPr>
            <w:tcW w:w="897" w:type="dxa"/>
          </w:tcPr>
          <w:p w:rsidR="00964AB3" w:rsidRPr="001E6E47" w:rsidRDefault="00964AB3" w:rsidP="00964AB3">
            <w:pPr>
              <w:jc w:val="center"/>
            </w:pPr>
            <w:r w:rsidRPr="001E6E47">
              <w:t>п/н</w:t>
            </w:r>
          </w:p>
        </w:tc>
        <w:tc>
          <w:tcPr>
            <w:tcW w:w="3747" w:type="dxa"/>
          </w:tcPr>
          <w:p w:rsidR="00964AB3" w:rsidRPr="001E6E47" w:rsidRDefault="00964AB3" w:rsidP="00964AB3">
            <w:pPr>
              <w:jc w:val="center"/>
            </w:pPr>
            <w:r w:rsidRPr="001E6E47">
              <w:t>Наименование</w:t>
            </w:r>
          </w:p>
        </w:tc>
        <w:tc>
          <w:tcPr>
            <w:tcW w:w="1193" w:type="dxa"/>
          </w:tcPr>
          <w:p w:rsidR="00964AB3" w:rsidRPr="001E6E47" w:rsidRDefault="00964AB3" w:rsidP="00964AB3">
            <w:pPr>
              <w:jc w:val="center"/>
            </w:pPr>
            <w:r w:rsidRPr="001E6E47">
              <w:t>2017</w:t>
            </w:r>
          </w:p>
        </w:tc>
        <w:tc>
          <w:tcPr>
            <w:tcW w:w="1581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2018</w:t>
            </w:r>
          </w:p>
        </w:tc>
        <w:tc>
          <w:tcPr>
            <w:tcW w:w="1555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2019</w:t>
            </w:r>
          </w:p>
        </w:tc>
      </w:tr>
      <w:tr w:rsidR="00964AB3" w:rsidRPr="001E6E47" w:rsidTr="00D87F0F">
        <w:trPr>
          <w:jc w:val="center"/>
        </w:trPr>
        <w:tc>
          <w:tcPr>
            <w:tcW w:w="897" w:type="dxa"/>
          </w:tcPr>
          <w:p w:rsidR="00964AB3" w:rsidRPr="001E6E47" w:rsidRDefault="00964AB3" w:rsidP="00964AB3">
            <w:pPr>
              <w:jc w:val="center"/>
            </w:pPr>
            <w:r w:rsidRPr="001E6E47">
              <w:t>1</w:t>
            </w:r>
          </w:p>
        </w:tc>
        <w:tc>
          <w:tcPr>
            <w:tcW w:w="3747" w:type="dxa"/>
          </w:tcPr>
          <w:p w:rsidR="00964AB3" w:rsidRPr="001E6E47" w:rsidRDefault="00964AB3" w:rsidP="00964AB3">
            <w:pPr>
              <w:jc w:val="center"/>
            </w:pPr>
            <w:r w:rsidRPr="001E6E47">
              <w:t>Продажа муниципального им</w:t>
            </w:r>
            <w:r w:rsidRPr="001E6E47">
              <w:t>у</w:t>
            </w:r>
            <w:r w:rsidRPr="001E6E47">
              <w:t>щества</w:t>
            </w:r>
          </w:p>
        </w:tc>
        <w:tc>
          <w:tcPr>
            <w:tcW w:w="1193" w:type="dxa"/>
          </w:tcPr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65</w:t>
            </w:r>
          </w:p>
        </w:tc>
        <w:tc>
          <w:tcPr>
            <w:tcW w:w="1581" w:type="dxa"/>
            <w:shd w:val="clear" w:color="auto" w:fill="auto"/>
          </w:tcPr>
          <w:p w:rsidR="00964AB3" w:rsidRPr="001E6E47" w:rsidRDefault="00964AB3" w:rsidP="00964AB3"/>
          <w:p w:rsidR="00964AB3" w:rsidRPr="001E6E47" w:rsidRDefault="00964AB3" w:rsidP="00964AB3">
            <w:pPr>
              <w:jc w:val="center"/>
            </w:pPr>
            <w:r w:rsidRPr="001E6E47">
              <w:t>4028,2</w:t>
            </w:r>
          </w:p>
        </w:tc>
        <w:tc>
          <w:tcPr>
            <w:tcW w:w="1555" w:type="dxa"/>
            <w:shd w:val="clear" w:color="auto" w:fill="auto"/>
          </w:tcPr>
          <w:p w:rsidR="00964AB3" w:rsidRPr="001E6E47" w:rsidRDefault="00964AB3" w:rsidP="00964AB3"/>
          <w:p w:rsidR="00964AB3" w:rsidRPr="001E6E47" w:rsidRDefault="00964AB3" w:rsidP="00964AB3">
            <w:pPr>
              <w:jc w:val="center"/>
            </w:pPr>
            <w:r w:rsidRPr="001E6E47">
              <w:t>0</w:t>
            </w:r>
          </w:p>
        </w:tc>
      </w:tr>
      <w:tr w:rsidR="00964AB3" w:rsidRPr="001E6E47" w:rsidTr="00D87F0F">
        <w:trPr>
          <w:trHeight w:val="475"/>
          <w:jc w:val="center"/>
        </w:trPr>
        <w:tc>
          <w:tcPr>
            <w:tcW w:w="897" w:type="dxa"/>
          </w:tcPr>
          <w:p w:rsidR="00964AB3" w:rsidRPr="001E6E47" w:rsidRDefault="00964AB3" w:rsidP="00964AB3">
            <w:pPr>
              <w:jc w:val="center"/>
            </w:pPr>
            <w:r w:rsidRPr="001E6E47">
              <w:t>2</w:t>
            </w:r>
          </w:p>
        </w:tc>
        <w:tc>
          <w:tcPr>
            <w:tcW w:w="3747" w:type="dxa"/>
          </w:tcPr>
          <w:p w:rsidR="00964AB3" w:rsidRPr="001E6E47" w:rsidRDefault="00964AB3" w:rsidP="00964AB3">
            <w:pPr>
              <w:jc w:val="center"/>
            </w:pPr>
            <w:r w:rsidRPr="001E6E47">
              <w:t>Продажа земельных участков</w:t>
            </w:r>
          </w:p>
          <w:p w:rsidR="00964AB3" w:rsidRPr="001E6E47" w:rsidRDefault="00964AB3" w:rsidP="00964AB3">
            <w:pPr>
              <w:jc w:val="center"/>
            </w:pPr>
          </w:p>
        </w:tc>
        <w:tc>
          <w:tcPr>
            <w:tcW w:w="1193" w:type="dxa"/>
          </w:tcPr>
          <w:p w:rsidR="00964AB3" w:rsidRPr="001E6E47" w:rsidRDefault="00964AB3" w:rsidP="00964AB3">
            <w:pPr>
              <w:jc w:val="center"/>
            </w:pPr>
            <w:r w:rsidRPr="001E6E47">
              <w:t>543,3</w:t>
            </w:r>
          </w:p>
        </w:tc>
        <w:tc>
          <w:tcPr>
            <w:tcW w:w="1581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677,5</w:t>
            </w:r>
          </w:p>
        </w:tc>
        <w:tc>
          <w:tcPr>
            <w:tcW w:w="1555" w:type="dxa"/>
            <w:shd w:val="clear" w:color="auto" w:fill="auto"/>
          </w:tcPr>
          <w:p w:rsidR="00964AB3" w:rsidRPr="001E6E47" w:rsidRDefault="00964AB3" w:rsidP="00964AB3">
            <w:pPr>
              <w:jc w:val="center"/>
            </w:pPr>
            <w:r w:rsidRPr="001E6E47">
              <w:t>997,0</w:t>
            </w:r>
          </w:p>
        </w:tc>
      </w:tr>
    </w:tbl>
    <w:p w:rsidR="00964AB3" w:rsidRPr="001E6E47" w:rsidRDefault="00964AB3" w:rsidP="00964AB3"/>
    <w:p w:rsidR="00964AB3" w:rsidRPr="001E6E47" w:rsidRDefault="00964AB3" w:rsidP="00964AB3">
      <w:pPr>
        <w:jc w:val="center"/>
        <w:rPr>
          <w:b/>
        </w:rPr>
      </w:pPr>
      <w:r w:rsidRPr="001E6E47">
        <w:rPr>
          <w:b/>
        </w:rPr>
        <w:t>Нормативно-правовые акты: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3747"/>
        <w:gridCol w:w="1701"/>
        <w:gridCol w:w="938"/>
        <w:gridCol w:w="1880"/>
      </w:tblGrid>
      <w:tr w:rsidR="00964AB3" w:rsidRPr="001E6E47" w:rsidTr="00D87F0F">
        <w:trPr>
          <w:trHeight w:val="684"/>
          <w:jc w:val="center"/>
        </w:trPr>
        <w:tc>
          <w:tcPr>
            <w:tcW w:w="897" w:type="dxa"/>
          </w:tcPr>
          <w:p w:rsidR="00964AB3" w:rsidRPr="001E6E47" w:rsidRDefault="00964AB3" w:rsidP="00964AB3">
            <w:pPr>
              <w:jc w:val="center"/>
            </w:pPr>
            <w:r w:rsidRPr="001E6E47">
              <w:t>п/н</w:t>
            </w:r>
          </w:p>
        </w:tc>
        <w:tc>
          <w:tcPr>
            <w:tcW w:w="3747" w:type="dxa"/>
          </w:tcPr>
          <w:p w:rsidR="00964AB3" w:rsidRPr="001E6E47" w:rsidRDefault="00964AB3" w:rsidP="00964AB3">
            <w:pPr>
              <w:jc w:val="center"/>
            </w:pPr>
            <w:r w:rsidRPr="001E6E47">
              <w:t>Наименование</w:t>
            </w:r>
          </w:p>
        </w:tc>
        <w:tc>
          <w:tcPr>
            <w:tcW w:w="1701" w:type="dxa"/>
          </w:tcPr>
          <w:p w:rsidR="00964AB3" w:rsidRPr="001E6E47" w:rsidRDefault="00964AB3" w:rsidP="00964AB3">
            <w:pPr>
              <w:jc w:val="center"/>
            </w:pPr>
            <w:r w:rsidRPr="001E6E47">
              <w:t>2017</w:t>
            </w:r>
          </w:p>
        </w:tc>
        <w:tc>
          <w:tcPr>
            <w:tcW w:w="938" w:type="dxa"/>
            <w:shd w:val="clear" w:color="auto" w:fill="auto"/>
          </w:tcPr>
          <w:p w:rsidR="00964AB3" w:rsidRPr="001E6E47" w:rsidRDefault="00964AB3" w:rsidP="00964AB3">
            <w:r w:rsidRPr="001E6E47">
              <w:t>2018</w:t>
            </w:r>
          </w:p>
        </w:tc>
        <w:tc>
          <w:tcPr>
            <w:tcW w:w="1880" w:type="dxa"/>
            <w:shd w:val="clear" w:color="auto" w:fill="auto"/>
          </w:tcPr>
          <w:p w:rsidR="00964AB3" w:rsidRPr="001E6E47" w:rsidRDefault="00964AB3" w:rsidP="00964AB3">
            <w:r w:rsidRPr="001E6E47">
              <w:t>2019</w:t>
            </w:r>
          </w:p>
        </w:tc>
      </w:tr>
      <w:tr w:rsidR="00964AB3" w:rsidRPr="001E6E47" w:rsidTr="00D87F0F">
        <w:trPr>
          <w:jc w:val="center"/>
        </w:trPr>
        <w:tc>
          <w:tcPr>
            <w:tcW w:w="897" w:type="dxa"/>
          </w:tcPr>
          <w:p w:rsidR="00964AB3" w:rsidRPr="001E6E47" w:rsidRDefault="00964AB3" w:rsidP="00964AB3">
            <w:pPr>
              <w:jc w:val="center"/>
            </w:pPr>
            <w:r w:rsidRPr="001E6E47">
              <w:t>1</w:t>
            </w:r>
          </w:p>
        </w:tc>
        <w:tc>
          <w:tcPr>
            <w:tcW w:w="3747" w:type="dxa"/>
          </w:tcPr>
          <w:p w:rsidR="00964AB3" w:rsidRPr="001E6E47" w:rsidRDefault="00964AB3" w:rsidP="00964AB3">
            <w:pPr>
              <w:jc w:val="center"/>
            </w:pPr>
            <w:r w:rsidRPr="001E6E47">
              <w:t>НПА</w:t>
            </w:r>
          </w:p>
          <w:p w:rsidR="00964AB3" w:rsidRPr="001E6E47" w:rsidRDefault="00964AB3" w:rsidP="00964AB3">
            <w:pPr>
              <w:jc w:val="center"/>
            </w:pPr>
            <w:r w:rsidRPr="001E6E47">
              <w:t>- разработанные ОУМИ</w:t>
            </w: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</w:p>
        </w:tc>
        <w:tc>
          <w:tcPr>
            <w:tcW w:w="1701" w:type="dxa"/>
            <w:vAlign w:val="center"/>
          </w:tcPr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6</w:t>
            </w:r>
          </w:p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64AB3" w:rsidRPr="001E6E47" w:rsidRDefault="00964AB3" w:rsidP="00964AB3"/>
          <w:p w:rsidR="00964AB3" w:rsidRPr="001E6E47" w:rsidRDefault="00964AB3" w:rsidP="00964AB3">
            <w:r w:rsidRPr="001E6E47">
              <w:t>3</w:t>
            </w:r>
          </w:p>
          <w:p w:rsidR="00964AB3" w:rsidRPr="001E6E47" w:rsidRDefault="00964AB3" w:rsidP="00964AB3"/>
          <w:p w:rsidR="00964AB3" w:rsidRPr="001E6E47" w:rsidRDefault="00964AB3" w:rsidP="00964AB3">
            <w:pPr>
              <w:jc w:val="center"/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64AB3" w:rsidRPr="001E6E47" w:rsidRDefault="00964AB3" w:rsidP="00964AB3"/>
          <w:p w:rsidR="00964AB3" w:rsidRPr="001E6E47" w:rsidRDefault="00964AB3" w:rsidP="00964AB3">
            <w:r w:rsidRPr="001E6E47">
              <w:t>4</w:t>
            </w:r>
          </w:p>
          <w:p w:rsidR="00964AB3" w:rsidRPr="001E6E47" w:rsidRDefault="00964AB3" w:rsidP="00964AB3"/>
          <w:p w:rsidR="00964AB3" w:rsidRPr="001E6E47" w:rsidRDefault="00964AB3" w:rsidP="00964AB3">
            <w:pPr>
              <w:jc w:val="center"/>
            </w:pPr>
          </w:p>
        </w:tc>
      </w:tr>
    </w:tbl>
    <w:p w:rsidR="00964AB3" w:rsidRPr="001E6E47" w:rsidRDefault="00964AB3" w:rsidP="00964AB3">
      <w:pPr>
        <w:jc w:val="both"/>
      </w:pPr>
    </w:p>
    <w:p w:rsidR="00964AB3" w:rsidRPr="001E6E47" w:rsidRDefault="00964AB3" w:rsidP="00964AB3">
      <w:pPr>
        <w:spacing w:line="360" w:lineRule="auto"/>
        <w:jc w:val="both"/>
      </w:pPr>
      <w:r w:rsidRPr="001E6E47">
        <w:t>Нормативно-правовые акты разработанные отделом:</w:t>
      </w:r>
    </w:p>
    <w:p w:rsidR="00964AB3" w:rsidRPr="001E6E47" w:rsidRDefault="00964AB3" w:rsidP="00964AB3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</w:pPr>
      <w:r w:rsidRPr="001E6E47">
        <w:t xml:space="preserve">Административный регламент по предоставлению муниципальной услуги «Перевод земель и земельных участов в составе таких земель из одной категории в другую (за исключением земель сельскохозяйственного назнаения)». </w:t>
      </w:r>
      <w:r w:rsidRPr="001E6E47">
        <w:rPr>
          <w:color w:val="000000"/>
        </w:rPr>
        <w:t>Постановление администрации Киренского МО № 52 от 31.01.2019 г.</w:t>
      </w:r>
    </w:p>
    <w:p w:rsidR="00964AB3" w:rsidRPr="001E6E47" w:rsidRDefault="00964AB3" w:rsidP="00964AB3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</w:pPr>
      <w:r w:rsidRPr="001E6E47">
        <w:t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собственности.  Постановление админис</w:t>
      </w:r>
      <w:r w:rsidRPr="001E6E47">
        <w:t>т</w:t>
      </w:r>
      <w:r w:rsidRPr="001E6E47">
        <w:t xml:space="preserve">рации Киренского МО № 53 от 31.01.2019 г. </w:t>
      </w:r>
    </w:p>
    <w:p w:rsidR="00964AB3" w:rsidRPr="001E6E47" w:rsidRDefault="00964AB3" w:rsidP="00964AB3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</w:pPr>
      <w:r w:rsidRPr="001E6E47">
        <w:t>Административный регламент по предоставению муниципальной услугиь»Выдача разрешения на использование земель или земельного участка, находящихся на территории Кире</w:t>
      </w:r>
      <w:r w:rsidRPr="001E6E47">
        <w:t>н</w:t>
      </w:r>
      <w:r w:rsidRPr="001E6E47">
        <w:t xml:space="preserve">ского муниципального образования, государственная собственность на которые не разграничена».  </w:t>
      </w:r>
      <w:r w:rsidRPr="001E6E47">
        <w:rPr>
          <w:color w:val="000000"/>
        </w:rPr>
        <w:t>Постановление администрации Киренского МО № 556 от 12.08.2019 г.</w:t>
      </w:r>
    </w:p>
    <w:p w:rsidR="00964AB3" w:rsidRPr="001E6E47" w:rsidRDefault="00964AB3" w:rsidP="00964AB3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</w:pPr>
      <w:r w:rsidRPr="001E6E47">
        <w:t xml:space="preserve">Положения о признании объектов капитального строительства, включенных в реестр муниципального имущества Киренского МО, аварийными и подлежащими сносу </w:t>
      </w:r>
      <w:r w:rsidRPr="001E6E47">
        <w:rPr>
          <w:color w:val="000000"/>
        </w:rPr>
        <w:t>Постановление администрации Киренского МО № 651 от 12.09.2019 г.</w:t>
      </w:r>
    </w:p>
    <w:p w:rsidR="00964AB3" w:rsidRPr="001E6E47" w:rsidRDefault="00964AB3" w:rsidP="00964AB3">
      <w:pPr>
        <w:jc w:val="center"/>
        <w:rPr>
          <w:b/>
        </w:rPr>
      </w:pPr>
      <w:r w:rsidRPr="001E6E47">
        <w:rPr>
          <w:b/>
        </w:rPr>
        <w:lastRenderedPageBreak/>
        <w:t xml:space="preserve">Отчёт  отдела УМИ по распределению и переселению жилой площади </w:t>
      </w:r>
    </w:p>
    <w:p w:rsidR="00964AB3" w:rsidRPr="001E6E47" w:rsidRDefault="00964AB3" w:rsidP="00964AB3">
      <w:pPr>
        <w:jc w:val="center"/>
        <w:rPr>
          <w:b/>
        </w:rPr>
      </w:pPr>
      <w:r w:rsidRPr="001E6E47">
        <w:rPr>
          <w:b/>
        </w:rPr>
        <w:t>за 12 месяцев 2019 года:</w:t>
      </w:r>
    </w:p>
    <w:p w:rsidR="00964AB3" w:rsidRPr="001E6E47" w:rsidRDefault="00964AB3" w:rsidP="00964AB3">
      <w:pPr>
        <w:tabs>
          <w:tab w:val="left" w:pos="375"/>
        </w:tabs>
        <w:jc w:val="both"/>
      </w:pPr>
      <w:r w:rsidRPr="001E6E47">
        <w:t xml:space="preserve">1.  Проведено </w:t>
      </w:r>
      <w:r w:rsidRPr="001E6E47">
        <w:rPr>
          <w:b/>
        </w:rPr>
        <w:t xml:space="preserve">11 </w:t>
      </w:r>
      <w:r w:rsidRPr="001E6E47">
        <w:t>заседаний  общественной жилищной комиссии.</w:t>
      </w:r>
    </w:p>
    <w:p w:rsidR="00964AB3" w:rsidRPr="001E6E47" w:rsidRDefault="00964AB3" w:rsidP="00964AB3">
      <w:pPr>
        <w:tabs>
          <w:tab w:val="center" w:pos="4677"/>
        </w:tabs>
        <w:jc w:val="both"/>
      </w:pPr>
      <w:r w:rsidRPr="001E6E47">
        <w:t xml:space="preserve">2. На заседаниях комиссии рассмотрено </w:t>
      </w:r>
      <w:r w:rsidRPr="001E6E47">
        <w:rPr>
          <w:b/>
        </w:rPr>
        <w:t xml:space="preserve">113 </w:t>
      </w:r>
      <w:r w:rsidRPr="001E6E47">
        <w:t>учетных дела граждан, по вопросам обеспечения ж</w:t>
      </w:r>
      <w:r w:rsidRPr="001E6E47">
        <w:t>и</w:t>
      </w:r>
      <w:r w:rsidRPr="001E6E47">
        <w:t>лыми помещениями, обмена жилыми помещениями, оформления, переоформления договоров найма, снятия с очередности. По результатам проведённых комиссий:</w:t>
      </w:r>
    </w:p>
    <w:p w:rsidR="00964AB3" w:rsidRPr="001E6E47" w:rsidRDefault="00964AB3" w:rsidP="00964AB3">
      <w:pPr>
        <w:tabs>
          <w:tab w:val="center" w:pos="4677"/>
        </w:tabs>
        <w:jc w:val="both"/>
      </w:pPr>
      <w:r w:rsidRPr="001E6E47">
        <w:t xml:space="preserve">- на учёт  на получение жилого помещения поставлено </w:t>
      </w:r>
      <w:r w:rsidRPr="001E6E47">
        <w:rPr>
          <w:b/>
        </w:rPr>
        <w:t xml:space="preserve">15 </w:t>
      </w:r>
      <w:r w:rsidRPr="001E6E47">
        <w:t xml:space="preserve">семей, </w:t>
      </w:r>
    </w:p>
    <w:p w:rsidR="00964AB3" w:rsidRPr="001E6E47" w:rsidRDefault="00964AB3" w:rsidP="00964AB3">
      <w:pPr>
        <w:tabs>
          <w:tab w:val="center" w:pos="4677"/>
        </w:tabs>
        <w:jc w:val="both"/>
      </w:pPr>
      <w:r w:rsidRPr="001E6E47">
        <w:t xml:space="preserve">-оформлено, переоформлено договоров найма - </w:t>
      </w:r>
      <w:r w:rsidRPr="001E6E47">
        <w:rPr>
          <w:b/>
        </w:rPr>
        <w:t>93</w:t>
      </w:r>
      <w:r w:rsidRPr="001E6E47">
        <w:t xml:space="preserve"> шт.;</w:t>
      </w:r>
    </w:p>
    <w:p w:rsidR="00964AB3" w:rsidRPr="001E6E47" w:rsidRDefault="00964AB3" w:rsidP="00964AB3">
      <w:pPr>
        <w:tabs>
          <w:tab w:val="center" w:pos="4677"/>
        </w:tabs>
        <w:jc w:val="both"/>
      </w:pPr>
      <w:r w:rsidRPr="001E6E47">
        <w:t xml:space="preserve">-выделены жилые помещения - </w:t>
      </w:r>
      <w:r w:rsidRPr="001E6E47">
        <w:rPr>
          <w:b/>
        </w:rPr>
        <w:t xml:space="preserve">17 </w:t>
      </w:r>
      <w:r w:rsidRPr="001E6E47">
        <w:t>семьям по договорам социального найма;</w:t>
      </w:r>
    </w:p>
    <w:p w:rsidR="00964AB3" w:rsidRPr="001E6E47" w:rsidRDefault="00964AB3" w:rsidP="00964AB3">
      <w:pPr>
        <w:tabs>
          <w:tab w:val="center" w:pos="4677"/>
        </w:tabs>
        <w:jc w:val="both"/>
      </w:pPr>
      <w:r w:rsidRPr="001E6E47">
        <w:t xml:space="preserve">- выделены жилые помещения по ветхому и аварийному фонду – </w:t>
      </w:r>
      <w:r w:rsidRPr="001E6E47">
        <w:rPr>
          <w:b/>
        </w:rPr>
        <w:t>39</w:t>
      </w:r>
      <w:r w:rsidRPr="001E6E47">
        <w:t xml:space="preserve"> шт.</w:t>
      </w:r>
    </w:p>
    <w:p w:rsidR="00964AB3" w:rsidRPr="001E6E47" w:rsidRDefault="00964AB3" w:rsidP="00964AB3">
      <w:pPr>
        <w:tabs>
          <w:tab w:val="center" w:pos="4677"/>
        </w:tabs>
        <w:jc w:val="both"/>
      </w:pPr>
      <w:r w:rsidRPr="001E6E47">
        <w:t>-выделены жилые помещения -</w:t>
      </w:r>
      <w:r w:rsidRPr="001E6E47">
        <w:rPr>
          <w:b/>
        </w:rPr>
        <w:t xml:space="preserve"> 10 с</w:t>
      </w:r>
      <w:r w:rsidRPr="001E6E47">
        <w:t>емьям по договорам коммерческого найма;</w:t>
      </w:r>
    </w:p>
    <w:p w:rsidR="00964AB3" w:rsidRPr="001E6E47" w:rsidRDefault="00964AB3" w:rsidP="00964AB3">
      <w:pPr>
        <w:tabs>
          <w:tab w:val="center" w:pos="4677"/>
        </w:tabs>
        <w:jc w:val="both"/>
      </w:pPr>
      <w:r w:rsidRPr="001E6E47">
        <w:t xml:space="preserve">-сняты с учёта на получение жилого помещения - </w:t>
      </w:r>
      <w:r w:rsidRPr="001E6E47">
        <w:rPr>
          <w:b/>
        </w:rPr>
        <w:t xml:space="preserve">48 </w:t>
      </w:r>
      <w:r w:rsidRPr="001E6E47">
        <w:t>семей, по данным ФРС, УФМС, заявлений.</w:t>
      </w:r>
    </w:p>
    <w:p w:rsidR="00964AB3" w:rsidRPr="001E6E47" w:rsidRDefault="00964AB3" w:rsidP="00964AB3">
      <w:r w:rsidRPr="001E6E47">
        <w:rPr>
          <w:u w:val="single"/>
        </w:rPr>
        <w:t>Для информации</w:t>
      </w:r>
      <w:r w:rsidRPr="001E6E47">
        <w:t>: На 1 января 2019 года общий список граждан, нуждающихся  в жилых  помещ</w:t>
      </w:r>
      <w:r w:rsidRPr="001E6E47">
        <w:t>е</w:t>
      </w:r>
      <w:r w:rsidRPr="001E6E47">
        <w:t xml:space="preserve">ний составлял </w:t>
      </w:r>
      <w:r w:rsidRPr="001E6E47">
        <w:rPr>
          <w:b/>
        </w:rPr>
        <w:t xml:space="preserve">109 </w:t>
      </w:r>
      <w:r w:rsidRPr="001E6E47">
        <w:t>семей. В качестве нуждающихся, поставлены на учёт на получение жилого п</w:t>
      </w:r>
      <w:r w:rsidRPr="001E6E47">
        <w:t>о</w:t>
      </w:r>
      <w:r w:rsidRPr="001E6E47">
        <w:t xml:space="preserve">мещения  - </w:t>
      </w:r>
      <w:r w:rsidRPr="001E6E47">
        <w:rPr>
          <w:b/>
        </w:rPr>
        <w:t>15</w:t>
      </w:r>
      <w:r w:rsidRPr="001E6E47">
        <w:t xml:space="preserve"> семей. Сняты с учёта на получение жилого помещения,  по данным запроса ФРС, УФМС, заявлений граждан, в качестве нуждающихся - </w:t>
      </w:r>
      <w:r w:rsidRPr="001E6E47">
        <w:rPr>
          <w:b/>
        </w:rPr>
        <w:t xml:space="preserve">48 </w:t>
      </w:r>
      <w:r w:rsidRPr="001E6E47">
        <w:t>семей, выделены жилые помещения, с</w:t>
      </w:r>
      <w:r w:rsidRPr="001E6E47">
        <w:t>о</w:t>
      </w:r>
      <w:r w:rsidRPr="001E6E47">
        <w:t xml:space="preserve">гласно очерёдности – </w:t>
      </w:r>
      <w:r w:rsidRPr="001E6E47">
        <w:rPr>
          <w:b/>
        </w:rPr>
        <w:t>17</w:t>
      </w:r>
      <w:r w:rsidRPr="001E6E47">
        <w:t xml:space="preserve"> семьям. На 1 января 2020 года общий список граждан, нуждающихся в получении жилых помещений, составил </w:t>
      </w:r>
      <w:r w:rsidRPr="001E6E47">
        <w:rPr>
          <w:b/>
        </w:rPr>
        <w:t xml:space="preserve">76 </w:t>
      </w:r>
      <w:r w:rsidRPr="001E6E47">
        <w:t xml:space="preserve">семей. </w:t>
      </w:r>
    </w:p>
    <w:p w:rsidR="00964AB3" w:rsidRPr="001E6E47" w:rsidRDefault="00964AB3" w:rsidP="00964AB3"/>
    <w:p w:rsidR="00964AB3" w:rsidRPr="001E6E47" w:rsidRDefault="00964AB3" w:rsidP="00964AB3"/>
    <w:p w:rsidR="00964AB3" w:rsidRPr="001E6E47" w:rsidRDefault="00964AB3" w:rsidP="00964AB3"/>
    <w:p w:rsidR="00964AB3" w:rsidRPr="001E6E47" w:rsidRDefault="00964AB3" w:rsidP="00964AB3"/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127"/>
        <w:gridCol w:w="2835"/>
        <w:gridCol w:w="2693"/>
      </w:tblGrid>
      <w:tr w:rsidR="00964AB3" w:rsidRPr="001E6E47" w:rsidTr="00964AB3">
        <w:trPr>
          <w:trHeight w:val="374"/>
        </w:trPr>
        <w:tc>
          <w:tcPr>
            <w:tcW w:w="2268" w:type="dxa"/>
          </w:tcPr>
          <w:p w:rsidR="00964AB3" w:rsidRPr="001E6E47" w:rsidRDefault="00964AB3" w:rsidP="00964AB3">
            <w:pPr>
              <w:tabs>
                <w:tab w:val="left" w:pos="4158"/>
              </w:tabs>
              <w:jc w:val="center"/>
            </w:pPr>
          </w:p>
          <w:p w:rsidR="00964AB3" w:rsidRPr="001E6E47" w:rsidRDefault="00964AB3" w:rsidP="00964AB3">
            <w:pPr>
              <w:tabs>
                <w:tab w:val="left" w:pos="4158"/>
              </w:tabs>
              <w:jc w:val="center"/>
            </w:pPr>
            <w:r w:rsidRPr="001E6E47">
              <w:t>Состоит</w:t>
            </w:r>
          </w:p>
        </w:tc>
        <w:tc>
          <w:tcPr>
            <w:tcW w:w="2127" w:type="dxa"/>
            <w:vAlign w:val="center"/>
          </w:tcPr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Поставлено</w:t>
            </w:r>
          </w:p>
        </w:tc>
        <w:tc>
          <w:tcPr>
            <w:tcW w:w="2835" w:type="dxa"/>
            <w:vAlign w:val="center"/>
          </w:tcPr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Снято</w:t>
            </w:r>
          </w:p>
        </w:tc>
        <w:tc>
          <w:tcPr>
            <w:tcW w:w="2693" w:type="dxa"/>
            <w:vAlign w:val="center"/>
          </w:tcPr>
          <w:p w:rsidR="00964AB3" w:rsidRPr="001E6E47" w:rsidRDefault="00964AB3" w:rsidP="00964AB3">
            <w:pPr>
              <w:jc w:val="center"/>
            </w:pPr>
          </w:p>
          <w:p w:rsidR="00964AB3" w:rsidRPr="001E6E47" w:rsidRDefault="00964AB3" w:rsidP="00964AB3">
            <w:pPr>
              <w:jc w:val="center"/>
            </w:pPr>
            <w:r w:rsidRPr="001E6E47">
              <w:t>Выделено</w:t>
            </w:r>
          </w:p>
        </w:tc>
      </w:tr>
      <w:tr w:rsidR="00964AB3" w:rsidRPr="001E6E47" w:rsidTr="00964AB3">
        <w:trPr>
          <w:trHeight w:val="1032"/>
        </w:trPr>
        <w:tc>
          <w:tcPr>
            <w:tcW w:w="2268" w:type="dxa"/>
          </w:tcPr>
          <w:p w:rsidR="00964AB3" w:rsidRPr="001E6E47" w:rsidRDefault="00964AB3" w:rsidP="00964AB3">
            <w:r w:rsidRPr="001E6E47">
              <w:t xml:space="preserve">На 01.01.2019года состоит на учёте на получение жилого помещения </w:t>
            </w:r>
            <w:r w:rsidRPr="001E6E47">
              <w:rPr>
                <w:b/>
              </w:rPr>
              <w:t>109</w:t>
            </w:r>
            <w:r w:rsidRPr="001E6E47">
              <w:t xml:space="preserve"> с</w:t>
            </w:r>
            <w:r w:rsidRPr="001E6E47">
              <w:t>е</w:t>
            </w:r>
            <w:r w:rsidRPr="001E6E47">
              <w:t>мей</w:t>
            </w:r>
          </w:p>
        </w:tc>
        <w:tc>
          <w:tcPr>
            <w:tcW w:w="2127" w:type="dxa"/>
          </w:tcPr>
          <w:p w:rsidR="00964AB3" w:rsidRPr="001E6E47" w:rsidRDefault="00964AB3" w:rsidP="00964AB3">
            <w:r w:rsidRPr="001E6E47">
              <w:t xml:space="preserve">поставлено на учет </w:t>
            </w:r>
            <w:r w:rsidRPr="001E6E47">
              <w:rPr>
                <w:b/>
              </w:rPr>
              <w:t xml:space="preserve">15 </w:t>
            </w:r>
            <w:r w:rsidRPr="001E6E47">
              <w:t>семей, в качестве ну</w:t>
            </w:r>
            <w:r w:rsidRPr="001E6E47">
              <w:t>ж</w:t>
            </w:r>
            <w:r w:rsidRPr="001E6E47">
              <w:t>дающихся</w:t>
            </w:r>
          </w:p>
        </w:tc>
        <w:tc>
          <w:tcPr>
            <w:tcW w:w="2835" w:type="dxa"/>
          </w:tcPr>
          <w:p w:rsidR="00964AB3" w:rsidRPr="001E6E47" w:rsidRDefault="00964AB3" w:rsidP="00964AB3">
            <w:pPr>
              <w:tabs>
                <w:tab w:val="left" w:pos="4158"/>
              </w:tabs>
            </w:pPr>
            <w:r w:rsidRPr="001E6E47">
              <w:t xml:space="preserve">Снято по данным ФРС, УФМС, по заявлениям граждан в количестве </w:t>
            </w:r>
            <w:r w:rsidRPr="001E6E47">
              <w:rPr>
                <w:b/>
              </w:rPr>
              <w:t xml:space="preserve">48 </w:t>
            </w:r>
            <w:r w:rsidRPr="001E6E47">
              <w:t>семей.</w:t>
            </w:r>
          </w:p>
        </w:tc>
        <w:tc>
          <w:tcPr>
            <w:tcW w:w="2693" w:type="dxa"/>
          </w:tcPr>
          <w:p w:rsidR="00964AB3" w:rsidRPr="001E6E47" w:rsidRDefault="00964AB3" w:rsidP="00964AB3">
            <w:pPr>
              <w:tabs>
                <w:tab w:val="left" w:pos="4158"/>
              </w:tabs>
              <w:ind w:right="-250"/>
            </w:pPr>
            <w:r w:rsidRPr="001E6E47">
              <w:t>Выделено жилых пом</w:t>
            </w:r>
            <w:r w:rsidRPr="001E6E47">
              <w:t>е</w:t>
            </w:r>
            <w:r w:rsidRPr="001E6E47">
              <w:t>щений, согласно очерё</w:t>
            </w:r>
            <w:r w:rsidRPr="001E6E47">
              <w:t>д</w:t>
            </w:r>
            <w:r w:rsidRPr="001E6E47">
              <w:t xml:space="preserve">ности – </w:t>
            </w:r>
            <w:r w:rsidRPr="001E6E47">
              <w:rPr>
                <w:b/>
              </w:rPr>
              <w:t>17</w:t>
            </w:r>
            <w:r w:rsidRPr="001E6E47">
              <w:t xml:space="preserve"> </w:t>
            </w:r>
          </w:p>
          <w:p w:rsidR="00964AB3" w:rsidRPr="001E6E47" w:rsidRDefault="00964AB3" w:rsidP="00964AB3">
            <w:pPr>
              <w:tabs>
                <w:tab w:val="left" w:pos="4158"/>
              </w:tabs>
              <w:ind w:right="-250"/>
            </w:pPr>
            <w:r w:rsidRPr="001E6E47">
              <w:t xml:space="preserve">семьям  </w:t>
            </w:r>
          </w:p>
        </w:tc>
      </w:tr>
      <w:tr w:rsidR="00964AB3" w:rsidRPr="001E6E47" w:rsidTr="00964AB3">
        <w:trPr>
          <w:trHeight w:val="1032"/>
        </w:trPr>
        <w:tc>
          <w:tcPr>
            <w:tcW w:w="2268" w:type="dxa"/>
          </w:tcPr>
          <w:p w:rsidR="00964AB3" w:rsidRPr="001E6E47" w:rsidRDefault="00964AB3" w:rsidP="00964AB3">
            <w:r w:rsidRPr="001E6E47">
              <w:t xml:space="preserve">На 01.01.2020года состоит на учёте на получение жилого помещения </w:t>
            </w:r>
            <w:r w:rsidRPr="001E6E47">
              <w:rPr>
                <w:b/>
              </w:rPr>
              <w:t>76</w:t>
            </w:r>
            <w:r w:rsidRPr="001E6E47">
              <w:t xml:space="preserve"> с</w:t>
            </w:r>
            <w:r w:rsidRPr="001E6E47">
              <w:t>е</w:t>
            </w:r>
            <w:r w:rsidRPr="001E6E47">
              <w:t>мей</w:t>
            </w:r>
          </w:p>
        </w:tc>
        <w:tc>
          <w:tcPr>
            <w:tcW w:w="2127" w:type="dxa"/>
          </w:tcPr>
          <w:p w:rsidR="00964AB3" w:rsidRPr="001E6E47" w:rsidRDefault="00964AB3" w:rsidP="00964AB3"/>
        </w:tc>
        <w:tc>
          <w:tcPr>
            <w:tcW w:w="2835" w:type="dxa"/>
          </w:tcPr>
          <w:p w:rsidR="00964AB3" w:rsidRPr="001E6E47" w:rsidRDefault="00964AB3" w:rsidP="00964AB3">
            <w:pPr>
              <w:tabs>
                <w:tab w:val="left" w:pos="4158"/>
              </w:tabs>
            </w:pPr>
          </w:p>
        </w:tc>
        <w:tc>
          <w:tcPr>
            <w:tcW w:w="2693" w:type="dxa"/>
          </w:tcPr>
          <w:p w:rsidR="00964AB3" w:rsidRPr="001E6E47" w:rsidRDefault="00964AB3" w:rsidP="00964AB3">
            <w:pPr>
              <w:tabs>
                <w:tab w:val="left" w:pos="4158"/>
              </w:tabs>
              <w:ind w:right="-250"/>
            </w:pPr>
          </w:p>
        </w:tc>
      </w:tr>
    </w:tbl>
    <w:tbl>
      <w:tblPr>
        <w:tblpPr w:leftFromText="180" w:rightFromText="180" w:vertAnchor="text" w:horzAnchor="margin" w:tblpY="349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552"/>
        <w:gridCol w:w="2693"/>
        <w:gridCol w:w="2835"/>
      </w:tblGrid>
      <w:tr w:rsidR="00964AB3" w:rsidRPr="001E6E47" w:rsidTr="001E6E47">
        <w:tc>
          <w:tcPr>
            <w:tcW w:w="2376" w:type="dxa"/>
          </w:tcPr>
          <w:p w:rsidR="00964AB3" w:rsidRPr="001E6E47" w:rsidRDefault="00964AB3" w:rsidP="001E6E47">
            <w:pPr>
              <w:tabs>
                <w:tab w:val="left" w:pos="4158"/>
              </w:tabs>
              <w:jc w:val="center"/>
            </w:pPr>
            <w:r w:rsidRPr="001E6E47">
              <w:t>ВИД ДЕЯТЕЛЬН</w:t>
            </w:r>
            <w:r w:rsidRPr="001E6E47">
              <w:t>О</w:t>
            </w:r>
            <w:r w:rsidRPr="001E6E47">
              <w:t>СТИ</w:t>
            </w:r>
          </w:p>
        </w:tc>
        <w:tc>
          <w:tcPr>
            <w:tcW w:w="2552" w:type="dxa"/>
            <w:vAlign w:val="center"/>
          </w:tcPr>
          <w:p w:rsidR="00964AB3" w:rsidRPr="001E6E47" w:rsidRDefault="00964AB3" w:rsidP="001E6E47">
            <w:pPr>
              <w:jc w:val="center"/>
            </w:pPr>
          </w:p>
          <w:p w:rsidR="00964AB3" w:rsidRPr="001E6E47" w:rsidRDefault="00964AB3" w:rsidP="001E6E47">
            <w:pPr>
              <w:jc w:val="center"/>
            </w:pPr>
            <w:r w:rsidRPr="001E6E47">
              <w:t>Объем работ</w:t>
            </w:r>
          </w:p>
          <w:p w:rsidR="00964AB3" w:rsidRPr="001E6E47" w:rsidRDefault="00964AB3" w:rsidP="001E6E47">
            <w:pPr>
              <w:jc w:val="center"/>
            </w:pPr>
            <w:r w:rsidRPr="001E6E47">
              <w:t xml:space="preserve"> 2017г</w:t>
            </w:r>
          </w:p>
        </w:tc>
        <w:tc>
          <w:tcPr>
            <w:tcW w:w="2693" w:type="dxa"/>
            <w:shd w:val="clear" w:color="auto" w:fill="auto"/>
          </w:tcPr>
          <w:p w:rsidR="00964AB3" w:rsidRPr="001E6E47" w:rsidRDefault="00964AB3" w:rsidP="001E6E47">
            <w:pPr>
              <w:jc w:val="center"/>
            </w:pPr>
          </w:p>
          <w:p w:rsidR="00964AB3" w:rsidRPr="001E6E47" w:rsidRDefault="00964AB3" w:rsidP="001E6E47">
            <w:pPr>
              <w:jc w:val="center"/>
            </w:pPr>
            <w:r w:rsidRPr="001E6E47">
              <w:t xml:space="preserve">Объем работ </w:t>
            </w:r>
          </w:p>
          <w:p w:rsidR="00964AB3" w:rsidRPr="001E6E47" w:rsidRDefault="00964AB3" w:rsidP="001E6E47">
            <w:pPr>
              <w:jc w:val="center"/>
            </w:pPr>
            <w:r w:rsidRPr="001E6E47">
              <w:t>2018год</w:t>
            </w:r>
          </w:p>
        </w:tc>
        <w:tc>
          <w:tcPr>
            <w:tcW w:w="2835" w:type="dxa"/>
            <w:shd w:val="clear" w:color="auto" w:fill="auto"/>
          </w:tcPr>
          <w:p w:rsidR="00964AB3" w:rsidRPr="001E6E47" w:rsidRDefault="00964AB3" w:rsidP="001E6E47"/>
          <w:p w:rsidR="00964AB3" w:rsidRPr="001E6E47" w:rsidRDefault="00964AB3" w:rsidP="001E6E47">
            <w:pPr>
              <w:jc w:val="center"/>
            </w:pPr>
            <w:r w:rsidRPr="001E6E47">
              <w:t>Объем работ</w:t>
            </w:r>
          </w:p>
          <w:p w:rsidR="00964AB3" w:rsidRPr="001E6E47" w:rsidRDefault="00964AB3" w:rsidP="001E6E47">
            <w:pPr>
              <w:jc w:val="center"/>
            </w:pPr>
            <w:r w:rsidRPr="001E6E47">
              <w:t>2019 год</w:t>
            </w:r>
          </w:p>
        </w:tc>
      </w:tr>
      <w:tr w:rsidR="00964AB3" w:rsidRPr="001E6E47" w:rsidTr="001E6E47">
        <w:tc>
          <w:tcPr>
            <w:tcW w:w="2376" w:type="dxa"/>
          </w:tcPr>
          <w:p w:rsidR="00964AB3" w:rsidRPr="001E6E47" w:rsidRDefault="00964AB3" w:rsidP="001E6E47">
            <w:pPr>
              <w:tabs>
                <w:tab w:val="left" w:pos="4158"/>
              </w:tabs>
            </w:pPr>
            <w:r w:rsidRPr="001E6E47">
              <w:t>1. Количество обр</w:t>
            </w:r>
            <w:r w:rsidRPr="001E6E47">
              <w:t>а</w:t>
            </w:r>
            <w:r w:rsidRPr="001E6E47">
              <w:t>щений граждан</w:t>
            </w:r>
          </w:p>
        </w:tc>
        <w:tc>
          <w:tcPr>
            <w:tcW w:w="2552" w:type="dxa"/>
          </w:tcPr>
          <w:p w:rsidR="00964AB3" w:rsidRPr="001E6E47" w:rsidRDefault="00964AB3" w:rsidP="001E6E47">
            <w:pPr>
              <w:jc w:val="center"/>
            </w:pPr>
            <w:r w:rsidRPr="001E6E47">
              <w:t>4599</w:t>
            </w:r>
          </w:p>
        </w:tc>
        <w:tc>
          <w:tcPr>
            <w:tcW w:w="2693" w:type="dxa"/>
            <w:shd w:val="clear" w:color="auto" w:fill="auto"/>
          </w:tcPr>
          <w:p w:rsidR="00964AB3" w:rsidRPr="001E6E47" w:rsidRDefault="00964AB3" w:rsidP="001E6E47">
            <w:pPr>
              <w:jc w:val="center"/>
            </w:pPr>
            <w:r w:rsidRPr="001E6E47">
              <w:t>5996</w:t>
            </w:r>
          </w:p>
        </w:tc>
        <w:tc>
          <w:tcPr>
            <w:tcW w:w="2835" w:type="dxa"/>
            <w:shd w:val="clear" w:color="auto" w:fill="auto"/>
          </w:tcPr>
          <w:p w:rsidR="00964AB3" w:rsidRPr="001E6E47" w:rsidRDefault="00964AB3" w:rsidP="001E6E47">
            <w:r w:rsidRPr="001E6E47">
              <w:t xml:space="preserve">          6181</w:t>
            </w:r>
          </w:p>
        </w:tc>
      </w:tr>
      <w:tr w:rsidR="00964AB3" w:rsidRPr="001E6E47" w:rsidTr="001E6E47">
        <w:tc>
          <w:tcPr>
            <w:tcW w:w="2376" w:type="dxa"/>
          </w:tcPr>
          <w:p w:rsidR="00964AB3" w:rsidRPr="001E6E47" w:rsidRDefault="00964AB3" w:rsidP="001E6E47">
            <w:pPr>
              <w:tabs>
                <w:tab w:val="left" w:pos="4158"/>
              </w:tabs>
            </w:pPr>
            <w:r w:rsidRPr="001E6E47">
              <w:t>2. Выписка и выдача справок (о составе семьи, с места ж</w:t>
            </w:r>
            <w:r w:rsidRPr="001E6E47">
              <w:t>и</w:t>
            </w:r>
            <w:r w:rsidRPr="001E6E47">
              <w:t>тельства, о состо</w:t>
            </w:r>
            <w:r w:rsidRPr="001E6E47">
              <w:t>я</w:t>
            </w:r>
            <w:r w:rsidRPr="001E6E47">
              <w:t>нии очередности и т.д.) населению</w:t>
            </w:r>
          </w:p>
        </w:tc>
        <w:tc>
          <w:tcPr>
            <w:tcW w:w="2552" w:type="dxa"/>
          </w:tcPr>
          <w:p w:rsidR="00964AB3" w:rsidRPr="001E6E47" w:rsidRDefault="00964AB3" w:rsidP="001E6E47">
            <w:pPr>
              <w:jc w:val="center"/>
            </w:pPr>
            <w:r w:rsidRPr="001E6E47">
              <w:t>2673</w:t>
            </w:r>
          </w:p>
        </w:tc>
        <w:tc>
          <w:tcPr>
            <w:tcW w:w="2693" w:type="dxa"/>
            <w:shd w:val="clear" w:color="auto" w:fill="auto"/>
          </w:tcPr>
          <w:p w:rsidR="00964AB3" w:rsidRPr="001E6E47" w:rsidRDefault="00964AB3" w:rsidP="001E6E47">
            <w:pPr>
              <w:jc w:val="center"/>
            </w:pPr>
            <w:r w:rsidRPr="001E6E47">
              <w:t>4384</w:t>
            </w:r>
          </w:p>
        </w:tc>
        <w:tc>
          <w:tcPr>
            <w:tcW w:w="2835" w:type="dxa"/>
            <w:shd w:val="clear" w:color="auto" w:fill="auto"/>
          </w:tcPr>
          <w:p w:rsidR="00964AB3" w:rsidRPr="001E6E47" w:rsidRDefault="00964AB3" w:rsidP="001E6E47">
            <w:r w:rsidRPr="001E6E47">
              <w:t xml:space="preserve">          4900</w:t>
            </w:r>
          </w:p>
        </w:tc>
      </w:tr>
      <w:tr w:rsidR="00964AB3" w:rsidRPr="001E6E47" w:rsidTr="001E6E47">
        <w:trPr>
          <w:trHeight w:val="3160"/>
        </w:trPr>
        <w:tc>
          <w:tcPr>
            <w:tcW w:w="2376" w:type="dxa"/>
          </w:tcPr>
          <w:p w:rsidR="00964AB3" w:rsidRPr="001E6E47" w:rsidRDefault="00964AB3" w:rsidP="001E6E47">
            <w:pPr>
              <w:tabs>
                <w:tab w:val="left" w:pos="4158"/>
              </w:tabs>
            </w:pPr>
          </w:p>
          <w:p w:rsidR="00964AB3" w:rsidRPr="001E6E47" w:rsidRDefault="00964AB3" w:rsidP="001E6E47">
            <w:pPr>
              <w:tabs>
                <w:tab w:val="left" w:pos="4158"/>
              </w:tabs>
            </w:pPr>
            <w:r w:rsidRPr="001E6E47">
              <w:t>3.Жилищная коми</w:t>
            </w:r>
            <w:r w:rsidRPr="001E6E47">
              <w:t>с</w:t>
            </w:r>
            <w:r w:rsidRPr="001E6E47">
              <w:t>сия</w:t>
            </w:r>
          </w:p>
          <w:p w:rsidR="00964AB3" w:rsidRPr="001E6E47" w:rsidRDefault="00964AB3" w:rsidP="001E6E47"/>
          <w:p w:rsidR="00964AB3" w:rsidRPr="001E6E47" w:rsidRDefault="00964AB3" w:rsidP="001E6E47"/>
        </w:tc>
        <w:tc>
          <w:tcPr>
            <w:tcW w:w="2552" w:type="dxa"/>
          </w:tcPr>
          <w:p w:rsidR="00964AB3" w:rsidRPr="001E6E47" w:rsidRDefault="00964AB3" w:rsidP="001E6E47">
            <w:pPr>
              <w:tabs>
                <w:tab w:val="left" w:pos="4158"/>
              </w:tabs>
            </w:pPr>
            <w:r w:rsidRPr="001E6E47">
              <w:rPr>
                <w:b/>
              </w:rPr>
              <w:t xml:space="preserve">- </w:t>
            </w:r>
            <w:r w:rsidRPr="001E6E47">
              <w:t xml:space="preserve"> ПРОВЕДЕНО 10 </w:t>
            </w:r>
          </w:p>
          <w:p w:rsidR="00964AB3" w:rsidRPr="001E6E47" w:rsidRDefault="00964AB3" w:rsidP="001E6E47">
            <w:pPr>
              <w:tabs>
                <w:tab w:val="left" w:pos="4158"/>
              </w:tabs>
            </w:pPr>
            <w:r w:rsidRPr="001E6E47">
              <w:t xml:space="preserve">  ЗАСЕДАНИЙ;</w:t>
            </w:r>
          </w:p>
          <w:p w:rsidR="00964AB3" w:rsidRPr="001E6E47" w:rsidRDefault="00964AB3" w:rsidP="001E6E47">
            <w:r w:rsidRPr="001E6E47">
              <w:t>- РАССМОТРЕНО  231 ОБРАЩЕНИЙ ГРАЖДАН ПО В</w:t>
            </w:r>
            <w:r w:rsidRPr="001E6E47">
              <w:t>О</w:t>
            </w:r>
            <w:r w:rsidRPr="001E6E47">
              <w:t>ПРОСАМ, В Т.Ч.:</w:t>
            </w:r>
          </w:p>
          <w:p w:rsidR="00964AB3" w:rsidRPr="001E6E47" w:rsidRDefault="00964AB3" w:rsidP="001E6E47">
            <w:r w:rsidRPr="001E6E47">
              <w:t>- ПО ОСБЕСПЕЧ</w:t>
            </w:r>
            <w:r w:rsidRPr="001E6E47">
              <w:t>Е</w:t>
            </w:r>
            <w:r w:rsidRPr="001E6E47">
              <w:t>НИЮ ЖИЛЬЕМ;</w:t>
            </w:r>
          </w:p>
          <w:p w:rsidR="00964AB3" w:rsidRPr="001E6E47" w:rsidRDefault="00964AB3" w:rsidP="001E6E47">
            <w:r w:rsidRPr="001E6E47">
              <w:t>- ВЫДЕЛЕНИЯ, О</w:t>
            </w:r>
            <w:r w:rsidRPr="001E6E47">
              <w:t>Б</w:t>
            </w:r>
            <w:r w:rsidRPr="001E6E47">
              <w:t>МЕНА  ЖИЛЬЯ;</w:t>
            </w:r>
          </w:p>
          <w:p w:rsidR="00964AB3" w:rsidRPr="001E6E47" w:rsidRDefault="00964AB3" w:rsidP="001E6E47">
            <w:r w:rsidRPr="001E6E47">
              <w:t>ПЕРЕОФОРМЛЕНИЯ ДОГОВОРОВ НА</w:t>
            </w:r>
            <w:r w:rsidRPr="001E6E47">
              <w:t>Й</w:t>
            </w:r>
            <w:r w:rsidRPr="001E6E47">
              <w:t>МА;</w:t>
            </w:r>
          </w:p>
          <w:p w:rsidR="00964AB3" w:rsidRPr="001E6E47" w:rsidRDefault="00964AB3" w:rsidP="001E6E47">
            <w:r w:rsidRPr="001E6E47">
              <w:t>- ПОСТАНОВКИ НА УЧЕТ НА УЛУЧШ</w:t>
            </w:r>
            <w:r w:rsidRPr="001E6E47">
              <w:t>Е</w:t>
            </w:r>
            <w:r w:rsidRPr="001E6E47">
              <w:t>НИЕ ЖИЛИЩНЫХ УСЛОВИЙ</w:t>
            </w:r>
          </w:p>
          <w:p w:rsidR="00964AB3" w:rsidRPr="001E6E47" w:rsidRDefault="00964AB3" w:rsidP="001E6E47">
            <w:pPr>
              <w:rPr>
                <w:b/>
              </w:rPr>
            </w:pPr>
            <w:r w:rsidRPr="001E6E47">
              <w:rPr>
                <w:b/>
              </w:rPr>
              <w:t>- поставлено на учет 23 семьи</w:t>
            </w:r>
          </w:p>
        </w:tc>
        <w:tc>
          <w:tcPr>
            <w:tcW w:w="2693" w:type="dxa"/>
          </w:tcPr>
          <w:p w:rsidR="00964AB3" w:rsidRPr="001E6E47" w:rsidRDefault="00964AB3" w:rsidP="001E6E47">
            <w:pPr>
              <w:tabs>
                <w:tab w:val="left" w:pos="4158"/>
              </w:tabs>
            </w:pPr>
            <w:r w:rsidRPr="001E6E47">
              <w:t xml:space="preserve"> ПРОВЕДЕНО 10 </w:t>
            </w:r>
          </w:p>
          <w:p w:rsidR="00964AB3" w:rsidRPr="001E6E47" w:rsidRDefault="00964AB3" w:rsidP="001E6E47">
            <w:pPr>
              <w:tabs>
                <w:tab w:val="left" w:pos="4158"/>
              </w:tabs>
            </w:pPr>
            <w:r w:rsidRPr="001E6E47">
              <w:t xml:space="preserve">  ЗАСЕДАНИЙ;</w:t>
            </w:r>
          </w:p>
          <w:p w:rsidR="00964AB3" w:rsidRPr="001E6E47" w:rsidRDefault="00964AB3" w:rsidP="001E6E47">
            <w:r w:rsidRPr="001E6E47">
              <w:t xml:space="preserve">- РАССМОТРЕНО  </w:t>
            </w:r>
            <w:r w:rsidRPr="001E6E47">
              <w:rPr>
                <w:b/>
              </w:rPr>
              <w:t>97</w:t>
            </w:r>
            <w:r w:rsidRPr="001E6E47">
              <w:t xml:space="preserve"> ОБРАЩЕНИЙ ГРА</w:t>
            </w:r>
            <w:r w:rsidRPr="001E6E47">
              <w:t>Ж</w:t>
            </w:r>
            <w:r w:rsidRPr="001E6E47">
              <w:t>ДАН ПО ВОПРОСАМ, В Т.Ч.:</w:t>
            </w:r>
          </w:p>
          <w:p w:rsidR="00964AB3" w:rsidRPr="001E6E47" w:rsidRDefault="00964AB3" w:rsidP="001E6E47">
            <w:r w:rsidRPr="001E6E47">
              <w:t>- ПО ОСБЕСПЕЧ</w:t>
            </w:r>
            <w:r w:rsidRPr="001E6E47">
              <w:t>Е</w:t>
            </w:r>
            <w:r w:rsidRPr="001E6E47">
              <w:t>НИЮ ЖИЛЬЕМ;</w:t>
            </w:r>
          </w:p>
          <w:p w:rsidR="00964AB3" w:rsidRPr="001E6E47" w:rsidRDefault="00964AB3" w:rsidP="001E6E47">
            <w:r w:rsidRPr="001E6E47">
              <w:t>- ВЫДЕЛЕНИЯ, О</w:t>
            </w:r>
            <w:r w:rsidRPr="001E6E47">
              <w:t>Б</w:t>
            </w:r>
            <w:r w:rsidRPr="001E6E47">
              <w:t>МЕНА  ЖИЛЬЯ;</w:t>
            </w:r>
          </w:p>
          <w:p w:rsidR="00964AB3" w:rsidRPr="001E6E47" w:rsidRDefault="00964AB3" w:rsidP="001E6E47">
            <w:r w:rsidRPr="001E6E47">
              <w:t>- ПЕРЕОФОРМЛЕНИЯ ДОГОВОРОВ НА</w:t>
            </w:r>
            <w:r w:rsidRPr="001E6E47">
              <w:t>Й</w:t>
            </w:r>
            <w:r w:rsidRPr="001E6E47">
              <w:t>МА;</w:t>
            </w:r>
          </w:p>
          <w:p w:rsidR="00964AB3" w:rsidRPr="001E6E47" w:rsidRDefault="00964AB3" w:rsidP="001E6E47"/>
          <w:p w:rsidR="00964AB3" w:rsidRPr="001E6E47" w:rsidRDefault="00964AB3" w:rsidP="001E6E47">
            <w:r w:rsidRPr="001E6E47">
              <w:t>- ПОСТАНОВКИ НА УЧЕТ НА УЛУЧШ</w:t>
            </w:r>
            <w:r w:rsidRPr="001E6E47">
              <w:t>Е</w:t>
            </w:r>
            <w:r w:rsidRPr="001E6E47">
              <w:t>НИЕ ЖИЛИЩНЫХ УСЛОВИЙ</w:t>
            </w:r>
          </w:p>
          <w:p w:rsidR="00964AB3" w:rsidRPr="001E6E47" w:rsidRDefault="00964AB3" w:rsidP="001E6E47">
            <w:pPr>
              <w:rPr>
                <w:b/>
              </w:rPr>
            </w:pPr>
            <w:r w:rsidRPr="001E6E47">
              <w:t xml:space="preserve">- </w:t>
            </w:r>
            <w:r w:rsidRPr="001E6E47">
              <w:rPr>
                <w:b/>
              </w:rPr>
              <w:t>поставлено на учет 14 семей.</w:t>
            </w:r>
          </w:p>
          <w:p w:rsidR="00964AB3" w:rsidRPr="001E6E47" w:rsidRDefault="00964AB3" w:rsidP="001E6E47">
            <w:pPr>
              <w:rPr>
                <w:b/>
              </w:rPr>
            </w:pPr>
          </w:p>
          <w:p w:rsidR="00964AB3" w:rsidRPr="001E6E47" w:rsidRDefault="00964AB3" w:rsidP="001E6E47"/>
        </w:tc>
        <w:tc>
          <w:tcPr>
            <w:tcW w:w="2835" w:type="dxa"/>
          </w:tcPr>
          <w:p w:rsidR="00964AB3" w:rsidRPr="001E6E47" w:rsidRDefault="00964AB3" w:rsidP="001E6E47">
            <w:pPr>
              <w:tabs>
                <w:tab w:val="left" w:pos="4158"/>
              </w:tabs>
            </w:pPr>
            <w:r w:rsidRPr="001E6E47">
              <w:rPr>
                <w:b/>
              </w:rPr>
              <w:t xml:space="preserve"> </w:t>
            </w:r>
            <w:r w:rsidRPr="001E6E47">
              <w:t xml:space="preserve"> </w:t>
            </w:r>
            <w:r w:rsidRPr="001E6E47">
              <w:rPr>
                <w:b/>
              </w:rPr>
              <w:t xml:space="preserve">- </w:t>
            </w:r>
            <w:r w:rsidRPr="001E6E47">
              <w:t xml:space="preserve"> ПРОВЕДЕНО </w:t>
            </w:r>
            <w:r w:rsidRPr="001E6E47">
              <w:rPr>
                <w:b/>
              </w:rPr>
              <w:t>11</w:t>
            </w:r>
            <w:r w:rsidRPr="001E6E47">
              <w:t xml:space="preserve"> </w:t>
            </w:r>
          </w:p>
          <w:p w:rsidR="00964AB3" w:rsidRPr="001E6E47" w:rsidRDefault="00964AB3" w:rsidP="001E6E47">
            <w:pPr>
              <w:tabs>
                <w:tab w:val="left" w:pos="4158"/>
              </w:tabs>
            </w:pPr>
            <w:r w:rsidRPr="001E6E47">
              <w:t xml:space="preserve">  ЗАСЕДАНИЙ;</w:t>
            </w:r>
          </w:p>
          <w:p w:rsidR="00964AB3" w:rsidRPr="001E6E47" w:rsidRDefault="00964AB3" w:rsidP="001E6E47">
            <w:r w:rsidRPr="001E6E47">
              <w:t xml:space="preserve">- РАССМОТРЕНО  </w:t>
            </w:r>
            <w:r w:rsidRPr="001E6E47">
              <w:rPr>
                <w:b/>
              </w:rPr>
              <w:t xml:space="preserve">113 </w:t>
            </w:r>
            <w:r w:rsidRPr="001E6E47">
              <w:t>ОБРАЩЕНИЙ ГРА</w:t>
            </w:r>
            <w:r w:rsidRPr="001E6E47">
              <w:t>Ж</w:t>
            </w:r>
            <w:r w:rsidRPr="001E6E47">
              <w:t>ДАН ПО ВОПРОСАМ, В Т.Ч.:</w:t>
            </w:r>
          </w:p>
          <w:p w:rsidR="00964AB3" w:rsidRPr="001E6E47" w:rsidRDefault="00964AB3" w:rsidP="001E6E47">
            <w:r w:rsidRPr="001E6E47">
              <w:t>- ПО ОСБЕСПЕЧЕНИЮ ЖИЛЬЕМ;</w:t>
            </w:r>
          </w:p>
          <w:p w:rsidR="00964AB3" w:rsidRPr="001E6E47" w:rsidRDefault="00964AB3" w:rsidP="001E6E47">
            <w:r w:rsidRPr="001E6E47">
              <w:t>- ВЫДЕЛЕНИЯ, ОБМ</w:t>
            </w:r>
            <w:r w:rsidRPr="001E6E47">
              <w:t>Е</w:t>
            </w:r>
            <w:r w:rsidRPr="001E6E47">
              <w:t>НА  ЖИЛЬЯ;</w:t>
            </w:r>
          </w:p>
          <w:p w:rsidR="00964AB3" w:rsidRPr="001E6E47" w:rsidRDefault="00964AB3" w:rsidP="001E6E47">
            <w:r w:rsidRPr="001E6E47">
              <w:t>- ПЕРЕОФОРМЛЕНИЯ ДОГОВОРОВ НАЙМА;</w:t>
            </w:r>
          </w:p>
          <w:p w:rsidR="00964AB3" w:rsidRPr="001E6E47" w:rsidRDefault="00964AB3" w:rsidP="001E6E47">
            <w:pPr>
              <w:rPr>
                <w:b/>
              </w:rPr>
            </w:pPr>
            <w:r w:rsidRPr="001E6E47">
              <w:t>- ПОСТАНОВКИ НА УЧЕТ НА УЛУЧШ</w:t>
            </w:r>
            <w:r w:rsidRPr="001E6E47">
              <w:t>Е</w:t>
            </w:r>
            <w:r w:rsidRPr="001E6E47">
              <w:t xml:space="preserve">НИЕ ЖИЛИЩНЫХ УСЛОВИЙ - </w:t>
            </w:r>
            <w:r w:rsidRPr="001E6E47">
              <w:rPr>
                <w:b/>
              </w:rPr>
              <w:t>поставлено на учет 15 семей.</w:t>
            </w:r>
          </w:p>
          <w:p w:rsidR="00964AB3" w:rsidRPr="001E6E47" w:rsidRDefault="00964AB3" w:rsidP="001E6E47">
            <w:pPr>
              <w:tabs>
                <w:tab w:val="left" w:pos="4158"/>
              </w:tabs>
            </w:pPr>
          </w:p>
        </w:tc>
      </w:tr>
      <w:tr w:rsidR="00964AB3" w:rsidRPr="001E6E47" w:rsidTr="001E6E47">
        <w:trPr>
          <w:trHeight w:val="1312"/>
        </w:trPr>
        <w:tc>
          <w:tcPr>
            <w:tcW w:w="2376" w:type="dxa"/>
          </w:tcPr>
          <w:p w:rsidR="00964AB3" w:rsidRPr="001E6E47" w:rsidRDefault="00964AB3" w:rsidP="001E6E47">
            <w:pPr>
              <w:tabs>
                <w:tab w:val="left" w:pos="4158"/>
              </w:tabs>
            </w:pPr>
            <w:r w:rsidRPr="001E6E47">
              <w:t>4.Прием, оформл</w:t>
            </w:r>
            <w:r w:rsidRPr="001E6E47">
              <w:t>е</w:t>
            </w:r>
            <w:r w:rsidRPr="001E6E47">
              <w:t>ние и выдача док</w:t>
            </w:r>
            <w:r w:rsidRPr="001E6E47">
              <w:t>у</w:t>
            </w:r>
            <w:r w:rsidRPr="001E6E47">
              <w:t>ментов по приват</w:t>
            </w:r>
            <w:r w:rsidRPr="001E6E47">
              <w:t>и</w:t>
            </w:r>
            <w:r w:rsidRPr="001E6E47">
              <w:t>зации жилья -</w:t>
            </w:r>
          </w:p>
        </w:tc>
        <w:tc>
          <w:tcPr>
            <w:tcW w:w="2552" w:type="dxa"/>
          </w:tcPr>
          <w:p w:rsidR="00964AB3" w:rsidRPr="001E6E47" w:rsidRDefault="00964AB3" w:rsidP="001E6E47">
            <w:pPr>
              <w:pStyle w:val="ac"/>
            </w:pPr>
            <w:r w:rsidRPr="001E6E47">
              <w:t>-61 договоров</w:t>
            </w:r>
          </w:p>
          <w:p w:rsidR="00964AB3" w:rsidRPr="001E6E47" w:rsidRDefault="00964AB3" w:rsidP="001E6E47">
            <w:r w:rsidRPr="001E6E47">
              <w:t>-59 распоряжений</w:t>
            </w:r>
          </w:p>
          <w:p w:rsidR="00964AB3" w:rsidRPr="001E6E47" w:rsidRDefault="00964AB3" w:rsidP="001E6E47">
            <w:r w:rsidRPr="001E6E47">
              <w:t>-10 постановлений</w:t>
            </w:r>
          </w:p>
          <w:p w:rsidR="00964AB3" w:rsidRPr="001E6E47" w:rsidRDefault="00964AB3" w:rsidP="001E6E47">
            <w:r w:rsidRPr="001E6E47">
              <w:t>-10 протоколов</w:t>
            </w:r>
          </w:p>
          <w:p w:rsidR="00964AB3" w:rsidRPr="001E6E47" w:rsidRDefault="00964AB3" w:rsidP="001E6E47">
            <w:pPr>
              <w:pStyle w:val="ac"/>
            </w:pPr>
            <w:r w:rsidRPr="001E6E47">
              <w:t>-10 решений</w:t>
            </w:r>
          </w:p>
        </w:tc>
        <w:tc>
          <w:tcPr>
            <w:tcW w:w="2693" w:type="dxa"/>
          </w:tcPr>
          <w:p w:rsidR="00964AB3" w:rsidRPr="001E6E47" w:rsidRDefault="00964AB3" w:rsidP="001E6E47">
            <w:pPr>
              <w:pStyle w:val="ac"/>
            </w:pPr>
            <w:r w:rsidRPr="001E6E47">
              <w:t>-20 договоров</w:t>
            </w:r>
          </w:p>
          <w:p w:rsidR="00964AB3" w:rsidRPr="001E6E47" w:rsidRDefault="00964AB3" w:rsidP="001E6E47">
            <w:r w:rsidRPr="001E6E47">
              <w:t>-17 распоряжений</w:t>
            </w:r>
          </w:p>
          <w:p w:rsidR="00964AB3" w:rsidRPr="001E6E47" w:rsidRDefault="00964AB3" w:rsidP="001E6E47">
            <w:r w:rsidRPr="001E6E47">
              <w:t>-11 постановлений</w:t>
            </w:r>
          </w:p>
          <w:p w:rsidR="00964AB3" w:rsidRPr="001E6E47" w:rsidRDefault="00964AB3" w:rsidP="001E6E47">
            <w:r w:rsidRPr="001E6E47">
              <w:t>-10 протоколов</w:t>
            </w:r>
          </w:p>
          <w:p w:rsidR="00964AB3" w:rsidRPr="001E6E47" w:rsidRDefault="00964AB3" w:rsidP="001E6E47">
            <w:r w:rsidRPr="001E6E47">
              <w:t>-10 решений</w:t>
            </w:r>
          </w:p>
          <w:p w:rsidR="00964AB3" w:rsidRPr="001E6E47" w:rsidRDefault="00964AB3" w:rsidP="001E6E47"/>
        </w:tc>
        <w:tc>
          <w:tcPr>
            <w:tcW w:w="2835" w:type="dxa"/>
          </w:tcPr>
          <w:p w:rsidR="00964AB3" w:rsidRPr="001E6E47" w:rsidRDefault="00964AB3" w:rsidP="001E6E47">
            <w:pPr>
              <w:pStyle w:val="ac"/>
            </w:pPr>
            <w:r w:rsidRPr="001E6E47">
              <w:t>-17 договоров</w:t>
            </w:r>
          </w:p>
          <w:p w:rsidR="00964AB3" w:rsidRPr="001E6E47" w:rsidRDefault="00964AB3" w:rsidP="001E6E47">
            <w:r w:rsidRPr="001E6E47">
              <w:t>-14 распоряжений</w:t>
            </w:r>
          </w:p>
          <w:p w:rsidR="00964AB3" w:rsidRPr="001E6E47" w:rsidRDefault="00964AB3" w:rsidP="001E6E47">
            <w:r w:rsidRPr="001E6E47">
              <w:t>-13 постановлений</w:t>
            </w:r>
          </w:p>
          <w:p w:rsidR="00964AB3" w:rsidRPr="001E6E47" w:rsidRDefault="00964AB3" w:rsidP="001E6E47">
            <w:r w:rsidRPr="001E6E47">
              <w:t>-11 протоколов</w:t>
            </w:r>
          </w:p>
          <w:p w:rsidR="00964AB3" w:rsidRPr="001E6E47" w:rsidRDefault="00964AB3" w:rsidP="001E6E47">
            <w:r w:rsidRPr="001E6E47">
              <w:t>-11 решений</w:t>
            </w:r>
          </w:p>
        </w:tc>
      </w:tr>
      <w:tr w:rsidR="00964AB3" w:rsidRPr="001E6E47" w:rsidTr="001E6E47">
        <w:trPr>
          <w:trHeight w:val="964"/>
        </w:trPr>
        <w:tc>
          <w:tcPr>
            <w:tcW w:w="2376" w:type="dxa"/>
          </w:tcPr>
          <w:p w:rsidR="00964AB3" w:rsidRPr="001E6E47" w:rsidRDefault="00964AB3" w:rsidP="001E6E47">
            <w:pPr>
              <w:tabs>
                <w:tab w:val="left" w:pos="4158"/>
              </w:tabs>
            </w:pPr>
            <w:r w:rsidRPr="001E6E47">
              <w:t>5. Оформление, п</w:t>
            </w:r>
            <w:r w:rsidRPr="001E6E47">
              <w:t>е</w:t>
            </w:r>
            <w:r w:rsidRPr="001E6E47">
              <w:t>реоформление  д</w:t>
            </w:r>
            <w:r w:rsidRPr="001E6E47">
              <w:t>о</w:t>
            </w:r>
            <w:r w:rsidRPr="001E6E47">
              <w:t xml:space="preserve">говоров найма </w:t>
            </w:r>
          </w:p>
        </w:tc>
        <w:tc>
          <w:tcPr>
            <w:tcW w:w="2552" w:type="dxa"/>
          </w:tcPr>
          <w:p w:rsidR="00964AB3" w:rsidRPr="001E6E47" w:rsidRDefault="00964AB3" w:rsidP="001E6E47">
            <w:pPr>
              <w:jc w:val="center"/>
            </w:pPr>
            <w:r w:rsidRPr="001E6E47">
              <w:t>163 шт.</w:t>
            </w:r>
          </w:p>
        </w:tc>
        <w:tc>
          <w:tcPr>
            <w:tcW w:w="2693" w:type="dxa"/>
          </w:tcPr>
          <w:p w:rsidR="00964AB3" w:rsidRPr="001E6E47" w:rsidRDefault="00964AB3" w:rsidP="001E6E47">
            <w:pPr>
              <w:jc w:val="center"/>
            </w:pPr>
            <w:r w:rsidRPr="001E6E47">
              <w:t>56 шт.</w:t>
            </w:r>
          </w:p>
        </w:tc>
        <w:tc>
          <w:tcPr>
            <w:tcW w:w="2835" w:type="dxa"/>
          </w:tcPr>
          <w:p w:rsidR="00964AB3" w:rsidRPr="001E6E47" w:rsidRDefault="00964AB3" w:rsidP="001E6E47">
            <w:pPr>
              <w:jc w:val="center"/>
            </w:pPr>
            <w:r w:rsidRPr="001E6E47">
              <w:t>93шт.</w:t>
            </w:r>
          </w:p>
        </w:tc>
      </w:tr>
      <w:tr w:rsidR="00964AB3" w:rsidRPr="001E6E47" w:rsidTr="001E6E47">
        <w:trPr>
          <w:trHeight w:val="1300"/>
        </w:trPr>
        <w:tc>
          <w:tcPr>
            <w:tcW w:w="2376" w:type="dxa"/>
          </w:tcPr>
          <w:p w:rsidR="00964AB3" w:rsidRPr="001E6E47" w:rsidRDefault="00964AB3" w:rsidP="001E6E47">
            <w:pPr>
              <w:tabs>
                <w:tab w:val="left" w:pos="4158"/>
              </w:tabs>
            </w:pPr>
            <w:r w:rsidRPr="001E6E47">
              <w:t xml:space="preserve"> 6. Оформление и регистрация дом</w:t>
            </w:r>
            <w:r w:rsidRPr="001E6E47">
              <w:t>о</w:t>
            </w:r>
            <w:r w:rsidRPr="001E6E47">
              <w:t>вых книг по оконч</w:t>
            </w:r>
            <w:r w:rsidRPr="001E6E47">
              <w:t>а</w:t>
            </w:r>
            <w:r w:rsidRPr="001E6E47">
              <w:t>нии приватизации</w:t>
            </w:r>
          </w:p>
        </w:tc>
        <w:tc>
          <w:tcPr>
            <w:tcW w:w="2552" w:type="dxa"/>
          </w:tcPr>
          <w:p w:rsidR="00964AB3" w:rsidRPr="001E6E47" w:rsidRDefault="00964AB3" w:rsidP="001E6E47">
            <w:pPr>
              <w:jc w:val="center"/>
            </w:pPr>
            <w:r w:rsidRPr="001E6E47">
              <w:t>58 шт.</w:t>
            </w:r>
          </w:p>
        </w:tc>
        <w:tc>
          <w:tcPr>
            <w:tcW w:w="2693" w:type="dxa"/>
          </w:tcPr>
          <w:p w:rsidR="00964AB3" w:rsidRPr="001E6E47" w:rsidRDefault="00964AB3" w:rsidP="001E6E47">
            <w:pPr>
              <w:jc w:val="center"/>
            </w:pPr>
            <w:r w:rsidRPr="001E6E47">
              <w:t>21 шт.</w:t>
            </w:r>
          </w:p>
        </w:tc>
        <w:tc>
          <w:tcPr>
            <w:tcW w:w="2835" w:type="dxa"/>
          </w:tcPr>
          <w:p w:rsidR="00964AB3" w:rsidRPr="001E6E47" w:rsidRDefault="00964AB3" w:rsidP="001E6E47">
            <w:pPr>
              <w:jc w:val="center"/>
            </w:pPr>
            <w:r w:rsidRPr="001E6E47">
              <w:t>25шт.</w:t>
            </w:r>
          </w:p>
        </w:tc>
      </w:tr>
      <w:tr w:rsidR="00964AB3" w:rsidRPr="001E6E47" w:rsidTr="001E6E47">
        <w:trPr>
          <w:trHeight w:val="2088"/>
        </w:trPr>
        <w:tc>
          <w:tcPr>
            <w:tcW w:w="2376" w:type="dxa"/>
          </w:tcPr>
          <w:p w:rsidR="00964AB3" w:rsidRPr="001E6E47" w:rsidRDefault="00964AB3" w:rsidP="001E6E47">
            <w:pPr>
              <w:pStyle w:val="ac"/>
            </w:pPr>
            <w:r w:rsidRPr="001E6E47">
              <w:t>7. Ведение реестра по оплате найма за пользование жилым помещением по д</w:t>
            </w:r>
            <w:r w:rsidRPr="001E6E47">
              <w:t>о</w:t>
            </w:r>
            <w:r w:rsidRPr="001E6E47">
              <w:t>говорам социальн</w:t>
            </w:r>
            <w:r w:rsidRPr="001E6E47">
              <w:t>о</w:t>
            </w:r>
            <w:r w:rsidRPr="001E6E47">
              <w:t xml:space="preserve">го и коммерческого найма </w:t>
            </w:r>
          </w:p>
          <w:p w:rsidR="00964AB3" w:rsidRPr="001E6E47" w:rsidRDefault="00964AB3" w:rsidP="001E6E47">
            <w:pPr>
              <w:tabs>
                <w:tab w:val="left" w:pos="4158"/>
              </w:tabs>
            </w:pPr>
          </w:p>
        </w:tc>
        <w:tc>
          <w:tcPr>
            <w:tcW w:w="2552" w:type="dxa"/>
          </w:tcPr>
          <w:p w:rsidR="00964AB3" w:rsidRPr="001E6E47" w:rsidRDefault="00964AB3" w:rsidP="001E6E47">
            <w:pPr>
              <w:jc w:val="center"/>
            </w:pPr>
            <w:r w:rsidRPr="001E6E47">
              <w:t>- ежедневно</w:t>
            </w:r>
          </w:p>
        </w:tc>
        <w:tc>
          <w:tcPr>
            <w:tcW w:w="2693" w:type="dxa"/>
          </w:tcPr>
          <w:p w:rsidR="00964AB3" w:rsidRPr="001E6E47" w:rsidRDefault="00964AB3" w:rsidP="001E6E47">
            <w:pPr>
              <w:jc w:val="center"/>
            </w:pPr>
            <w:r w:rsidRPr="001E6E47">
              <w:t>- ежедневно</w:t>
            </w:r>
          </w:p>
        </w:tc>
        <w:tc>
          <w:tcPr>
            <w:tcW w:w="2835" w:type="dxa"/>
          </w:tcPr>
          <w:p w:rsidR="00964AB3" w:rsidRPr="001E6E47" w:rsidRDefault="00964AB3" w:rsidP="001E6E47">
            <w:pPr>
              <w:jc w:val="center"/>
            </w:pPr>
            <w:r w:rsidRPr="001E6E47">
              <w:t>- ежедневно</w:t>
            </w:r>
          </w:p>
        </w:tc>
      </w:tr>
      <w:tr w:rsidR="00964AB3" w:rsidRPr="001E6E47" w:rsidTr="001E6E47">
        <w:trPr>
          <w:trHeight w:val="716"/>
        </w:trPr>
        <w:tc>
          <w:tcPr>
            <w:tcW w:w="2376" w:type="dxa"/>
          </w:tcPr>
          <w:p w:rsidR="00964AB3" w:rsidRPr="001E6E47" w:rsidRDefault="00964AB3" w:rsidP="001E6E47">
            <w:pPr>
              <w:tabs>
                <w:tab w:val="left" w:pos="4158"/>
              </w:tabs>
              <w:jc w:val="center"/>
            </w:pPr>
            <w:r w:rsidRPr="001E6E47">
              <w:t>8. Письменные отв</w:t>
            </w:r>
            <w:r w:rsidRPr="001E6E47">
              <w:t>е</w:t>
            </w:r>
            <w:r w:rsidRPr="001E6E47">
              <w:t>ты на заявления граждан, запросы организаций</w:t>
            </w:r>
          </w:p>
        </w:tc>
        <w:tc>
          <w:tcPr>
            <w:tcW w:w="2552" w:type="dxa"/>
          </w:tcPr>
          <w:p w:rsidR="00964AB3" w:rsidRPr="001E6E47" w:rsidRDefault="00964AB3" w:rsidP="001E6E47">
            <w:pPr>
              <w:jc w:val="center"/>
            </w:pPr>
            <w:r w:rsidRPr="001E6E47">
              <w:t>-311</w:t>
            </w:r>
          </w:p>
        </w:tc>
        <w:tc>
          <w:tcPr>
            <w:tcW w:w="2693" w:type="dxa"/>
          </w:tcPr>
          <w:p w:rsidR="00964AB3" w:rsidRPr="001E6E47" w:rsidRDefault="00964AB3" w:rsidP="001E6E47">
            <w:pPr>
              <w:jc w:val="center"/>
            </w:pPr>
            <w:r w:rsidRPr="001E6E47">
              <w:t>-459</w:t>
            </w:r>
          </w:p>
        </w:tc>
        <w:tc>
          <w:tcPr>
            <w:tcW w:w="2835" w:type="dxa"/>
          </w:tcPr>
          <w:p w:rsidR="00964AB3" w:rsidRPr="001E6E47" w:rsidRDefault="00964AB3" w:rsidP="001E6E47">
            <w:pPr>
              <w:jc w:val="center"/>
            </w:pPr>
            <w:r w:rsidRPr="001E6E47">
              <w:t>-183</w:t>
            </w:r>
          </w:p>
        </w:tc>
      </w:tr>
      <w:tr w:rsidR="00964AB3" w:rsidRPr="001E6E47" w:rsidTr="001E6E47">
        <w:trPr>
          <w:trHeight w:val="1012"/>
        </w:trPr>
        <w:tc>
          <w:tcPr>
            <w:tcW w:w="2376" w:type="dxa"/>
          </w:tcPr>
          <w:p w:rsidR="00964AB3" w:rsidRPr="001E6E47" w:rsidRDefault="00964AB3" w:rsidP="001E6E47">
            <w:pPr>
              <w:tabs>
                <w:tab w:val="left" w:pos="4158"/>
              </w:tabs>
            </w:pPr>
            <w:r w:rsidRPr="001E6E47">
              <w:t>9. Прием и обрабо</w:t>
            </w:r>
            <w:r w:rsidRPr="001E6E47">
              <w:t>т</w:t>
            </w:r>
            <w:r w:rsidRPr="001E6E47">
              <w:t>ка документов по регистрации и сн</w:t>
            </w:r>
            <w:r w:rsidRPr="001E6E47">
              <w:t>я</w:t>
            </w:r>
            <w:r w:rsidRPr="001E6E47">
              <w:t>тию с регистрац</w:t>
            </w:r>
            <w:r w:rsidRPr="001E6E47">
              <w:t>и</w:t>
            </w:r>
            <w:r w:rsidRPr="001E6E47">
              <w:lastRenderedPageBreak/>
              <w:t>онного учета</w:t>
            </w:r>
          </w:p>
        </w:tc>
        <w:tc>
          <w:tcPr>
            <w:tcW w:w="2552" w:type="dxa"/>
          </w:tcPr>
          <w:p w:rsidR="00964AB3" w:rsidRPr="001E6E47" w:rsidRDefault="00964AB3" w:rsidP="001E6E47">
            <w:pPr>
              <w:jc w:val="center"/>
            </w:pPr>
            <w:r w:rsidRPr="001E6E47">
              <w:lastRenderedPageBreak/>
              <w:t>223</w:t>
            </w:r>
          </w:p>
        </w:tc>
        <w:tc>
          <w:tcPr>
            <w:tcW w:w="2693" w:type="dxa"/>
          </w:tcPr>
          <w:p w:rsidR="00964AB3" w:rsidRPr="001E6E47" w:rsidRDefault="00964AB3" w:rsidP="001E6E47">
            <w:pPr>
              <w:jc w:val="center"/>
            </w:pPr>
            <w:r w:rsidRPr="001E6E47">
              <w:t>-110</w:t>
            </w:r>
          </w:p>
        </w:tc>
        <w:tc>
          <w:tcPr>
            <w:tcW w:w="2835" w:type="dxa"/>
          </w:tcPr>
          <w:p w:rsidR="00964AB3" w:rsidRPr="001E6E47" w:rsidRDefault="00964AB3" w:rsidP="001E6E47">
            <w:pPr>
              <w:jc w:val="center"/>
            </w:pPr>
            <w:r w:rsidRPr="001E6E47">
              <w:t>-134</w:t>
            </w:r>
          </w:p>
        </w:tc>
      </w:tr>
      <w:tr w:rsidR="00964AB3" w:rsidRPr="001E6E47" w:rsidTr="001E6E47">
        <w:trPr>
          <w:trHeight w:val="1060"/>
        </w:trPr>
        <w:tc>
          <w:tcPr>
            <w:tcW w:w="2376" w:type="dxa"/>
          </w:tcPr>
          <w:p w:rsidR="00964AB3" w:rsidRPr="001E6E47" w:rsidRDefault="00964AB3" w:rsidP="001E6E47">
            <w:pPr>
              <w:tabs>
                <w:tab w:val="left" w:pos="4158"/>
              </w:tabs>
            </w:pPr>
            <w:r w:rsidRPr="001E6E47">
              <w:lastRenderedPageBreak/>
              <w:t>10. Работа с дол</w:t>
            </w:r>
            <w:r w:rsidRPr="001E6E47">
              <w:t>ж</w:t>
            </w:r>
            <w:r w:rsidRPr="001E6E47">
              <w:t>никами: выписано  и вручено уведомл</w:t>
            </w:r>
            <w:r w:rsidRPr="001E6E47">
              <w:t>е</w:t>
            </w:r>
            <w:r w:rsidRPr="001E6E47">
              <w:t>ний, претензий, п</w:t>
            </w:r>
            <w:r w:rsidRPr="001E6E47">
              <w:t>о</w:t>
            </w:r>
            <w:r w:rsidRPr="001E6E47">
              <w:t>дано в суд</w:t>
            </w:r>
          </w:p>
        </w:tc>
        <w:tc>
          <w:tcPr>
            <w:tcW w:w="2552" w:type="dxa"/>
          </w:tcPr>
          <w:p w:rsidR="00964AB3" w:rsidRPr="001E6E47" w:rsidRDefault="00964AB3" w:rsidP="001E6E47">
            <w:pPr>
              <w:jc w:val="center"/>
            </w:pPr>
            <w:r w:rsidRPr="001E6E47">
              <w:t>-326</w:t>
            </w:r>
          </w:p>
        </w:tc>
        <w:tc>
          <w:tcPr>
            <w:tcW w:w="2693" w:type="dxa"/>
          </w:tcPr>
          <w:p w:rsidR="00964AB3" w:rsidRPr="001E6E47" w:rsidRDefault="00964AB3" w:rsidP="001E6E47">
            <w:pPr>
              <w:jc w:val="center"/>
            </w:pPr>
            <w:r w:rsidRPr="001E6E47">
              <w:t>-274</w:t>
            </w:r>
          </w:p>
        </w:tc>
        <w:tc>
          <w:tcPr>
            <w:tcW w:w="2835" w:type="dxa"/>
          </w:tcPr>
          <w:p w:rsidR="00964AB3" w:rsidRPr="001E6E47" w:rsidRDefault="00964AB3" w:rsidP="001E6E47">
            <w:pPr>
              <w:jc w:val="center"/>
            </w:pPr>
            <w:r w:rsidRPr="001E6E47">
              <w:t>- 376</w:t>
            </w:r>
          </w:p>
        </w:tc>
      </w:tr>
      <w:tr w:rsidR="00964AB3" w:rsidRPr="001E6E47" w:rsidTr="001E6E47">
        <w:trPr>
          <w:trHeight w:val="939"/>
        </w:trPr>
        <w:tc>
          <w:tcPr>
            <w:tcW w:w="2376" w:type="dxa"/>
          </w:tcPr>
          <w:p w:rsidR="00964AB3" w:rsidRPr="001E6E47" w:rsidRDefault="00964AB3" w:rsidP="001E6E47">
            <w:pPr>
              <w:tabs>
                <w:tab w:val="left" w:pos="4158"/>
              </w:tabs>
            </w:pPr>
            <w:r w:rsidRPr="001E6E47">
              <w:t>11.Статистическая отчетность по ж</w:t>
            </w:r>
            <w:r w:rsidRPr="001E6E47">
              <w:t>и</w:t>
            </w:r>
            <w:r w:rsidRPr="001E6E47">
              <w:t>лищному фонду,</w:t>
            </w:r>
          </w:p>
          <w:p w:rsidR="00964AB3" w:rsidRPr="001E6E47" w:rsidRDefault="00964AB3" w:rsidP="001E6E47">
            <w:pPr>
              <w:tabs>
                <w:tab w:val="left" w:pos="4158"/>
              </w:tabs>
            </w:pPr>
            <w:r w:rsidRPr="001E6E47">
              <w:t>приватизации жилья</w:t>
            </w:r>
          </w:p>
        </w:tc>
        <w:tc>
          <w:tcPr>
            <w:tcW w:w="2552" w:type="dxa"/>
          </w:tcPr>
          <w:p w:rsidR="00964AB3" w:rsidRPr="001E6E47" w:rsidRDefault="00964AB3" w:rsidP="001E6E47">
            <w:pPr>
              <w:jc w:val="both"/>
            </w:pPr>
            <w:r w:rsidRPr="001E6E47">
              <w:t>Ежемесячная,</w:t>
            </w:r>
          </w:p>
          <w:p w:rsidR="00964AB3" w:rsidRPr="001E6E47" w:rsidRDefault="00964AB3" w:rsidP="001E6E47">
            <w:r w:rsidRPr="001E6E47">
              <w:t>ЕЖЕКВАРТАЛЬНАЯ, ПОЛУГОДОВАЯ, ГОДОВАЯ</w:t>
            </w:r>
          </w:p>
        </w:tc>
        <w:tc>
          <w:tcPr>
            <w:tcW w:w="2693" w:type="dxa"/>
          </w:tcPr>
          <w:p w:rsidR="00964AB3" w:rsidRPr="001E6E47" w:rsidRDefault="00964AB3" w:rsidP="001E6E47">
            <w:pPr>
              <w:jc w:val="both"/>
            </w:pPr>
            <w:r w:rsidRPr="001E6E47">
              <w:t>Ежемесячная,</w:t>
            </w:r>
          </w:p>
          <w:p w:rsidR="00964AB3" w:rsidRPr="001E6E47" w:rsidRDefault="00964AB3" w:rsidP="001E6E47">
            <w:r w:rsidRPr="001E6E47">
              <w:t>ЕЖЕКВАРТАЛЬНАЯ, ПОЛУГОДОВАЯ, Г</w:t>
            </w:r>
            <w:r w:rsidRPr="001E6E47">
              <w:t>О</w:t>
            </w:r>
            <w:r w:rsidRPr="001E6E47">
              <w:t>ДОВАЯ</w:t>
            </w:r>
          </w:p>
        </w:tc>
        <w:tc>
          <w:tcPr>
            <w:tcW w:w="2835" w:type="dxa"/>
          </w:tcPr>
          <w:p w:rsidR="00964AB3" w:rsidRPr="001E6E47" w:rsidRDefault="00964AB3" w:rsidP="001E6E47">
            <w:pPr>
              <w:jc w:val="both"/>
            </w:pPr>
            <w:r w:rsidRPr="001E6E47">
              <w:t>Ежемесячная,</w:t>
            </w:r>
          </w:p>
          <w:p w:rsidR="00964AB3" w:rsidRPr="001E6E47" w:rsidRDefault="00964AB3" w:rsidP="001E6E47">
            <w:r w:rsidRPr="001E6E47">
              <w:t>ЕЖЕКВАРТАЛЬНАЯ, ПОЛУГОДОВАЯ, Г</w:t>
            </w:r>
            <w:r w:rsidRPr="001E6E47">
              <w:t>О</w:t>
            </w:r>
            <w:r w:rsidRPr="001E6E47">
              <w:t>ДОВАЯ</w:t>
            </w:r>
          </w:p>
          <w:p w:rsidR="00964AB3" w:rsidRPr="001E6E47" w:rsidRDefault="00964AB3" w:rsidP="001E6E47"/>
        </w:tc>
      </w:tr>
      <w:tr w:rsidR="00964AB3" w:rsidRPr="001E6E47" w:rsidTr="001E6E47">
        <w:trPr>
          <w:trHeight w:val="939"/>
        </w:trPr>
        <w:tc>
          <w:tcPr>
            <w:tcW w:w="2376" w:type="dxa"/>
          </w:tcPr>
          <w:p w:rsidR="00964AB3" w:rsidRPr="001E6E47" w:rsidRDefault="00964AB3" w:rsidP="001E6E47">
            <w:pPr>
              <w:tabs>
                <w:tab w:val="left" w:pos="4158"/>
              </w:tabs>
            </w:pPr>
            <w:r w:rsidRPr="001E6E47">
              <w:t>12.Задолженность по оплате за наем (тыс.руб.)</w:t>
            </w:r>
          </w:p>
        </w:tc>
        <w:tc>
          <w:tcPr>
            <w:tcW w:w="2552" w:type="dxa"/>
          </w:tcPr>
          <w:p w:rsidR="00964AB3" w:rsidRPr="001E6E47" w:rsidRDefault="00964AB3" w:rsidP="001E6E47">
            <w:pPr>
              <w:jc w:val="center"/>
            </w:pPr>
            <w:r w:rsidRPr="001E6E47">
              <w:t>797</w:t>
            </w:r>
          </w:p>
        </w:tc>
        <w:tc>
          <w:tcPr>
            <w:tcW w:w="2693" w:type="dxa"/>
          </w:tcPr>
          <w:p w:rsidR="00964AB3" w:rsidRPr="001E6E47" w:rsidRDefault="00964AB3" w:rsidP="001E6E47">
            <w:pPr>
              <w:jc w:val="center"/>
            </w:pPr>
            <w:r w:rsidRPr="001E6E47">
              <w:t>847</w:t>
            </w:r>
          </w:p>
        </w:tc>
        <w:tc>
          <w:tcPr>
            <w:tcW w:w="2835" w:type="dxa"/>
          </w:tcPr>
          <w:p w:rsidR="00964AB3" w:rsidRPr="001E6E47" w:rsidRDefault="00964AB3" w:rsidP="001E6E47">
            <w:pPr>
              <w:tabs>
                <w:tab w:val="left" w:pos="435"/>
              </w:tabs>
            </w:pPr>
            <w:r w:rsidRPr="001E6E47">
              <w:tab/>
              <w:t>800</w:t>
            </w:r>
          </w:p>
        </w:tc>
      </w:tr>
    </w:tbl>
    <w:p w:rsidR="00964AB3" w:rsidRPr="001E6E47" w:rsidRDefault="00964AB3" w:rsidP="00964AB3">
      <w:pPr>
        <w:jc w:val="center"/>
      </w:pPr>
    </w:p>
    <w:p w:rsidR="00964AB3" w:rsidRPr="001E6E47" w:rsidRDefault="00964AB3" w:rsidP="00964AB3">
      <w:pPr>
        <w:ind w:firstLine="708"/>
        <w:jc w:val="both"/>
      </w:pPr>
      <w:r w:rsidRPr="001E6E47">
        <w:t>Увеличилось количество обращений граждан по выдаче справок частных домовладений, в связи с повышенным требованием подтверждения состава семьи, а также увеличилось обращений граждан по другим жилищным вопросам.</w:t>
      </w:r>
    </w:p>
    <w:p w:rsidR="00964AB3" w:rsidRPr="001E6E47" w:rsidRDefault="00964AB3" w:rsidP="00964AB3">
      <w:pPr>
        <w:ind w:firstLine="708"/>
        <w:jc w:val="both"/>
      </w:pPr>
      <w:r w:rsidRPr="001E6E47">
        <w:t>На уровне прошлого года сумма кредиторской задолженности по оплате за наем уменьш</w:t>
      </w:r>
      <w:r w:rsidRPr="001E6E47">
        <w:t>и</w:t>
      </w:r>
      <w:r w:rsidRPr="001E6E47">
        <w:t xml:space="preserve">лась на 50 тыс. руб., также активно проводится работа по выявлению должников, с вручением претензий и уведомлений, и обращений в судебные инстанции. </w:t>
      </w:r>
    </w:p>
    <w:p w:rsidR="00964AB3" w:rsidRPr="001E6E47" w:rsidRDefault="00964AB3" w:rsidP="00964AB3">
      <w:pPr>
        <w:jc w:val="both"/>
      </w:pPr>
      <w:r w:rsidRPr="001E6E47">
        <w:tab/>
        <w:t>Подано 13 учётных дел по лишению права пользования жилыми помещениями, сформир</w:t>
      </w:r>
      <w:r w:rsidRPr="001E6E47">
        <w:t>о</w:t>
      </w:r>
      <w:r w:rsidRPr="001E6E47">
        <w:t xml:space="preserve">ванных и направленных в юридический отдел, а также  8 дел по снятию с регистрационного учёта. </w:t>
      </w:r>
    </w:p>
    <w:p w:rsidR="001E6E47" w:rsidRPr="001E6E47" w:rsidRDefault="001E6E47" w:rsidP="001E6E47">
      <w:pPr>
        <w:ind w:left="142" w:right="141" w:firstLine="851"/>
        <w:jc w:val="both"/>
        <w:rPr>
          <w:lang w:eastAsia="ar-SA"/>
        </w:rPr>
      </w:pPr>
      <w:r w:rsidRPr="001E6E47">
        <w:t xml:space="preserve">Основными и приоритетными направлениями в работе администрации Киренского </w:t>
      </w:r>
      <w:r w:rsidR="00F41277">
        <w:t>м</w:t>
      </w:r>
      <w:r w:rsidR="00F41277">
        <w:t>у</w:t>
      </w:r>
      <w:r w:rsidR="00F41277">
        <w:t>ниципального образования</w:t>
      </w:r>
      <w:r w:rsidRPr="001E6E47">
        <w:t xml:space="preserve"> является деятельность в сфере жилищно-коммунальной инфр</w:t>
      </w:r>
      <w:r w:rsidRPr="001E6E47">
        <w:t>а</w:t>
      </w:r>
      <w:r w:rsidRPr="001E6E47">
        <w:t xml:space="preserve">структуры и благоустройства территории Киренского муниципального образования. </w:t>
      </w:r>
    </w:p>
    <w:p w:rsidR="001E6E47" w:rsidRPr="001E6E47" w:rsidRDefault="001E6E47" w:rsidP="001E6E47">
      <w:pPr>
        <w:ind w:left="142" w:right="141" w:firstLine="851"/>
        <w:jc w:val="both"/>
      </w:pPr>
      <w:r w:rsidRPr="001E6E47">
        <w:t>К одной из самых важных задач, в сфере ЖКХ Киренского МО, относится вопрос п</w:t>
      </w:r>
      <w:r w:rsidRPr="001E6E47">
        <w:t>о</w:t>
      </w:r>
      <w:r w:rsidRPr="001E6E47">
        <w:t xml:space="preserve">вышения безопасности дорожного движения в Киренском муниципальном образовании. </w:t>
      </w:r>
    </w:p>
    <w:p w:rsidR="001E6E47" w:rsidRPr="001E6E47" w:rsidRDefault="001E6E47" w:rsidP="001E6E47">
      <w:pPr>
        <w:ind w:left="142" w:right="141" w:firstLine="851"/>
        <w:jc w:val="both"/>
      </w:pPr>
      <w:r w:rsidRPr="001E6E47">
        <w:t>В рамках данного вопроса, были предусмотрены финансовые средства на реализацию мероприятий, направленных на сокращение дорожно-транспортного травматизма, предупре</w:t>
      </w:r>
      <w:r w:rsidRPr="001E6E47">
        <w:t>ж</w:t>
      </w:r>
      <w:r w:rsidRPr="001E6E47">
        <w:t xml:space="preserve">дение опасного поведения участников дорожного движения, совершенствование организации движения транспорта и пешеходов в местах повышенной опасности, </w:t>
      </w:r>
      <w:r w:rsidRPr="001E6E47">
        <w:rPr>
          <w:color w:val="000000"/>
        </w:rPr>
        <w:t xml:space="preserve">своевременное выявление, ликвидацию и профилактику возникновения опасных участков на дорогах, </w:t>
      </w:r>
      <w:r w:rsidRPr="001E6E47">
        <w:t>увеличение проп</w:t>
      </w:r>
      <w:r w:rsidRPr="001E6E47">
        <w:t>у</w:t>
      </w:r>
      <w:r w:rsidRPr="001E6E47">
        <w:t>скной способности улиц и дорог г.Киренска в соответствии с требованиями ГоСТ Р 50597 – 93, ГоСТ 52289 – 2004, ГоСТ 51256 – 99</w:t>
      </w:r>
      <w:r w:rsidRPr="001E6E47">
        <w:rPr>
          <w:color w:val="000000"/>
        </w:rPr>
        <w:t xml:space="preserve">, осуществление </w:t>
      </w:r>
      <w:r w:rsidRPr="001E6E47">
        <w:t>содержания пешеходных переходов, п</w:t>
      </w:r>
      <w:r w:rsidRPr="001E6E47">
        <w:t>о</w:t>
      </w:r>
      <w:r w:rsidRPr="001E6E47">
        <w:t xml:space="preserve">краска осевой линии по автобусному маршруту (ул.Подгорная-зд.Аэровокзала, ул.Ленина), </w:t>
      </w:r>
      <w:r w:rsidRPr="001E6E47">
        <w:rPr>
          <w:rFonts w:eastAsia="Arial Unicode MS"/>
        </w:rPr>
        <w:t>ра</w:t>
      </w:r>
      <w:r w:rsidRPr="001E6E47">
        <w:rPr>
          <w:rFonts w:eastAsia="Arial Unicode MS"/>
        </w:rPr>
        <w:t>з</w:t>
      </w:r>
      <w:r w:rsidRPr="001E6E47">
        <w:rPr>
          <w:rFonts w:eastAsia="Arial Unicode MS"/>
        </w:rPr>
        <w:t>витие сети автомобильных дорог поселения за счет реконструкции, капитального и ямочного ремонта асфальтобетонного покрытия дорог местного значения, не соответствующего БДД.</w:t>
      </w:r>
    </w:p>
    <w:p w:rsidR="001E6E47" w:rsidRPr="001E6E47" w:rsidRDefault="001E6E47" w:rsidP="001E6E47">
      <w:pPr>
        <w:tabs>
          <w:tab w:val="right" w:pos="9498"/>
        </w:tabs>
        <w:ind w:left="142" w:right="141" w:firstLine="851"/>
        <w:jc w:val="both"/>
      </w:pPr>
      <w:r w:rsidRPr="001E6E47">
        <w:t>Так в 2019 году были выполнены  следующие мероприятия, по содержанию автом</w:t>
      </w:r>
      <w:r w:rsidRPr="001E6E47">
        <w:t>о</w:t>
      </w:r>
      <w:r w:rsidRPr="001E6E47">
        <w:t>бильных дорог в границах населенных пунктов Киренского городского поселения:</w:t>
      </w:r>
    </w:p>
    <w:p w:rsidR="001E6E47" w:rsidRPr="001E6E47" w:rsidRDefault="001E6E47" w:rsidP="001E6E47">
      <w:pPr>
        <w:numPr>
          <w:ilvl w:val="0"/>
          <w:numId w:val="15"/>
        </w:numPr>
        <w:tabs>
          <w:tab w:val="right" w:pos="0"/>
        </w:tabs>
        <w:spacing w:line="276" w:lineRule="auto"/>
        <w:ind w:left="142" w:right="141" w:firstLine="851"/>
        <w:jc w:val="both"/>
      </w:pPr>
      <w:r w:rsidRPr="001E6E47">
        <w:rPr>
          <w:rFonts w:eastAsia="Arial Unicode MS"/>
        </w:rPr>
        <w:t xml:space="preserve"> </w:t>
      </w:r>
      <w:r w:rsidRPr="001E6E47">
        <w:t>Ремонт асфальтобетонного покрытия дорог общего пользования (ул. Коммунист</w:t>
      </w:r>
      <w:r w:rsidRPr="001E6E47">
        <w:t>и</w:t>
      </w:r>
      <w:r w:rsidRPr="001E6E47">
        <w:t xml:space="preserve">ческая).  </w:t>
      </w:r>
      <w:r w:rsidRPr="001E6E47">
        <w:rPr>
          <w:rFonts w:eastAsia="Arial Unicode MS"/>
        </w:rPr>
        <w:t xml:space="preserve">  </w:t>
      </w:r>
      <w:r w:rsidRPr="001E6E47">
        <w:t xml:space="preserve">На данное мероприятие было выделено  4290,5 тыс. руб. </w:t>
      </w:r>
    </w:p>
    <w:p w:rsidR="001E6E47" w:rsidRPr="001E6E47" w:rsidRDefault="001E6E47" w:rsidP="001E6E47">
      <w:pPr>
        <w:numPr>
          <w:ilvl w:val="0"/>
          <w:numId w:val="15"/>
        </w:numPr>
        <w:tabs>
          <w:tab w:val="right" w:pos="0"/>
        </w:tabs>
        <w:spacing w:line="276" w:lineRule="auto"/>
        <w:ind w:left="142" w:right="141" w:firstLine="851"/>
        <w:jc w:val="both"/>
      </w:pPr>
      <w:r w:rsidRPr="001E6E47">
        <w:t>Ремонт асфальтобетонного покрытия дорог общего пользования (ул. Каландар</w:t>
      </w:r>
      <w:r w:rsidRPr="001E6E47">
        <w:t>а</w:t>
      </w:r>
      <w:r w:rsidRPr="001E6E47">
        <w:t xml:space="preserve">швили).  </w:t>
      </w:r>
      <w:r w:rsidRPr="001E6E47">
        <w:rPr>
          <w:rFonts w:eastAsia="Arial Unicode MS"/>
        </w:rPr>
        <w:t xml:space="preserve">  </w:t>
      </w:r>
      <w:r w:rsidRPr="001E6E47">
        <w:t xml:space="preserve">На данное мероприятие было выделено  983,6 тыс. руб. </w:t>
      </w:r>
    </w:p>
    <w:p w:rsidR="001E6E47" w:rsidRPr="001E6E47" w:rsidRDefault="001E6E47" w:rsidP="001E6E47">
      <w:pPr>
        <w:numPr>
          <w:ilvl w:val="0"/>
          <w:numId w:val="15"/>
        </w:numPr>
        <w:tabs>
          <w:tab w:val="right" w:pos="0"/>
        </w:tabs>
        <w:spacing w:line="276" w:lineRule="auto"/>
        <w:ind w:left="142" w:right="141" w:firstLine="851"/>
        <w:jc w:val="both"/>
      </w:pPr>
      <w:r w:rsidRPr="001E6E47">
        <w:t xml:space="preserve">Ремонт асфальтобетонного покрытия дорог общего пользования (ямочный ремонт автобусного маршрута). На данное мероприятие было выделено 1000,0 тыс. руб. </w:t>
      </w:r>
    </w:p>
    <w:p w:rsidR="001E6E47" w:rsidRPr="001E6E47" w:rsidRDefault="001E6E47" w:rsidP="001E6E47">
      <w:pPr>
        <w:numPr>
          <w:ilvl w:val="0"/>
          <w:numId w:val="15"/>
        </w:numPr>
        <w:tabs>
          <w:tab w:val="right" w:pos="0"/>
        </w:tabs>
        <w:spacing w:line="276" w:lineRule="auto"/>
        <w:ind w:left="142" w:right="141" w:firstLine="851"/>
        <w:jc w:val="both"/>
      </w:pPr>
      <w:r w:rsidRPr="001E6E47">
        <w:t xml:space="preserve">Текущий ремонт ул. Лесная, ул. Молодежная, ул. Новая, мкр. Пролетарский. На данное мероприятие было выделено 1188,9 тыс. руб. </w:t>
      </w:r>
    </w:p>
    <w:p w:rsidR="001E6E47" w:rsidRPr="001E6E47" w:rsidRDefault="001E6E47" w:rsidP="001E6E47">
      <w:pPr>
        <w:numPr>
          <w:ilvl w:val="0"/>
          <w:numId w:val="15"/>
        </w:numPr>
        <w:tabs>
          <w:tab w:val="right" w:pos="0"/>
        </w:tabs>
        <w:spacing w:line="276" w:lineRule="auto"/>
        <w:ind w:left="142" w:right="141" w:firstLine="851"/>
        <w:jc w:val="both"/>
      </w:pPr>
      <w:r w:rsidRPr="001E6E47">
        <w:lastRenderedPageBreak/>
        <w:t xml:space="preserve">Грейдирование улиц. Всего были проведены работы по грейдированию 64 улиц, общей протяженностью 25 км.  На данное мероприятие было выделено 885,1 тыс. руб. </w:t>
      </w:r>
    </w:p>
    <w:p w:rsidR="001E6E47" w:rsidRPr="001E6E47" w:rsidRDefault="001E6E47" w:rsidP="001E6E47">
      <w:pPr>
        <w:numPr>
          <w:ilvl w:val="0"/>
          <w:numId w:val="15"/>
        </w:numPr>
        <w:tabs>
          <w:tab w:val="right" w:pos="0"/>
        </w:tabs>
        <w:spacing w:line="276" w:lineRule="auto"/>
        <w:ind w:left="142" w:right="141" w:firstLine="851"/>
        <w:jc w:val="both"/>
      </w:pPr>
      <w:r w:rsidRPr="001E6E47">
        <w:t xml:space="preserve">Капитальный ремонт участка дороги ул. Комарова (софинансирование). На данное мероприятие было выделено 37958,8 тыс. руб. </w:t>
      </w:r>
    </w:p>
    <w:p w:rsidR="001E6E47" w:rsidRPr="001E6E47" w:rsidRDefault="001E6E47" w:rsidP="001E6E47">
      <w:pPr>
        <w:numPr>
          <w:ilvl w:val="0"/>
          <w:numId w:val="15"/>
        </w:numPr>
        <w:tabs>
          <w:tab w:val="right" w:pos="0"/>
        </w:tabs>
        <w:spacing w:line="276" w:lineRule="auto"/>
        <w:ind w:left="142" w:right="141" w:firstLine="851"/>
        <w:jc w:val="both"/>
      </w:pPr>
      <w:r w:rsidRPr="001E6E47">
        <w:t>Ремонт и демонтаж  дорожных знаков (установлено более пятидесяти новых д</w:t>
      </w:r>
      <w:r w:rsidRPr="001E6E47">
        <w:t>о</w:t>
      </w:r>
      <w:r w:rsidRPr="001E6E47">
        <w:t xml:space="preserve">рожных знаков). На данное мероприятие было выделено 90,0 тыс. руб. </w:t>
      </w:r>
    </w:p>
    <w:p w:rsidR="001E6E47" w:rsidRPr="001E6E47" w:rsidRDefault="001E6E47" w:rsidP="001E6E47">
      <w:pPr>
        <w:numPr>
          <w:ilvl w:val="0"/>
          <w:numId w:val="15"/>
        </w:numPr>
        <w:tabs>
          <w:tab w:val="right" w:pos="0"/>
        </w:tabs>
        <w:spacing w:line="276" w:lineRule="auto"/>
        <w:ind w:left="142" w:right="141" w:firstLine="851"/>
        <w:jc w:val="both"/>
      </w:pPr>
      <w:r w:rsidRPr="001E6E47">
        <w:t>Зимнее содержание дорог. Было заключено три муниципальных контракта на в</w:t>
      </w:r>
      <w:r w:rsidRPr="001E6E47">
        <w:t>ы</w:t>
      </w:r>
      <w:r w:rsidRPr="001E6E47">
        <w:t>полнение работ по зимнему содержанию дорог общего пользования местного значения Кире</w:t>
      </w:r>
      <w:r w:rsidRPr="001E6E47">
        <w:t>н</w:t>
      </w:r>
      <w:r w:rsidRPr="001E6E47">
        <w:t xml:space="preserve">ского муниципального образования. На данное мероприятие было выделено 767,0 тыс. руб. </w:t>
      </w:r>
    </w:p>
    <w:p w:rsidR="001E6E47" w:rsidRPr="001E6E47" w:rsidRDefault="001E6E47" w:rsidP="001E6E47">
      <w:pPr>
        <w:numPr>
          <w:ilvl w:val="0"/>
          <w:numId w:val="15"/>
        </w:numPr>
        <w:tabs>
          <w:tab w:val="right" w:pos="0"/>
        </w:tabs>
        <w:spacing w:line="276" w:lineRule="auto"/>
        <w:ind w:left="142" w:right="141" w:firstLine="851"/>
        <w:jc w:val="both"/>
      </w:pPr>
      <w:r w:rsidRPr="001E6E47">
        <w:t xml:space="preserve">Летнее содержание дорог. На данное мероприятие было выделено 250,0 тыс. руб. </w:t>
      </w:r>
    </w:p>
    <w:p w:rsidR="001E6E47" w:rsidRPr="001E6E47" w:rsidRDefault="001E6E47" w:rsidP="001E6E47">
      <w:pPr>
        <w:numPr>
          <w:ilvl w:val="0"/>
          <w:numId w:val="15"/>
        </w:numPr>
        <w:tabs>
          <w:tab w:val="right" w:pos="0"/>
        </w:tabs>
        <w:spacing w:line="276" w:lineRule="auto"/>
        <w:ind w:left="142" w:right="141" w:firstLine="851"/>
        <w:jc w:val="both"/>
      </w:pPr>
      <w:r w:rsidRPr="001E6E47">
        <w:t xml:space="preserve">Содержание пешеходных переходов 25 шт. На данное мероприятие было выделено 178,1 тыс. руб. </w:t>
      </w:r>
    </w:p>
    <w:p w:rsidR="001E6E47" w:rsidRDefault="001E6E47" w:rsidP="001E6E47">
      <w:pPr>
        <w:numPr>
          <w:ilvl w:val="0"/>
          <w:numId w:val="15"/>
        </w:numPr>
        <w:tabs>
          <w:tab w:val="right" w:pos="0"/>
        </w:tabs>
        <w:spacing w:line="276" w:lineRule="auto"/>
        <w:ind w:left="142" w:right="141" w:firstLine="851"/>
        <w:jc w:val="both"/>
      </w:pPr>
      <w:r w:rsidRPr="001E6E47">
        <w:t xml:space="preserve">Разработка Комплексной схемы организации дорожного движения (КСОДД). На данное мероприятие было выделено 88,0 тыс. руб. </w:t>
      </w:r>
    </w:p>
    <w:p w:rsidR="00F41277" w:rsidRPr="001E6E47" w:rsidRDefault="00F41277" w:rsidP="001E6E47">
      <w:pPr>
        <w:numPr>
          <w:ilvl w:val="0"/>
          <w:numId w:val="15"/>
        </w:numPr>
        <w:tabs>
          <w:tab w:val="right" w:pos="0"/>
        </w:tabs>
        <w:spacing w:line="276" w:lineRule="auto"/>
        <w:ind w:left="142" w:right="141" w:firstLine="851"/>
        <w:jc w:val="both"/>
      </w:pPr>
      <w:r>
        <w:t>Текущий, ямочный ремонт ул. Якутской на участке от парома до территории лесх</w:t>
      </w:r>
      <w:r>
        <w:t>о</w:t>
      </w:r>
      <w:r>
        <w:t>за за счет средств лесоперерабатывающих предприятий города.</w:t>
      </w:r>
    </w:p>
    <w:p w:rsidR="001E6E47" w:rsidRPr="001E6E47" w:rsidRDefault="001E6E47" w:rsidP="001E6E47">
      <w:pPr>
        <w:tabs>
          <w:tab w:val="left" w:pos="3645"/>
        </w:tabs>
        <w:ind w:left="142" w:right="141" w:firstLine="851"/>
        <w:jc w:val="both"/>
      </w:pPr>
      <w:r w:rsidRPr="001E6E47">
        <w:t>Анализ: в сравнении с предыдущими годами, в 2019 году количество денежных средств, направленных на ремонт асфальтобетонного покрытия дорог общего пользования, зимнее содержание дорог,  грейдирование и отсыпку улиц, содержание ледовых переправ, у</w:t>
      </w:r>
      <w:r w:rsidRPr="001E6E47">
        <w:t>с</w:t>
      </w:r>
      <w:r w:rsidRPr="001E6E47">
        <w:t xml:space="preserve">тановку дорожных знаков значительно увеличилось. </w:t>
      </w:r>
    </w:p>
    <w:p w:rsidR="00D87F0F" w:rsidRDefault="001E6E47" w:rsidP="00D87F0F">
      <w:pPr>
        <w:tabs>
          <w:tab w:val="left" w:pos="3645"/>
        </w:tabs>
        <w:ind w:left="142" w:right="141" w:firstLine="851"/>
        <w:jc w:val="center"/>
        <w:rPr>
          <w:b/>
        </w:rPr>
      </w:pPr>
      <w:r w:rsidRPr="001E6E47">
        <w:rPr>
          <w:b/>
        </w:rPr>
        <w:t>Народные инициативы 2019 г.</w:t>
      </w:r>
    </w:p>
    <w:p w:rsidR="001E6E47" w:rsidRPr="00D87F0F" w:rsidRDefault="001E6E47" w:rsidP="00D87F0F">
      <w:pPr>
        <w:tabs>
          <w:tab w:val="left" w:pos="3645"/>
        </w:tabs>
        <w:ind w:left="142" w:right="141" w:firstLine="851"/>
        <w:rPr>
          <w:b/>
        </w:rPr>
      </w:pPr>
      <w:r w:rsidRPr="001E6E47">
        <w:rPr>
          <w:b/>
        </w:rPr>
        <w:t xml:space="preserve"> </w:t>
      </w:r>
      <w:r w:rsidRPr="001E6E47">
        <w:t>В 2019 году за счет средств Программы «Народные инициативы» были проведены р</w:t>
      </w:r>
      <w:r w:rsidRPr="001E6E47">
        <w:t>а</w:t>
      </w:r>
      <w:r w:rsidRPr="001E6E47">
        <w:t>боты:</w:t>
      </w:r>
    </w:p>
    <w:p w:rsidR="001E6E47" w:rsidRPr="001E6E47" w:rsidRDefault="001E6E47" w:rsidP="001E6E47">
      <w:pPr>
        <w:numPr>
          <w:ilvl w:val="0"/>
          <w:numId w:val="16"/>
        </w:numPr>
        <w:tabs>
          <w:tab w:val="right" w:pos="0"/>
        </w:tabs>
        <w:spacing w:line="276" w:lineRule="auto"/>
        <w:ind w:left="142" w:right="141" w:firstLine="851"/>
        <w:jc w:val="both"/>
      </w:pPr>
      <w:r w:rsidRPr="001E6E47">
        <w:t xml:space="preserve">  Ремонт асфальтобетонного покрытия дорог общего пользования (ямочный ремонт автобусного маршрута). На данное мероприятие было выделено 1000,0 тыс. руб. </w:t>
      </w:r>
    </w:p>
    <w:p w:rsidR="001E6E47" w:rsidRPr="001E6E47" w:rsidRDefault="001E6E47" w:rsidP="001E6E47">
      <w:pPr>
        <w:numPr>
          <w:ilvl w:val="0"/>
          <w:numId w:val="16"/>
        </w:numPr>
        <w:tabs>
          <w:tab w:val="right" w:pos="0"/>
        </w:tabs>
        <w:spacing w:line="276" w:lineRule="auto"/>
        <w:ind w:left="142" w:right="141" w:firstLine="851"/>
        <w:jc w:val="both"/>
      </w:pPr>
      <w:r w:rsidRPr="001E6E47">
        <w:t>Ремонт асфальтобетонного покрытия дорог общего пользования (ул. Каландар</w:t>
      </w:r>
      <w:r w:rsidRPr="001E6E47">
        <w:t>а</w:t>
      </w:r>
      <w:r w:rsidRPr="001E6E47">
        <w:t xml:space="preserve">швили).  </w:t>
      </w:r>
      <w:r w:rsidRPr="001E6E47">
        <w:rPr>
          <w:rFonts w:eastAsia="Arial Unicode MS"/>
        </w:rPr>
        <w:t xml:space="preserve">  </w:t>
      </w:r>
      <w:r w:rsidRPr="001E6E47">
        <w:t xml:space="preserve">На данное мероприятие было выделено  983,6 тыс. руб. </w:t>
      </w:r>
    </w:p>
    <w:p w:rsidR="001E6E47" w:rsidRPr="001E6E47" w:rsidRDefault="001E6E47" w:rsidP="001E6E47">
      <w:pPr>
        <w:numPr>
          <w:ilvl w:val="0"/>
          <w:numId w:val="16"/>
        </w:numPr>
        <w:tabs>
          <w:tab w:val="right" w:pos="0"/>
        </w:tabs>
        <w:spacing w:line="276" w:lineRule="auto"/>
        <w:ind w:left="142" w:right="141" w:firstLine="851"/>
        <w:jc w:val="both"/>
      </w:pPr>
      <w:r w:rsidRPr="001E6E47">
        <w:t xml:space="preserve">Текущий ремонт ул. Лесная, ул. Молодежная, ул. Новая, мкр. Пролетарский. На данное мероприятие было выделено 1188,9 тыс. руб. </w:t>
      </w:r>
    </w:p>
    <w:p w:rsidR="001E6E47" w:rsidRPr="001E6E47" w:rsidRDefault="001E6E47" w:rsidP="001E6E47">
      <w:pPr>
        <w:tabs>
          <w:tab w:val="left" w:pos="3645"/>
        </w:tabs>
        <w:ind w:right="141"/>
        <w:jc w:val="both"/>
      </w:pPr>
    </w:p>
    <w:p w:rsidR="001E6E47" w:rsidRPr="001E6E47" w:rsidRDefault="001E6E47" w:rsidP="001E6E47">
      <w:pPr>
        <w:tabs>
          <w:tab w:val="left" w:pos="3645"/>
        </w:tabs>
        <w:ind w:left="142" w:right="141" w:firstLine="851"/>
        <w:jc w:val="center"/>
        <w:rPr>
          <w:b/>
        </w:rPr>
      </w:pPr>
      <w:r w:rsidRPr="001E6E47">
        <w:rPr>
          <w:b/>
        </w:rPr>
        <w:t>Весенне-осенняя переправа</w:t>
      </w:r>
    </w:p>
    <w:p w:rsidR="001E6E47" w:rsidRPr="001E6E47" w:rsidRDefault="001E6E47" w:rsidP="001E6E47">
      <w:pPr>
        <w:tabs>
          <w:tab w:val="left" w:pos="3645"/>
        </w:tabs>
        <w:ind w:left="142" w:right="141" w:firstLine="851"/>
        <w:jc w:val="center"/>
        <w:rPr>
          <w:b/>
        </w:rPr>
      </w:pPr>
      <w:r w:rsidRPr="001E6E47">
        <w:rPr>
          <w:b/>
        </w:rPr>
        <w:t>через р. Лена, р. Киренга Киренского МО</w:t>
      </w:r>
    </w:p>
    <w:p w:rsidR="001E6E47" w:rsidRPr="001E6E47" w:rsidRDefault="001E6E47" w:rsidP="001E6E47">
      <w:pPr>
        <w:tabs>
          <w:tab w:val="left" w:pos="3645"/>
        </w:tabs>
        <w:ind w:left="142" w:right="141" w:firstLine="851"/>
        <w:jc w:val="both"/>
      </w:pPr>
      <w:r w:rsidRPr="001E6E47">
        <w:t>В 2019 году на весенне-осеннюю переправу было освоено бюджетных средств  на су</w:t>
      </w:r>
      <w:r w:rsidRPr="001E6E47">
        <w:t>м</w:t>
      </w:r>
      <w:r w:rsidRPr="001E6E47">
        <w:t xml:space="preserve">му </w:t>
      </w:r>
      <w:r w:rsidRPr="001E6E47">
        <w:rPr>
          <w:b/>
        </w:rPr>
        <w:t>26 027,8 тыс. руб.</w:t>
      </w:r>
    </w:p>
    <w:p w:rsidR="001E6E47" w:rsidRPr="001E6E47" w:rsidRDefault="001E6E47" w:rsidP="001E6E47">
      <w:pPr>
        <w:tabs>
          <w:tab w:val="left" w:pos="3645"/>
        </w:tabs>
        <w:ind w:left="142" w:right="141" w:firstLine="851"/>
        <w:jc w:val="both"/>
      </w:pPr>
    </w:p>
    <w:tbl>
      <w:tblPr>
        <w:tblW w:w="9039" w:type="dxa"/>
        <w:jc w:val="center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4"/>
        <w:gridCol w:w="1665"/>
        <w:gridCol w:w="1565"/>
        <w:gridCol w:w="1905"/>
      </w:tblGrid>
      <w:tr w:rsidR="001E6E47" w:rsidRPr="001E6E47" w:rsidTr="001E6E47">
        <w:trPr>
          <w:jc w:val="center"/>
        </w:trPr>
        <w:tc>
          <w:tcPr>
            <w:tcW w:w="3989" w:type="dxa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 w:firstLine="851"/>
              <w:jc w:val="both"/>
              <w:rPr>
                <w:b/>
              </w:rPr>
            </w:pPr>
            <w:r w:rsidRPr="001E6E47">
              <w:rPr>
                <w:b/>
              </w:rPr>
              <w:t>Виды работ</w:t>
            </w:r>
          </w:p>
        </w:tc>
        <w:tc>
          <w:tcPr>
            <w:tcW w:w="1670" w:type="dxa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/>
              <w:jc w:val="both"/>
              <w:rPr>
                <w:b/>
              </w:rPr>
            </w:pPr>
            <w:r w:rsidRPr="001E6E47">
              <w:rPr>
                <w:b/>
              </w:rPr>
              <w:t>2017 год</w:t>
            </w:r>
          </w:p>
          <w:p w:rsidR="001E6E47" w:rsidRPr="001E6E47" w:rsidRDefault="001E6E47" w:rsidP="001E6E47">
            <w:pPr>
              <w:tabs>
                <w:tab w:val="left" w:pos="3645"/>
              </w:tabs>
              <w:ind w:left="142" w:right="141"/>
              <w:jc w:val="both"/>
              <w:rPr>
                <w:b/>
              </w:rPr>
            </w:pPr>
            <w:r w:rsidRPr="001E6E47">
              <w:rPr>
                <w:b/>
              </w:rPr>
              <w:t>(тыс.руб.)</w:t>
            </w:r>
          </w:p>
        </w:tc>
        <w:tc>
          <w:tcPr>
            <w:tcW w:w="1459" w:type="dxa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/>
              <w:jc w:val="both"/>
              <w:rPr>
                <w:b/>
              </w:rPr>
            </w:pPr>
            <w:r w:rsidRPr="001E6E47">
              <w:rPr>
                <w:b/>
              </w:rPr>
              <w:t>2018 год</w:t>
            </w:r>
          </w:p>
          <w:p w:rsidR="001E6E47" w:rsidRPr="001E6E47" w:rsidRDefault="001E6E47" w:rsidP="001E6E47">
            <w:pPr>
              <w:tabs>
                <w:tab w:val="left" w:pos="3645"/>
              </w:tabs>
              <w:ind w:left="142" w:right="141"/>
              <w:jc w:val="both"/>
              <w:rPr>
                <w:b/>
              </w:rPr>
            </w:pPr>
            <w:r w:rsidRPr="001E6E47">
              <w:rPr>
                <w:b/>
              </w:rPr>
              <w:t>(тыс.руб.)</w:t>
            </w:r>
          </w:p>
        </w:tc>
        <w:tc>
          <w:tcPr>
            <w:tcW w:w="1921" w:type="dxa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/>
              <w:jc w:val="both"/>
              <w:rPr>
                <w:b/>
              </w:rPr>
            </w:pPr>
            <w:r w:rsidRPr="001E6E47">
              <w:rPr>
                <w:b/>
              </w:rPr>
              <w:t>2019 год</w:t>
            </w:r>
          </w:p>
          <w:p w:rsidR="001E6E47" w:rsidRPr="001E6E47" w:rsidRDefault="001E6E47" w:rsidP="001E6E47">
            <w:pPr>
              <w:tabs>
                <w:tab w:val="left" w:pos="3645"/>
              </w:tabs>
              <w:ind w:left="142" w:right="141"/>
              <w:jc w:val="both"/>
              <w:rPr>
                <w:b/>
              </w:rPr>
            </w:pPr>
            <w:r w:rsidRPr="001E6E47">
              <w:rPr>
                <w:b/>
              </w:rPr>
              <w:t>(тыс.руб.)</w:t>
            </w:r>
          </w:p>
        </w:tc>
      </w:tr>
      <w:tr w:rsidR="001E6E47" w:rsidRPr="001E6E47" w:rsidTr="001E6E47">
        <w:trPr>
          <w:trHeight w:val="2210"/>
          <w:jc w:val="center"/>
        </w:trPr>
        <w:tc>
          <w:tcPr>
            <w:tcW w:w="3989" w:type="dxa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 w:firstLine="18"/>
            </w:pPr>
            <w:r w:rsidRPr="001E6E47">
              <w:t>Строительство мостков в весе</w:t>
            </w:r>
            <w:r w:rsidRPr="001E6E47">
              <w:t>н</w:t>
            </w:r>
            <w:r w:rsidRPr="001E6E47">
              <w:t>ний период  через переправы: м-на Мельничный, м-на Пролета</w:t>
            </w:r>
            <w:r w:rsidRPr="001E6E47">
              <w:t>р</w:t>
            </w:r>
            <w:r w:rsidRPr="001E6E47">
              <w:t>ский, м-на Гарь</w:t>
            </w:r>
          </w:p>
        </w:tc>
        <w:tc>
          <w:tcPr>
            <w:tcW w:w="1670" w:type="dxa"/>
            <w:vAlign w:val="center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/>
              <w:jc w:val="center"/>
            </w:pPr>
            <w:r w:rsidRPr="001E6E47">
              <w:t>1 359, 7</w:t>
            </w:r>
          </w:p>
        </w:tc>
        <w:tc>
          <w:tcPr>
            <w:tcW w:w="1459" w:type="dxa"/>
            <w:vAlign w:val="center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/>
              <w:jc w:val="center"/>
            </w:pPr>
            <w:r w:rsidRPr="001E6E47">
              <w:t>1 234,4</w:t>
            </w:r>
          </w:p>
        </w:tc>
        <w:tc>
          <w:tcPr>
            <w:tcW w:w="1921" w:type="dxa"/>
            <w:vAlign w:val="center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/>
              <w:jc w:val="center"/>
            </w:pPr>
            <w:r w:rsidRPr="001E6E47">
              <w:t>1355,1</w:t>
            </w:r>
          </w:p>
        </w:tc>
      </w:tr>
      <w:tr w:rsidR="001E6E47" w:rsidRPr="001E6E47" w:rsidTr="001E6E47">
        <w:trPr>
          <w:trHeight w:val="1040"/>
          <w:jc w:val="center"/>
        </w:trPr>
        <w:tc>
          <w:tcPr>
            <w:tcW w:w="3989" w:type="dxa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 w:firstLine="18"/>
            </w:pPr>
            <w:r w:rsidRPr="001E6E47">
              <w:t>Содержание и эксплуатация п</w:t>
            </w:r>
            <w:r w:rsidRPr="001E6E47">
              <w:t>а</w:t>
            </w:r>
            <w:r w:rsidRPr="001E6E47">
              <w:t xml:space="preserve">ромной переправы </w:t>
            </w:r>
          </w:p>
        </w:tc>
        <w:tc>
          <w:tcPr>
            <w:tcW w:w="1670" w:type="dxa"/>
            <w:vAlign w:val="center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 w:firstLine="851"/>
              <w:jc w:val="center"/>
            </w:pPr>
            <w:r w:rsidRPr="001E6E47">
              <w:t>-</w:t>
            </w:r>
          </w:p>
        </w:tc>
        <w:tc>
          <w:tcPr>
            <w:tcW w:w="1459" w:type="dxa"/>
            <w:vAlign w:val="center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 w:firstLine="851"/>
              <w:jc w:val="center"/>
            </w:pPr>
            <w:r w:rsidRPr="001E6E47">
              <w:t>-</w:t>
            </w:r>
          </w:p>
        </w:tc>
        <w:tc>
          <w:tcPr>
            <w:tcW w:w="1921" w:type="dxa"/>
            <w:vAlign w:val="center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/>
              <w:jc w:val="center"/>
            </w:pPr>
            <w:r w:rsidRPr="001E6E47">
              <w:t>24464,5</w:t>
            </w:r>
          </w:p>
        </w:tc>
      </w:tr>
      <w:tr w:rsidR="001E6E47" w:rsidRPr="001E6E47" w:rsidTr="001E6E47">
        <w:trPr>
          <w:jc w:val="center"/>
        </w:trPr>
        <w:tc>
          <w:tcPr>
            <w:tcW w:w="3989" w:type="dxa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 w:firstLine="18"/>
            </w:pPr>
            <w:r w:rsidRPr="001E6E47">
              <w:lastRenderedPageBreak/>
              <w:t>Устройство временных настилов в осенний период</w:t>
            </w:r>
          </w:p>
        </w:tc>
        <w:tc>
          <w:tcPr>
            <w:tcW w:w="1670" w:type="dxa"/>
            <w:vAlign w:val="center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/>
              <w:jc w:val="center"/>
            </w:pPr>
            <w:r w:rsidRPr="001E6E47">
              <w:t>101, 6</w:t>
            </w:r>
          </w:p>
        </w:tc>
        <w:tc>
          <w:tcPr>
            <w:tcW w:w="1459" w:type="dxa"/>
            <w:vAlign w:val="center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/>
              <w:jc w:val="center"/>
            </w:pPr>
            <w:r w:rsidRPr="001E6E47">
              <w:t>84,0</w:t>
            </w:r>
          </w:p>
        </w:tc>
        <w:tc>
          <w:tcPr>
            <w:tcW w:w="1921" w:type="dxa"/>
            <w:vAlign w:val="center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/>
              <w:jc w:val="center"/>
            </w:pPr>
            <w:r w:rsidRPr="001E6E47">
              <w:t>162,6</w:t>
            </w:r>
          </w:p>
        </w:tc>
      </w:tr>
      <w:tr w:rsidR="001E6E47" w:rsidRPr="001E6E47" w:rsidTr="001E6E47">
        <w:trPr>
          <w:jc w:val="center"/>
        </w:trPr>
        <w:tc>
          <w:tcPr>
            <w:tcW w:w="3989" w:type="dxa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 w:firstLine="18"/>
            </w:pPr>
            <w:r w:rsidRPr="001E6E47">
              <w:t>«Мертвяк», трос (Киренск - Гарь)</w:t>
            </w:r>
          </w:p>
        </w:tc>
        <w:tc>
          <w:tcPr>
            <w:tcW w:w="1670" w:type="dxa"/>
            <w:vAlign w:val="center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/>
              <w:jc w:val="center"/>
            </w:pPr>
            <w:r w:rsidRPr="001E6E47">
              <w:t>43, 0</w:t>
            </w:r>
          </w:p>
        </w:tc>
        <w:tc>
          <w:tcPr>
            <w:tcW w:w="1459" w:type="dxa"/>
            <w:vAlign w:val="center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/>
              <w:jc w:val="center"/>
            </w:pPr>
            <w:r w:rsidRPr="001E6E47">
              <w:t>41, 0</w:t>
            </w:r>
          </w:p>
        </w:tc>
        <w:tc>
          <w:tcPr>
            <w:tcW w:w="1921" w:type="dxa"/>
            <w:vAlign w:val="center"/>
          </w:tcPr>
          <w:p w:rsidR="001E6E47" w:rsidRPr="001E6E47" w:rsidRDefault="001E6E47" w:rsidP="001E6E47">
            <w:pPr>
              <w:tabs>
                <w:tab w:val="left" w:pos="3645"/>
              </w:tabs>
              <w:ind w:right="141"/>
              <w:jc w:val="center"/>
            </w:pPr>
            <w:r w:rsidRPr="001E6E47">
              <w:t>45,6</w:t>
            </w:r>
          </w:p>
        </w:tc>
      </w:tr>
      <w:tr w:rsidR="001E6E47" w:rsidRPr="001E6E47" w:rsidTr="001E6E47">
        <w:trPr>
          <w:trHeight w:val="522"/>
          <w:jc w:val="center"/>
        </w:trPr>
        <w:tc>
          <w:tcPr>
            <w:tcW w:w="3989" w:type="dxa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 w:firstLine="851"/>
              <w:jc w:val="both"/>
            </w:pPr>
            <w:r w:rsidRPr="001E6E47">
              <w:t>Итого:</w:t>
            </w:r>
          </w:p>
        </w:tc>
        <w:tc>
          <w:tcPr>
            <w:tcW w:w="1670" w:type="dxa"/>
            <w:vAlign w:val="center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/>
              <w:jc w:val="both"/>
              <w:rPr>
                <w:b/>
              </w:rPr>
            </w:pPr>
            <w:r w:rsidRPr="001E6E47">
              <w:rPr>
                <w:b/>
              </w:rPr>
              <w:t>1 504, 3</w:t>
            </w:r>
          </w:p>
        </w:tc>
        <w:tc>
          <w:tcPr>
            <w:tcW w:w="1459" w:type="dxa"/>
            <w:vAlign w:val="center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/>
              <w:jc w:val="both"/>
              <w:rPr>
                <w:b/>
              </w:rPr>
            </w:pPr>
            <w:r w:rsidRPr="001E6E47">
              <w:rPr>
                <w:b/>
              </w:rPr>
              <w:t>1 427, 8</w:t>
            </w:r>
          </w:p>
        </w:tc>
        <w:tc>
          <w:tcPr>
            <w:tcW w:w="1921" w:type="dxa"/>
            <w:vAlign w:val="center"/>
          </w:tcPr>
          <w:p w:rsidR="001E6E47" w:rsidRPr="001E6E47" w:rsidRDefault="001E6E47" w:rsidP="001E6E47">
            <w:pPr>
              <w:tabs>
                <w:tab w:val="left" w:pos="3645"/>
              </w:tabs>
              <w:ind w:left="142" w:right="141"/>
              <w:jc w:val="both"/>
              <w:rPr>
                <w:b/>
              </w:rPr>
            </w:pPr>
            <w:r w:rsidRPr="001E6E47">
              <w:rPr>
                <w:b/>
              </w:rPr>
              <w:t>26 027,8</w:t>
            </w:r>
          </w:p>
        </w:tc>
      </w:tr>
    </w:tbl>
    <w:p w:rsidR="001E6E47" w:rsidRPr="001E6E47" w:rsidRDefault="001E6E47" w:rsidP="001E6E47">
      <w:pPr>
        <w:tabs>
          <w:tab w:val="left" w:pos="3645"/>
        </w:tabs>
        <w:ind w:left="142" w:right="141" w:firstLine="851"/>
        <w:jc w:val="both"/>
      </w:pPr>
    </w:p>
    <w:p w:rsidR="001E6E47" w:rsidRPr="001E6E47" w:rsidRDefault="001E6E47" w:rsidP="001E6E47">
      <w:pPr>
        <w:tabs>
          <w:tab w:val="left" w:pos="3645"/>
        </w:tabs>
        <w:ind w:left="142" w:right="141" w:firstLine="851"/>
        <w:jc w:val="both"/>
      </w:pPr>
      <w:r w:rsidRPr="001E6E47">
        <w:t>Анализ: в сравнении с предыдущими периодами количество денежных средств, выд</w:t>
      </w:r>
      <w:r w:rsidRPr="001E6E47">
        <w:t>е</w:t>
      </w:r>
      <w:r w:rsidRPr="001E6E47">
        <w:t>ленных на устройство весенне-осеннюю переправу значительно увеличилось. Такое увеличение связанно с выделением субсидии  в целях софинансирования расходных обязательств муниц</w:t>
      </w:r>
      <w:r w:rsidRPr="001E6E47">
        <w:t>и</w:t>
      </w:r>
      <w:r w:rsidRPr="001E6E47">
        <w:t>пального образования, связанных с реализацией мероприятия по содержанию автомобильных дорог общего пользования местного значения в рамках подпрограммы «Дорожное хозяйство» на 2019-2024 годы государственной программы Иркутской области «Реализация государстве</w:t>
      </w:r>
      <w:r w:rsidRPr="001E6E47">
        <w:t>н</w:t>
      </w:r>
      <w:r w:rsidRPr="001E6E47">
        <w:t>ной политики в сфере строительства, дорожного хозяйства» на 2019-2024 годы.</w:t>
      </w:r>
    </w:p>
    <w:p w:rsidR="001E6E47" w:rsidRPr="001E6E47" w:rsidRDefault="001E6E47" w:rsidP="001E6E47">
      <w:pPr>
        <w:tabs>
          <w:tab w:val="left" w:pos="3645"/>
        </w:tabs>
        <w:ind w:left="142" w:right="141" w:firstLine="851"/>
        <w:jc w:val="both"/>
      </w:pPr>
    </w:p>
    <w:p w:rsidR="001E6E47" w:rsidRPr="001E6E47" w:rsidRDefault="001E6E47" w:rsidP="001E6E47">
      <w:pPr>
        <w:ind w:left="142" w:right="141" w:firstLine="851"/>
        <w:jc w:val="center"/>
        <w:rPr>
          <w:b/>
        </w:rPr>
      </w:pPr>
      <w:r w:rsidRPr="001E6E47">
        <w:rPr>
          <w:b/>
        </w:rPr>
        <w:t>Жилищно-коммунальная инфраструктура в 2019 г.</w:t>
      </w:r>
    </w:p>
    <w:p w:rsidR="001E6E47" w:rsidRPr="001E6E47" w:rsidRDefault="001E6E47" w:rsidP="001E6E47">
      <w:pPr>
        <w:ind w:left="142" w:right="141" w:firstLine="851"/>
        <w:jc w:val="both"/>
      </w:pPr>
      <w:r w:rsidRPr="001E6E47">
        <w:t xml:space="preserve">   Еще одним из приоритетных направлений деятельности администрации является о</w:t>
      </w:r>
      <w:r w:rsidRPr="001E6E47">
        <w:t>р</w:t>
      </w:r>
      <w:r w:rsidRPr="001E6E47">
        <w:t>ганизация работы жилищно-коммунального комплекса. На территории поселения числится 11 котельных, в сфере ЖКХ работает 8 предприятий, в том числе 7 частных компаний: ООО УК «Энергия», ООО «Теплоснабжение», ООО «Тепловодоканал», ООО «КиренскТеплоРесурс», ООО «Тепловая Компания», ООО «Теплоцентр», ООО УК «Город», и муниципальное предпр</w:t>
      </w:r>
      <w:r w:rsidRPr="001E6E47">
        <w:t>и</w:t>
      </w:r>
      <w:r w:rsidRPr="001E6E47">
        <w:t>ятие «Остров».</w:t>
      </w:r>
    </w:p>
    <w:p w:rsidR="001E6E47" w:rsidRPr="001E6E47" w:rsidRDefault="001E6E47" w:rsidP="001E6E47">
      <w:pPr>
        <w:tabs>
          <w:tab w:val="right" w:pos="9355"/>
        </w:tabs>
        <w:ind w:left="142" w:right="141" w:firstLine="851"/>
        <w:jc w:val="center"/>
      </w:pPr>
      <w:r w:rsidRPr="001E6E47">
        <w:rPr>
          <w:b/>
        </w:rPr>
        <w:t>Уличное освещение</w:t>
      </w:r>
    </w:p>
    <w:p w:rsidR="001E6E47" w:rsidRPr="001E6E47" w:rsidRDefault="00F41277" w:rsidP="001E6E47">
      <w:pPr>
        <w:tabs>
          <w:tab w:val="right" w:pos="9355"/>
        </w:tabs>
        <w:ind w:left="142" w:right="141" w:firstLine="851"/>
        <w:jc w:val="both"/>
        <w:rPr>
          <w:b/>
        </w:rPr>
      </w:pPr>
      <w:r>
        <w:t xml:space="preserve">   В 2019</w:t>
      </w:r>
      <w:r w:rsidR="001E6E47" w:rsidRPr="001E6E47">
        <w:t xml:space="preserve"> году вопрос по организации на территории Киренского МО ремонта и обсл</w:t>
      </w:r>
      <w:r w:rsidR="001E6E47" w:rsidRPr="001E6E47">
        <w:t>у</w:t>
      </w:r>
      <w:r w:rsidR="001E6E47" w:rsidRPr="001E6E47">
        <w:t>живания уличного освещения стал одним из горячо обсуждаемых тем. Это связанно с тем, что филиал ОГУЭП «Облкоммунэнерго» «Киренские электрические сети» - единственная на терр</w:t>
      </w:r>
      <w:r w:rsidR="001E6E47" w:rsidRPr="001E6E47">
        <w:t>и</w:t>
      </w:r>
      <w:r w:rsidR="001E6E47" w:rsidRPr="001E6E47">
        <w:t>тории Киренского городского поселения организация, которая специализируется в данном н</w:t>
      </w:r>
      <w:r w:rsidR="001E6E47" w:rsidRPr="001E6E47">
        <w:t>а</w:t>
      </w:r>
      <w:r w:rsidR="001E6E47" w:rsidRPr="001E6E47">
        <w:t>правлении. При заключении договора с данной организацией на ремонт и обслуживание фон</w:t>
      </w:r>
      <w:r w:rsidR="001E6E47" w:rsidRPr="001E6E47">
        <w:t>а</w:t>
      </w:r>
      <w:r w:rsidR="001E6E47" w:rsidRPr="001E6E47">
        <w:t>рей уличного освещения Киренского МО, возникли разногласия, которые препятствовали оп</w:t>
      </w:r>
      <w:r w:rsidR="001E6E47" w:rsidRPr="001E6E47">
        <w:t>е</w:t>
      </w:r>
      <w:r w:rsidR="001E6E47" w:rsidRPr="001E6E47">
        <w:t xml:space="preserve">ративному устранению неисправностей. </w:t>
      </w:r>
      <w:r w:rsidR="001E6E47" w:rsidRPr="001E6E47">
        <w:rPr>
          <w:b/>
        </w:rPr>
        <w:t>Но тем не менее в 2019 году было заменено 197 ламп уличного освещения.</w:t>
      </w:r>
    </w:p>
    <w:p w:rsidR="001E6E47" w:rsidRPr="001E6E47" w:rsidRDefault="001E6E47" w:rsidP="001E6E47">
      <w:pPr>
        <w:tabs>
          <w:tab w:val="right" w:pos="9355"/>
        </w:tabs>
        <w:ind w:left="142" w:right="141" w:firstLine="851"/>
        <w:jc w:val="both"/>
      </w:pPr>
      <w:r w:rsidRPr="001E6E47">
        <w:t>В результате на уличное освещение в 2019 году освоено финансовых средств на сумму 2 млн. 244 тыс. 300 руб.:</w:t>
      </w:r>
    </w:p>
    <w:p w:rsidR="001E6E47" w:rsidRPr="001E6E47" w:rsidRDefault="001E6E47" w:rsidP="001E6E47">
      <w:pPr>
        <w:tabs>
          <w:tab w:val="right" w:pos="9355"/>
        </w:tabs>
        <w:ind w:left="142" w:right="141" w:firstLine="851"/>
        <w:jc w:val="both"/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2660"/>
        <w:gridCol w:w="1559"/>
        <w:gridCol w:w="1559"/>
        <w:gridCol w:w="1418"/>
        <w:gridCol w:w="1417"/>
        <w:gridCol w:w="1525"/>
      </w:tblGrid>
      <w:tr w:rsidR="001E6E47" w:rsidRPr="001E6E47" w:rsidTr="001E6E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/>
              <w:jc w:val="both"/>
              <w:rPr>
                <w:b/>
              </w:rPr>
            </w:pPr>
            <w:r w:rsidRPr="001E6E47">
              <w:rPr>
                <w:b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/>
              <w:jc w:val="both"/>
            </w:pPr>
            <w:r w:rsidRPr="001E6E47"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right="141"/>
              <w:jc w:val="both"/>
            </w:pPr>
            <w:r w:rsidRPr="001E6E47"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right="141"/>
              <w:jc w:val="both"/>
            </w:pPr>
            <w:r w:rsidRPr="001E6E47"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right="141"/>
              <w:jc w:val="both"/>
            </w:pPr>
            <w:r w:rsidRPr="001E6E47">
              <w:t>2018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right="141"/>
              <w:jc w:val="both"/>
            </w:pPr>
            <w:r w:rsidRPr="001E6E47">
              <w:t>2019 год</w:t>
            </w:r>
          </w:p>
        </w:tc>
      </w:tr>
      <w:tr w:rsidR="001E6E47" w:rsidRPr="001E6E47" w:rsidTr="001E6E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/>
              <w:jc w:val="both"/>
            </w:pPr>
            <w:r w:rsidRPr="001E6E47"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/>
              <w:jc w:val="both"/>
            </w:pPr>
            <w:r w:rsidRPr="001E6E47">
              <w:t xml:space="preserve">2 079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/>
              <w:jc w:val="both"/>
            </w:pPr>
            <w:r w:rsidRPr="001E6E47">
              <w:t xml:space="preserve">1 779,2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/>
              <w:jc w:val="both"/>
            </w:pPr>
            <w:r w:rsidRPr="001E6E47">
              <w:t xml:space="preserve">1 846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/>
              <w:jc w:val="both"/>
            </w:pPr>
            <w:r w:rsidRPr="001E6E47">
              <w:t xml:space="preserve">1 734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/>
              <w:jc w:val="both"/>
            </w:pPr>
            <w:r w:rsidRPr="001E6E47">
              <w:t>1674,2</w:t>
            </w:r>
          </w:p>
        </w:tc>
      </w:tr>
      <w:tr w:rsidR="001E6E47" w:rsidRPr="001E6E47" w:rsidTr="001E6E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/>
              <w:jc w:val="both"/>
            </w:pPr>
            <w:r w:rsidRPr="001E6E47">
              <w:t>Обслуживание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/>
              <w:jc w:val="both"/>
            </w:pPr>
            <w:r w:rsidRPr="001E6E47">
              <w:t xml:space="preserve">599,141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/>
              <w:jc w:val="both"/>
            </w:pPr>
            <w:r w:rsidRPr="001E6E47">
              <w:t xml:space="preserve">248,8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/>
              <w:jc w:val="both"/>
            </w:pPr>
            <w:r w:rsidRPr="001E6E47">
              <w:t xml:space="preserve">282,4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/>
              <w:jc w:val="both"/>
            </w:pPr>
            <w:r w:rsidRPr="001E6E47">
              <w:t xml:space="preserve">411,9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 w:firstLine="851"/>
              <w:jc w:val="both"/>
            </w:pPr>
          </w:p>
          <w:p w:rsidR="001E6E47" w:rsidRPr="001E6E47" w:rsidRDefault="001E6E47" w:rsidP="001E6E47">
            <w:pPr>
              <w:tabs>
                <w:tab w:val="right" w:pos="9355"/>
              </w:tabs>
              <w:ind w:left="142" w:right="141"/>
              <w:jc w:val="both"/>
            </w:pPr>
            <w:r w:rsidRPr="001E6E47">
              <w:t>373,1</w:t>
            </w:r>
          </w:p>
        </w:tc>
      </w:tr>
      <w:tr w:rsidR="001E6E47" w:rsidRPr="001E6E47" w:rsidTr="001E6E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/>
              <w:jc w:val="both"/>
            </w:pPr>
            <w:r w:rsidRPr="001E6E47">
              <w:t>Установка светил</w:t>
            </w:r>
            <w:r w:rsidRPr="001E6E47">
              <w:t>ь</w:t>
            </w:r>
            <w:r w:rsidRPr="001E6E47">
              <w:t>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 w:firstLine="851"/>
              <w:jc w:val="both"/>
            </w:pPr>
            <w:r w:rsidRPr="001E6E4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 w:firstLine="851"/>
              <w:jc w:val="both"/>
            </w:pPr>
            <w:r w:rsidRPr="001E6E4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 w:firstLine="851"/>
              <w:jc w:val="both"/>
            </w:pPr>
            <w:r w:rsidRPr="001E6E4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 w:firstLine="851"/>
              <w:jc w:val="both"/>
            </w:pPr>
            <w:r w:rsidRPr="001E6E47"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 w:firstLine="851"/>
              <w:jc w:val="both"/>
            </w:pPr>
            <w:r w:rsidRPr="001E6E47">
              <w:t>-</w:t>
            </w:r>
          </w:p>
        </w:tc>
      </w:tr>
      <w:tr w:rsidR="001E6E47" w:rsidRPr="001E6E47" w:rsidTr="001E6E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/>
              <w:jc w:val="both"/>
            </w:pPr>
            <w:r w:rsidRPr="001E6E47">
              <w:t>Приобретение эне</w:t>
            </w:r>
            <w:r w:rsidRPr="001E6E47">
              <w:t>р</w:t>
            </w:r>
            <w:r w:rsidRPr="001E6E47">
              <w:t>госберегающих ламп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 w:firstLine="85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 w:firstLine="85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/>
              <w:jc w:val="both"/>
            </w:pPr>
            <w:r w:rsidRPr="001E6E47">
              <w:t xml:space="preserve">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/>
              <w:jc w:val="both"/>
            </w:pPr>
            <w:r w:rsidRPr="001E6E47">
              <w:t xml:space="preserve">257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 w:firstLine="851"/>
              <w:jc w:val="both"/>
            </w:pPr>
          </w:p>
          <w:p w:rsidR="001E6E47" w:rsidRPr="001E6E47" w:rsidRDefault="001E6E47" w:rsidP="001E6E47">
            <w:pPr>
              <w:tabs>
                <w:tab w:val="right" w:pos="9355"/>
              </w:tabs>
              <w:ind w:right="141"/>
              <w:jc w:val="both"/>
            </w:pPr>
            <w:r w:rsidRPr="001E6E47">
              <w:t xml:space="preserve"> 197</w:t>
            </w:r>
          </w:p>
        </w:tc>
      </w:tr>
      <w:tr w:rsidR="001E6E47" w:rsidRPr="001E6E47" w:rsidTr="001E6E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 w:firstLine="851"/>
              <w:jc w:val="both"/>
            </w:pPr>
            <w:r w:rsidRPr="001E6E47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right="141"/>
              <w:jc w:val="both"/>
            </w:pPr>
            <w:r w:rsidRPr="001E6E47">
              <w:t xml:space="preserve">2 678,141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right="141"/>
              <w:jc w:val="both"/>
            </w:pPr>
            <w:r w:rsidRPr="001E6E47">
              <w:t xml:space="preserve">2 027,2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right="141"/>
              <w:jc w:val="both"/>
            </w:pPr>
            <w:r w:rsidRPr="001E6E47">
              <w:t xml:space="preserve">2 178,4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/>
              <w:jc w:val="both"/>
            </w:pPr>
            <w:r w:rsidRPr="001E6E47">
              <w:t xml:space="preserve">2 402,9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47" w:rsidRPr="001E6E47" w:rsidRDefault="001E6E47" w:rsidP="001E6E47">
            <w:pPr>
              <w:tabs>
                <w:tab w:val="right" w:pos="9355"/>
              </w:tabs>
              <w:ind w:left="142" w:right="141"/>
              <w:jc w:val="both"/>
            </w:pPr>
            <w:r w:rsidRPr="001E6E47">
              <w:t>2244,3</w:t>
            </w:r>
          </w:p>
        </w:tc>
      </w:tr>
    </w:tbl>
    <w:p w:rsidR="001E6E47" w:rsidRPr="001E6E47" w:rsidRDefault="001E6E47" w:rsidP="001E6E47">
      <w:pPr>
        <w:tabs>
          <w:tab w:val="right" w:pos="9355"/>
        </w:tabs>
        <w:ind w:left="142" w:right="141" w:firstLine="851"/>
        <w:jc w:val="both"/>
      </w:pPr>
    </w:p>
    <w:p w:rsidR="00F41277" w:rsidRDefault="00F41277" w:rsidP="001E6E47">
      <w:pPr>
        <w:ind w:left="142" w:right="141" w:firstLine="851"/>
        <w:jc w:val="center"/>
        <w:rPr>
          <w:b/>
        </w:rPr>
      </w:pPr>
    </w:p>
    <w:p w:rsidR="00F41277" w:rsidRDefault="00F41277" w:rsidP="001E6E47">
      <w:pPr>
        <w:ind w:left="142" w:right="141" w:firstLine="851"/>
        <w:jc w:val="center"/>
        <w:rPr>
          <w:b/>
        </w:rPr>
      </w:pPr>
    </w:p>
    <w:p w:rsidR="00D87F0F" w:rsidRDefault="00D87F0F" w:rsidP="001E6E47">
      <w:pPr>
        <w:ind w:left="142" w:right="141" w:firstLine="851"/>
        <w:jc w:val="center"/>
        <w:rPr>
          <w:b/>
        </w:rPr>
      </w:pPr>
    </w:p>
    <w:p w:rsidR="001E6E47" w:rsidRPr="001E6E47" w:rsidRDefault="001E6E47" w:rsidP="001E6E47">
      <w:pPr>
        <w:ind w:left="142" w:right="141" w:firstLine="851"/>
        <w:jc w:val="center"/>
        <w:rPr>
          <w:b/>
        </w:rPr>
      </w:pPr>
      <w:r w:rsidRPr="001E6E47">
        <w:rPr>
          <w:b/>
        </w:rPr>
        <w:t>Благоустройство территории Киренского МО</w:t>
      </w:r>
    </w:p>
    <w:p w:rsidR="001E6E47" w:rsidRPr="001E6E47" w:rsidRDefault="001E6E47" w:rsidP="001E6E47">
      <w:pPr>
        <w:ind w:left="142" w:right="141" w:firstLine="851"/>
        <w:jc w:val="both"/>
      </w:pPr>
      <w:r w:rsidRPr="001E6E47">
        <w:t>В течение года предприятиями, оказывающими услуги в сфере ЖКХ, проводилась р</w:t>
      </w:r>
      <w:r w:rsidRPr="001E6E47">
        <w:t>а</w:t>
      </w:r>
      <w:r w:rsidRPr="001E6E47">
        <w:t>бота по благоустройству территории Киренского городского поселения, вывозу ТБО, ликвид</w:t>
      </w:r>
      <w:r w:rsidRPr="001E6E47">
        <w:t>а</w:t>
      </w:r>
      <w:r w:rsidRPr="001E6E47">
        <w:t>ции несанкционированных свалок.</w:t>
      </w:r>
    </w:p>
    <w:p w:rsidR="001E6E47" w:rsidRPr="001E6E47" w:rsidRDefault="001E6E47" w:rsidP="001E6E47">
      <w:pPr>
        <w:ind w:left="142" w:right="141" w:firstLine="851"/>
        <w:jc w:val="both"/>
      </w:pPr>
      <w:r w:rsidRPr="001E6E47">
        <w:lastRenderedPageBreak/>
        <w:t>На благоустройство территорий Киренского МО в 2019г. было освоено 6524тыс. руб.</w:t>
      </w:r>
    </w:p>
    <w:p w:rsidR="001E6E47" w:rsidRPr="001E6E47" w:rsidRDefault="001E6E47" w:rsidP="001E6E47">
      <w:pPr>
        <w:ind w:left="142" w:right="141" w:firstLine="851"/>
        <w:jc w:val="right"/>
      </w:pPr>
      <w:r w:rsidRPr="001E6E47">
        <w:t>Тыс. руб.</w:t>
      </w:r>
    </w:p>
    <w:tbl>
      <w:tblPr>
        <w:tblStyle w:val="a4"/>
        <w:tblW w:w="10065" w:type="dxa"/>
        <w:tblInd w:w="-601" w:type="dxa"/>
        <w:tblLayout w:type="fixed"/>
        <w:tblLook w:val="04A0"/>
      </w:tblPr>
      <w:tblGrid>
        <w:gridCol w:w="5954"/>
        <w:gridCol w:w="4111"/>
      </w:tblGrid>
      <w:tr w:rsidR="001E6E47" w:rsidRPr="001E6E47" w:rsidTr="001E6E47">
        <w:tc>
          <w:tcPr>
            <w:tcW w:w="5954" w:type="dxa"/>
          </w:tcPr>
          <w:p w:rsidR="001E6E47" w:rsidRPr="001E6E47" w:rsidRDefault="001E6E47" w:rsidP="001E6E47">
            <w:pPr>
              <w:ind w:left="142" w:right="141" w:firstLine="851"/>
              <w:jc w:val="both"/>
              <w:rPr>
                <w:b/>
              </w:rPr>
            </w:pPr>
            <w:r w:rsidRPr="001E6E47">
              <w:rPr>
                <w:b/>
              </w:rPr>
              <w:t xml:space="preserve">                   Виды работ</w:t>
            </w:r>
          </w:p>
        </w:tc>
        <w:tc>
          <w:tcPr>
            <w:tcW w:w="4111" w:type="dxa"/>
          </w:tcPr>
          <w:p w:rsidR="001E6E47" w:rsidRPr="001E6E47" w:rsidRDefault="001E6E47" w:rsidP="001E6E47">
            <w:pPr>
              <w:ind w:left="142" w:right="141" w:firstLine="851"/>
              <w:jc w:val="both"/>
              <w:rPr>
                <w:b/>
              </w:rPr>
            </w:pPr>
            <w:r w:rsidRPr="001E6E47">
              <w:rPr>
                <w:b/>
              </w:rPr>
              <w:t xml:space="preserve">       2019 год</w:t>
            </w:r>
          </w:p>
        </w:tc>
      </w:tr>
      <w:tr w:rsidR="001E6E47" w:rsidRPr="001E6E47" w:rsidTr="001E6E47">
        <w:trPr>
          <w:trHeight w:val="885"/>
        </w:trPr>
        <w:tc>
          <w:tcPr>
            <w:tcW w:w="5954" w:type="dxa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Услуги по благоустройству территории Киренского МО</w:t>
            </w:r>
          </w:p>
        </w:tc>
        <w:tc>
          <w:tcPr>
            <w:tcW w:w="4111" w:type="dxa"/>
            <w:vAlign w:val="center"/>
          </w:tcPr>
          <w:p w:rsidR="001E6E47" w:rsidRPr="001E6E47" w:rsidRDefault="001E6E47" w:rsidP="001E6E47">
            <w:pPr>
              <w:ind w:left="142" w:right="141" w:firstLine="851"/>
              <w:jc w:val="center"/>
              <w:rPr>
                <w:color w:val="000000" w:themeColor="text1"/>
              </w:rPr>
            </w:pPr>
            <w:r w:rsidRPr="001E6E47">
              <w:rPr>
                <w:color w:val="000000" w:themeColor="text1"/>
              </w:rPr>
              <w:t>1948,6</w:t>
            </w:r>
          </w:p>
        </w:tc>
      </w:tr>
      <w:tr w:rsidR="001E6E47" w:rsidRPr="001E6E47" w:rsidTr="001E6E47">
        <w:tc>
          <w:tcPr>
            <w:tcW w:w="5954" w:type="dxa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выполнение работ по содержанию площадки вр</w:t>
            </w:r>
            <w:r w:rsidRPr="001E6E47">
              <w:t>е</w:t>
            </w:r>
            <w:r w:rsidRPr="001E6E47">
              <w:t>менного накопления ТКО</w:t>
            </w:r>
          </w:p>
        </w:tc>
        <w:tc>
          <w:tcPr>
            <w:tcW w:w="4111" w:type="dxa"/>
            <w:vAlign w:val="center"/>
          </w:tcPr>
          <w:p w:rsidR="001E6E47" w:rsidRPr="001E6E47" w:rsidRDefault="001E6E47" w:rsidP="001E6E47">
            <w:pPr>
              <w:ind w:left="142" w:right="141" w:firstLine="851"/>
              <w:jc w:val="center"/>
              <w:rPr>
                <w:color w:val="000000" w:themeColor="text1"/>
              </w:rPr>
            </w:pPr>
            <w:r w:rsidRPr="001E6E47">
              <w:rPr>
                <w:color w:val="000000" w:themeColor="text1"/>
              </w:rPr>
              <w:t>1394,7</w:t>
            </w:r>
          </w:p>
        </w:tc>
      </w:tr>
      <w:tr w:rsidR="001E6E47" w:rsidRPr="001E6E47" w:rsidTr="001E6E47">
        <w:tc>
          <w:tcPr>
            <w:tcW w:w="5954" w:type="dxa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выполнение работ по содержанию контейнерных площадок ТКО</w:t>
            </w:r>
          </w:p>
        </w:tc>
        <w:tc>
          <w:tcPr>
            <w:tcW w:w="4111" w:type="dxa"/>
            <w:vAlign w:val="center"/>
          </w:tcPr>
          <w:p w:rsidR="001E6E47" w:rsidRPr="001E6E47" w:rsidRDefault="001E6E47" w:rsidP="001E6E47">
            <w:pPr>
              <w:ind w:left="142" w:right="141" w:firstLine="851"/>
              <w:jc w:val="center"/>
              <w:rPr>
                <w:color w:val="000000" w:themeColor="text1"/>
              </w:rPr>
            </w:pPr>
            <w:r w:rsidRPr="001E6E47">
              <w:rPr>
                <w:color w:val="000000" w:themeColor="text1"/>
              </w:rPr>
              <w:t>539</w:t>
            </w:r>
          </w:p>
        </w:tc>
      </w:tr>
      <w:tr w:rsidR="001E6E47" w:rsidRPr="001E6E47" w:rsidTr="001E6E47">
        <w:tc>
          <w:tcPr>
            <w:tcW w:w="5954" w:type="dxa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Вывоз мусора с пожарищ, не санкционированные свалки, в том числе с кладбищ</w:t>
            </w:r>
          </w:p>
        </w:tc>
        <w:tc>
          <w:tcPr>
            <w:tcW w:w="4111" w:type="dxa"/>
            <w:vAlign w:val="center"/>
          </w:tcPr>
          <w:p w:rsidR="001E6E47" w:rsidRPr="001E6E47" w:rsidRDefault="001E6E47" w:rsidP="001E6E47">
            <w:pPr>
              <w:ind w:left="142" w:right="141" w:firstLine="851"/>
              <w:jc w:val="center"/>
              <w:rPr>
                <w:color w:val="000000" w:themeColor="text1"/>
              </w:rPr>
            </w:pPr>
            <w:r w:rsidRPr="001E6E47">
              <w:rPr>
                <w:color w:val="000000" w:themeColor="text1"/>
              </w:rPr>
              <w:t>506,9</w:t>
            </w:r>
          </w:p>
        </w:tc>
      </w:tr>
      <w:tr w:rsidR="001E6E47" w:rsidRPr="001E6E47" w:rsidTr="001E6E47">
        <w:tc>
          <w:tcPr>
            <w:tcW w:w="5954" w:type="dxa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Приобретение, установка новогодней елки</w:t>
            </w:r>
          </w:p>
        </w:tc>
        <w:tc>
          <w:tcPr>
            <w:tcW w:w="4111" w:type="dxa"/>
            <w:vAlign w:val="center"/>
          </w:tcPr>
          <w:p w:rsidR="001E6E47" w:rsidRPr="001E6E47" w:rsidRDefault="001E6E47" w:rsidP="001E6E47">
            <w:pPr>
              <w:ind w:left="142" w:right="141" w:firstLine="851"/>
              <w:jc w:val="center"/>
              <w:rPr>
                <w:color w:val="000000" w:themeColor="text1"/>
              </w:rPr>
            </w:pPr>
            <w:r w:rsidRPr="001E6E47">
              <w:rPr>
                <w:color w:val="000000" w:themeColor="text1"/>
              </w:rPr>
              <w:t>555,8</w:t>
            </w:r>
          </w:p>
        </w:tc>
      </w:tr>
      <w:tr w:rsidR="001E6E47" w:rsidRPr="001E6E47" w:rsidTr="001E6E47">
        <w:tc>
          <w:tcPr>
            <w:tcW w:w="5954" w:type="dxa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Покраска стелы, ограждения Подгорная, автобусных остановок</w:t>
            </w:r>
          </w:p>
        </w:tc>
        <w:tc>
          <w:tcPr>
            <w:tcW w:w="4111" w:type="dxa"/>
            <w:vAlign w:val="center"/>
          </w:tcPr>
          <w:p w:rsidR="001E6E47" w:rsidRPr="001E6E47" w:rsidRDefault="001E6E47" w:rsidP="001E6E47">
            <w:pPr>
              <w:ind w:left="142" w:right="141" w:firstLine="851"/>
              <w:jc w:val="center"/>
              <w:rPr>
                <w:color w:val="000000" w:themeColor="text1"/>
              </w:rPr>
            </w:pPr>
            <w:r w:rsidRPr="001E6E47">
              <w:rPr>
                <w:color w:val="000000" w:themeColor="text1"/>
              </w:rPr>
              <w:t>308,9</w:t>
            </w:r>
          </w:p>
        </w:tc>
      </w:tr>
      <w:tr w:rsidR="001E6E47" w:rsidRPr="001E6E47" w:rsidTr="001E6E47">
        <w:tc>
          <w:tcPr>
            <w:tcW w:w="5954" w:type="dxa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Вырубка и обрезка сухих деревьев, кошение травы</w:t>
            </w:r>
          </w:p>
        </w:tc>
        <w:tc>
          <w:tcPr>
            <w:tcW w:w="4111" w:type="dxa"/>
            <w:vAlign w:val="center"/>
          </w:tcPr>
          <w:p w:rsidR="001E6E47" w:rsidRPr="001E6E47" w:rsidRDefault="001E6E47" w:rsidP="001E6E47">
            <w:pPr>
              <w:ind w:left="142" w:right="141" w:firstLine="851"/>
              <w:jc w:val="center"/>
              <w:rPr>
                <w:color w:val="000000" w:themeColor="text1"/>
              </w:rPr>
            </w:pPr>
            <w:r w:rsidRPr="001E6E47">
              <w:rPr>
                <w:color w:val="000000" w:themeColor="text1"/>
              </w:rPr>
              <w:t>343</w:t>
            </w:r>
          </w:p>
        </w:tc>
      </w:tr>
      <w:tr w:rsidR="001E6E47" w:rsidRPr="001E6E47" w:rsidTr="001E6E47">
        <w:tc>
          <w:tcPr>
            <w:tcW w:w="5954" w:type="dxa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Устройство контейнерных площадок ТКО</w:t>
            </w:r>
          </w:p>
        </w:tc>
        <w:tc>
          <w:tcPr>
            <w:tcW w:w="4111" w:type="dxa"/>
            <w:vAlign w:val="center"/>
          </w:tcPr>
          <w:p w:rsidR="001E6E47" w:rsidRPr="001E6E47" w:rsidRDefault="001E6E47" w:rsidP="001E6E47">
            <w:pPr>
              <w:ind w:left="142" w:right="141" w:firstLine="851"/>
              <w:jc w:val="center"/>
              <w:rPr>
                <w:color w:val="000000" w:themeColor="text1"/>
              </w:rPr>
            </w:pPr>
            <w:r w:rsidRPr="001E6E47">
              <w:rPr>
                <w:color w:val="000000" w:themeColor="text1"/>
              </w:rPr>
              <w:t>100</w:t>
            </w:r>
          </w:p>
        </w:tc>
      </w:tr>
      <w:tr w:rsidR="001E6E47" w:rsidRPr="001E6E47" w:rsidTr="001E6E47">
        <w:tc>
          <w:tcPr>
            <w:tcW w:w="5954" w:type="dxa"/>
          </w:tcPr>
          <w:p w:rsidR="001E6E47" w:rsidRPr="001E6E47" w:rsidRDefault="001E6E47" w:rsidP="001E6E47">
            <w:pPr>
              <w:ind w:right="141"/>
              <w:jc w:val="both"/>
            </w:pPr>
            <w:r w:rsidRPr="001E6E47">
              <w:t>Уличный туалет Горпарк</w:t>
            </w:r>
          </w:p>
        </w:tc>
        <w:tc>
          <w:tcPr>
            <w:tcW w:w="4111" w:type="dxa"/>
            <w:vAlign w:val="center"/>
          </w:tcPr>
          <w:p w:rsidR="001E6E47" w:rsidRPr="001E6E47" w:rsidRDefault="001E6E47" w:rsidP="001E6E47">
            <w:pPr>
              <w:ind w:left="142" w:right="141" w:firstLine="851"/>
              <w:jc w:val="center"/>
              <w:rPr>
                <w:color w:val="000000" w:themeColor="text1"/>
              </w:rPr>
            </w:pPr>
            <w:r w:rsidRPr="001E6E47">
              <w:rPr>
                <w:color w:val="000000" w:themeColor="text1"/>
              </w:rPr>
              <w:t>53,5</w:t>
            </w:r>
          </w:p>
        </w:tc>
      </w:tr>
      <w:tr w:rsidR="001E6E47" w:rsidRPr="001E6E47" w:rsidTr="001E6E47">
        <w:tc>
          <w:tcPr>
            <w:tcW w:w="5954" w:type="dxa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Ремонт пешеходного перехода через р. Телячиха</w:t>
            </w:r>
          </w:p>
        </w:tc>
        <w:tc>
          <w:tcPr>
            <w:tcW w:w="4111" w:type="dxa"/>
            <w:vAlign w:val="center"/>
          </w:tcPr>
          <w:p w:rsidR="001E6E47" w:rsidRPr="001E6E47" w:rsidRDefault="001E6E47" w:rsidP="001E6E47">
            <w:pPr>
              <w:ind w:left="142" w:right="141" w:firstLine="851"/>
              <w:jc w:val="center"/>
              <w:rPr>
                <w:color w:val="000000" w:themeColor="text1"/>
              </w:rPr>
            </w:pPr>
            <w:r w:rsidRPr="001E6E47">
              <w:rPr>
                <w:color w:val="000000" w:themeColor="text1"/>
              </w:rPr>
              <w:t>30</w:t>
            </w:r>
          </w:p>
        </w:tc>
      </w:tr>
      <w:tr w:rsidR="001E6E47" w:rsidRPr="001E6E47" w:rsidTr="001E6E47">
        <w:tc>
          <w:tcPr>
            <w:tcW w:w="5954" w:type="dxa"/>
          </w:tcPr>
          <w:p w:rsidR="001E6E47" w:rsidRPr="001E6E47" w:rsidRDefault="001E6E47" w:rsidP="001E6E47">
            <w:pPr>
              <w:ind w:right="141"/>
              <w:jc w:val="both"/>
            </w:pPr>
            <w:r w:rsidRPr="001E6E47">
              <w:t>Ремонт лестницы Гарь</w:t>
            </w:r>
          </w:p>
        </w:tc>
        <w:tc>
          <w:tcPr>
            <w:tcW w:w="4111" w:type="dxa"/>
            <w:vAlign w:val="center"/>
          </w:tcPr>
          <w:p w:rsidR="001E6E47" w:rsidRPr="001E6E47" w:rsidRDefault="001E6E47" w:rsidP="001E6E47">
            <w:pPr>
              <w:ind w:left="142" w:right="141" w:firstLine="851"/>
              <w:jc w:val="center"/>
              <w:rPr>
                <w:color w:val="000000" w:themeColor="text1"/>
              </w:rPr>
            </w:pPr>
            <w:r w:rsidRPr="001E6E47">
              <w:rPr>
                <w:color w:val="000000" w:themeColor="text1"/>
              </w:rPr>
              <w:t>30</w:t>
            </w:r>
          </w:p>
        </w:tc>
      </w:tr>
      <w:tr w:rsidR="001E6E47" w:rsidRPr="001E6E47" w:rsidTr="001E6E47">
        <w:tc>
          <w:tcPr>
            <w:tcW w:w="5954" w:type="dxa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Побелка лестниц, перил ул Ленрабочих</w:t>
            </w:r>
          </w:p>
        </w:tc>
        <w:tc>
          <w:tcPr>
            <w:tcW w:w="4111" w:type="dxa"/>
            <w:vAlign w:val="center"/>
          </w:tcPr>
          <w:p w:rsidR="001E6E47" w:rsidRPr="001E6E47" w:rsidRDefault="001E6E47" w:rsidP="001E6E47">
            <w:pPr>
              <w:ind w:left="142" w:right="141" w:firstLine="851"/>
              <w:jc w:val="center"/>
              <w:rPr>
                <w:color w:val="000000" w:themeColor="text1"/>
              </w:rPr>
            </w:pPr>
            <w:r w:rsidRPr="001E6E47">
              <w:rPr>
                <w:color w:val="000000" w:themeColor="text1"/>
              </w:rPr>
              <w:t>51,8</w:t>
            </w:r>
          </w:p>
        </w:tc>
      </w:tr>
      <w:tr w:rsidR="001E6E47" w:rsidRPr="001E6E47" w:rsidTr="001E6E47">
        <w:tc>
          <w:tcPr>
            <w:tcW w:w="5954" w:type="dxa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Устройство ливневой канализации по ул. Гастелло</w:t>
            </w:r>
          </w:p>
        </w:tc>
        <w:tc>
          <w:tcPr>
            <w:tcW w:w="4111" w:type="dxa"/>
            <w:vAlign w:val="center"/>
          </w:tcPr>
          <w:p w:rsidR="001E6E47" w:rsidRPr="001E6E47" w:rsidRDefault="001E6E47" w:rsidP="001E6E47">
            <w:pPr>
              <w:ind w:left="142" w:right="141" w:firstLine="851"/>
              <w:jc w:val="center"/>
              <w:rPr>
                <w:color w:val="000000" w:themeColor="text1"/>
              </w:rPr>
            </w:pPr>
            <w:r w:rsidRPr="001E6E47">
              <w:rPr>
                <w:color w:val="000000" w:themeColor="text1"/>
              </w:rPr>
              <w:t>40</w:t>
            </w:r>
          </w:p>
        </w:tc>
      </w:tr>
      <w:tr w:rsidR="001E6E47" w:rsidRPr="001E6E47" w:rsidTr="001E6E47">
        <w:tc>
          <w:tcPr>
            <w:tcW w:w="5954" w:type="dxa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Очистка подпорной стены ул. Подгорная</w:t>
            </w:r>
          </w:p>
        </w:tc>
        <w:tc>
          <w:tcPr>
            <w:tcW w:w="4111" w:type="dxa"/>
            <w:vAlign w:val="center"/>
          </w:tcPr>
          <w:p w:rsidR="001E6E47" w:rsidRPr="001E6E47" w:rsidRDefault="001E6E47" w:rsidP="001E6E47">
            <w:pPr>
              <w:ind w:left="142" w:right="141" w:firstLine="851"/>
              <w:jc w:val="center"/>
              <w:rPr>
                <w:color w:val="000000" w:themeColor="text1"/>
              </w:rPr>
            </w:pPr>
            <w:r w:rsidRPr="001E6E47">
              <w:rPr>
                <w:color w:val="000000" w:themeColor="text1"/>
              </w:rPr>
              <w:t>11,8</w:t>
            </w:r>
          </w:p>
        </w:tc>
      </w:tr>
      <w:tr w:rsidR="001E6E47" w:rsidRPr="001E6E47" w:rsidTr="001E6E47">
        <w:tc>
          <w:tcPr>
            <w:tcW w:w="5954" w:type="dxa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Проведение экспертизы мероприятий  в рамках пр</w:t>
            </w:r>
            <w:r w:rsidRPr="001E6E47">
              <w:t>о</w:t>
            </w:r>
            <w:r w:rsidRPr="001E6E47">
              <w:t>граммы «Комфортная среда»</w:t>
            </w:r>
          </w:p>
        </w:tc>
        <w:tc>
          <w:tcPr>
            <w:tcW w:w="4111" w:type="dxa"/>
            <w:vAlign w:val="center"/>
          </w:tcPr>
          <w:p w:rsidR="001E6E47" w:rsidRPr="001E6E47" w:rsidRDefault="001E6E47" w:rsidP="001E6E47">
            <w:pPr>
              <w:ind w:left="142" w:right="141" w:firstLine="851"/>
              <w:jc w:val="center"/>
              <w:rPr>
                <w:color w:val="000000" w:themeColor="text1"/>
              </w:rPr>
            </w:pPr>
            <w:r w:rsidRPr="001E6E47">
              <w:rPr>
                <w:color w:val="000000" w:themeColor="text1"/>
              </w:rPr>
              <w:t>110</w:t>
            </w:r>
          </w:p>
        </w:tc>
      </w:tr>
      <w:tr w:rsidR="001E6E47" w:rsidRPr="001E6E47" w:rsidTr="001E6E47">
        <w:tc>
          <w:tcPr>
            <w:tcW w:w="5954" w:type="dxa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Разработка проекта Набережной по программе «М</w:t>
            </w:r>
            <w:r w:rsidRPr="001E6E47">
              <w:t>а</w:t>
            </w:r>
            <w:r w:rsidRPr="001E6E47">
              <w:t>лые города и исторические поселения»</w:t>
            </w:r>
          </w:p>
        </w:tc>
        <w:tc>
          <w:tcPr>
            <w:tcW w:w="4111" w:type="dxa"/>
            <w:vAlign w:val="center"/>
          </w:tcPr>
          <w:p w:rsidR="001E6E47" w:rsidRPr="001E6E47" w:rsidRDefault="001E6E47" w:rsidP="001E6E47">
            <w:pPr>
              <w:ind w:left="142" w:right="141" w:firstLine="851"/>
              <w:jc w:val="center"/>
              <w:rPr>
                <w:color w:val="000000" w:themeColor="text1"/>
              </w:rPr>
            </w:pPr>
            <w:r w:rsidRPr="001E6E47">
              <w:rPr>
                <w:color w:val="000000" w:themeColor="text1"/>
              </w:rPr>
              <w:t>500</w:t>
            </w:r>
          </w:p>
        </w:tc>
      </w:tr>
      <w:tr w:rsidR="001E6E47" w:rsidRPr="001E6E47" w:rsidTr="001E6E47">
        <w:tc>
          <w:tcPr>
            <w:tcW w:w="5954" w:type="dxa"/>
          </w:tcPr>
          <w:p w:rsidR="001E6E47" w:rsidRPr="001E6E47" w:rsidRDefault="001E6E47" w:rsidP="001E6E47">
            <w:pPr>
              <w:ind w:left="142" w:right="141" w:firstLine="851"/>
              <w:jc w:val="both"/>
            </w:pPr>
            <w:r w:rsidRPr="001E6E47">
              <w:t>ИТОГО</w:t>
            </w:r>
          </w:p>
        </w:tc>
        <w:tc>
          <w:tcPr>
            <w:tcW w:w="4111" w:type="dxa"/>
            <w:vAlign w:val="center"/>
          </w:tcPr>
          <w:p w:rsidR="001E6E47" w:rsidRPr="001E6E47" w:rsidRDefault="001E6E47" w:rsidP="001E6E47">
            <w:pPr>
              <w:ind w:left="142" w:right="141" w:firstLine="851"/>
              <w:jc w:val="center"/>
              <w:rPr>
                <w:color w:val="000000" w:themeColor="text1"/>
              </w:rPr>
            </w:pPr>
            <w:r w:rsidRPr="001E6E47">
              <w:rPr>
                <w:color w:val="000000" w:themeColor="text1"/>
              </w:rPr>
              <w:t>6524</w:t>
            </w:r>
          </w:p>
        </w:tc>
      </w:tr>
    </w:tbl>
    <w:p w:rsidR="001E6E47" w:rsidRPr="001E6E47" w:rsidRDefault="001E6E47" w:rsidP="001E6E47">
      <w:pPr>
        <w:ind w:left="142" w:right="141" w:firstLine="851"/>
        <w:jc w:val="both"/>
        <w:rPr>
          <w:b/>
        </w:rPr>
      </w:pPr>
    </w:p>
    <w:p w:rsidR="001E6E47" w:rsidRPr="001E6E47" w:rsidRDefault="001E6E47" w:rsidP="001E6E47">
      <w:pPr>
        <w:ind w:left="142" w:right="141" w:firstLine="851"/>
        <w:jc w:val="both"/>
      </w:pPr>
      <w:r w:rsidRPr="001E6E47">
        <w:rPr>
          <w:b/>
        </w:rPr>
        <w:t>Анализ: в сравнении с предыдущим годом количество денежных средств,</w:t>
      </w:r>
      <w:r w:rsidRPr="001E6E47">
        <w:t xml:space="preserve"> выд</w:t>
      </w:r>
      <w:r w:rsidRPr="001E6E47">
        <w:t>е</w:t>
      </w:r>
      <w:r w:rsidRPr="001E6E47">
        <w:t>ленных на благоустройство территорий  Киренского МО увеличилось. Это связанно с появл</w:t>
      </w:r>
      <w:r w:rsidRPr="001E6E47">
        <w:t>е</w:t>
      </w:r>
      <w:r w:rsidRPr="001E6E47">
        <w:t>ние новых объемов работ по содержанию  площадок временного накопления ТКО мкр. Авиат</w:t>
      </w:r>
      <w:r w:rsidRPr="001E6E47">
        <w:t>о</w:t>
      </w:r>
      <w:r w:rsidRPr="001E6E47">
        <w:t>ров и мкр. Мельничный, а также содержание придомовых контейнерных площадок под ТКО.</w:t>
      </w:r>
    </w:p>
    <w:p w:rsidR="001E6E47" w:rsidRPr="001E6E47" w:rsidRDefault="001E6E47" w:rsidP="001E6E47">
      <w:pPr>
        <w:ind w:left="142" w:right="141" w:firstLine="851"/>
        <w:jc w:val="center"/>
        <w:rPr>
          <w:b/>
        </w:rPr>
      </w:pPr>
      <w:r w:rsidRPr="001E6E47">
        <w:rPr>
          <w:b/>
        </w:rPr>
        <w:t>Обработка поступившей информации</w:t>
      </w:r>
    </w:p>
    <w:p w:rsidR="001E6E47" w:rsidRPr="001E6E47" w:rsidRDefault="001E6E47" w:rsidP="001E6E47">
      <w:pPr>
        <w:ind w:left="142" w:right="141" w:firstLine="851"/>
        <w:jc w:val="both"/>
      </w:pPr>
      <w:r w:rsidRPr="001E6E47">
        <w:t>За период 2019 года в отдел ЖКХ поступило , 253 заявления, обращений, запросов от граждан:</w:t>
      </w:r>
    </w:p>
    <w:tbl>
      <w:tblPr>
        <w:tblStyle w:val="a4"/>
        <w:tblW w:w="0" w:type="auto"/>
        <w:tblLayout w:type="fixed"/>
        <w:tblLook w:val="04A0"/>
      </w:tblPr>
      <w:tblGrid>
        <w:gridCol w:w="2373"/>
        <w:gridCol w:w="1421"/>
        <w:gridCol w:w="1417"/>
        <w:gridCol w:w="1560"/>
        <w:gridCol w:w="1417"/>
        <w:gridCol w:w="1383"/>
      </w:tblGrid>
      <w:tr w:rsidR="001E6E47" w:rsidRPr="001E6E47" w:rsidTr="001E6E47">
        <w:tc>
          <w:tcPr>
            <w:tcW w:w="2373" w:type="dxa"/>
          </w:tcPr>
          <w:p w:rsidR="001E6E47" w:rsidRPr="001E6E47" w:rsidRDefault="001E6E47" w:rsidP="001E6E47">
            <w:pPr>
              <w:ind w:left="142" w:right="141"/>
              <w:jc w:val="both"/>
              <w:rPr>
                <w:b/>
              </w:rPr>
            </w:pPr>
            <w:r w:rsidRPr="001E6E47">
              <w:rPr>
                <w:b/>
              </w:rPr>
              <w:t>Наименование поступившей информации</w:t>
            </w:r>
          </w:p>
        </w:tc>
        <w:tc>
          <w:tcPr>
            <w:tcW w:w="1421" w:type="dxa"/>
          </w:tcPr>
          <w:p w:rsidR="001E6E47" w:rsidRPr="001E6E47" w:rsidRDefault="001E6E47" w:rsidP="001E6E47">
            <w:pPr>
              <w:ind w:right="141"/>
              <w:jc w:val="both"/>
              <w:rPr>
                <w:b/>
              </w:rPr>
            </w:pPr>
            <w:r w:rsidRPr="001E6E47">
              <w:rPr>
                <w:b/>
              </w:rPr>
              <w:t>2015год</w:t>
            </w:r>
          </w:p>
        </w:tc>
        <w:tc>
          <w:tcPr>
            <w:tcW w:w="1417" w:type="dxa"/>
          </w:tcPr>
          <w:p w:rsidR="001E6E47" w:rsidRPr="001E6E47" w:rsidRDefault="001E6E47" w:rsidP="001E6E47">
            <w:pPr>
              <w:ind w:right="141"/>
              <w:jc w:val="both"/>
              <w:rPr>
                <w:b/>
              </w:rPr>
            </w:pPr>
            <w:r w:rsidRPr="001E6E47">
              <w:rPr>
                <w:b/>
              </w:rPr>
              <w:t>2016год</w:t>
            </w:r>
          </w:p>
        </w:tc>
        <w:tc>
          <w:tcPr>
            <w:tcW w:w="1560" w:type="dxa"/>
          </w:tcPr>
          <w:p w:rsidR="001E6E47" w:rsidRPr="001E6E47" w:rsidRDefault="001E6E47" w:rsidP="001E6E47">
            <w:pPr>
              <w:ind w:right="141"/>
              <w:jc w:val="both"/>
              <w:rPr>
                <w:b/>
              </w:rPr>
            </w:pPr>
            <w:r w:rsidRPr="001E6E47">
              <w:rPr>
                <w:b/>
              </w:rPr>
              <w:t>2017год</w:t>
            </w:r>
          </w:p>
        </w:tc>
        <w:tc>
          <w:tcPr>
            <w:tcW w:w="1417" w:type="dxa"/>
          </w:tcPr>
          <w:p w:rsidR="001E6E47" w:rsidRPr="001E6E47" w:rsidRDefault="001E6E47" w:rsidP="001E6E47">
            <w:pPr>
              <w:ind w:right="141"/>
              <w:jc w:val="both"/>
              <w:rPr>
                <w:b/>
              </w:rPr>
            </w:pPr>
            <w:r w:rsidRPr="001E6E47">
              <w:rPr>
                <w:b/>
              </w:rPr>
              <w:t>2018год</w:t>
            </w:r>
          </w:p>
        </w:tc>
        <w:tc>
          <w:tcPr>
            <w:tcW w:w="1383" w:type="dxa"/>
          </w:tcPr>
          <w:p w:rsidR="001E6E47" w:rsidRPr="001E6E47" w:rsidRDefault="001E6E47" w:rsidP="001E6E47">
            <w:pPr>
              <w:ind w:right="141"/>
              <w:jc w:val="both"/>
              <w:rPr>
                <w:b/>
              </w:rPr>
            </w:pPr>
            <w:r w:rsidRPr="001E6E47">
              <w:rPr>
                <w:b/>
              </w:rPr>
              <w:t>2019год</w:t>
            </w:r>
          </w:p>
        </w:tc>
      </w:tr>
      <w:tr w:rsidR="001E6E47" w:rsidRPr="001E6E47" w:rsidTr="001E6E47">
        <w:tc>
          <w:tcPr>
            <w:tcW w:w="2373" w:type="dxa"/>
            <w:vAlign w:val="center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Обращение гра</w:t>
            </w:r>
            <w:r w:rsidRPr="001E6E47">
              <w:t>ж</w:t>
            </w:r>
            <w:r w:rsidRPr="001E6E47">
              <w:t>дан</w:t>
            </w:r>
          </w:p>
        </w:tc>
        <w:tc>
          <w:tcPr>
            <w:tcW w:w="1421" w:type="dxa"/>
            <w:vAlign w:val="center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120</w:t>
            </w:r>
          </w:p>
        </w:tc>
        <w:tc>
          <w:tcPr>
            <w:tcW w:w="1417" w:type="dxa"/>
            <w:vAlign w:val="center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200</w:t>
            </w:r>
          </w:p>
        </w:tc>
        <w:tc>
          <w:tcPr>
            <w:tcW w:w="1560" w:type="dxa"/>
            <w:vAlign w:val="center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240</w:t>
            </w:r>
          </w:p>
        </w:tc>
        <w:tc>
          <w:tcPr>
            <w:tcW w:w="1417" w:type="dxa"/>
            <w:vAlign w:val="center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224</w:t>
            </w:r>
          </w:p>
        </w:tc>
        <w:tc>
          <w:tcPr>
            <w:tcW w:w="1383" w:type="dxa"/>
            <w:vAlign w:val="center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253</w:t>
            </w:r>
          </w:p>
        </w:tc>
      </w:tr>
      <w:tr w:rsidR="001E6E47" w:rsidRPr="001E6E47" w:rsidTr="001E6E47">
        <w:tc>
          <w:tcPr>
            <w:tcW w:w="2373" w:type="dxa"/>
            <w:vAlign w:val="center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Запросы орган</w:t>
            </w:r>
            <w:r w:rsidRPr="001E6E47">
              <w:t>и</w:t>
            </w:r>
            <w:r w:rsidRPr="001E6E47">
              <w:t>заций и органов власти</w:t>
            </w:r>
          </w:p>
        </w:tc>
        <w:tc>
          <w:tcPr>
            <w:tcW w:w="1421" w:type="dxa"/>
            <w:vAlign w:val="center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276</w:t>
            </w:r>
          </w:p>
        </w:tc>
        <w:tc>
          <w:tcPr>
            <w:tcW w:w="1417" w:type="dxa"/>
            <w:vAlign w:val="center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544</w:t>
            </w:r>
          </w:p>
        </w:tc>
        <w:tc>
          <w:tcPr>
            <w:tcW w:w="1560" w:type="dxa"/>
            <w:vAlign w:val="center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471</w:t>
            </w:r>
          </w:p>
        </w:tc>
        <w:tc>
          <w:tcPr>
            <w:tcW w:w="1417" w:type="dxa"/>
            <w:vAlign w:val="center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443</w:t>
            </w:r>
          </w:p>
        </w:tc>
        <w:tc>
          <w:tcPr>
            <w:tcW w:w="1383" w:type="dxa"/>
            <w:vAlign w:val="center"/>
          </w:tcPr>
          <w:p w:rsidR="001E6E47" w:rsidRPr="001E6E47" w:rsidRDefault="001E6E47" w:rsidP="001E6E47">
            <w:pPr>
              <w:ind w:left="142" w:right="141"/>
              <w:jc w:val="both"/>
            </w:pPr>
            <w:r w:rsidRPr="001E6E47">
              <w:t>524</w:t>
            </w:r>
          </w:p>
        </w:tc>
      </w:tr>
    </w:tbl>
    <w:p w:rsidR="001E6E47" w:rsidRPr="001E6E47" w:rsidRDefault="001E6E47" w:rsidP="001E6E47">
      <w:pPr>
        <w:ind w:left="142" w:right="141" w:firstLine="851"/>
        <w:jc w:val="both"/>
      </w:pPr>
    </w:p>
    <w:p w:rsidR="001E6E47" w:rsidRPr="001E6E47" w:rsidRDefault="001E6E47" w:rsidP="001E6E47">
      <w:pPr>
        <w:ind w:left="142" w:right="141" w:firstLine="851"/>
        <w:jc w:val="both"/>
      </w:pPr>
      <w:r w:rsidRPr="001E6E47">
        <w:t>Анализ: в сравнении с 2018 годом количество поступивших заявлений от граждан ув</w:t>
      </w:r>
      <w:r w:rsidRPr="001E6E47">
        <w:t>е</w:t>
      </w:r>
      <w:r w:rsidRPr="001E6E47">
        <w:t>личилось. Специалисты отдела ЖКХ, в своей работе, стремятся к тому, чтобы ни одно обращ</w:t>
      </w:r>
      <w:r w:rsidRPr="001E6E47">
        <w:t>е</w:t>
      </w:r>
      <w:r w:rsidRPr="001E6E47">
        <w:t>ние не осталось без внимания, по всем вопросам даны разъяснения или приняты меры, по нео</w:t>
      </w:r>
      <w:r w:rsidRPr="001E6E47">
        <w:t>б</w:t>
      </w:r>
      <w:r w:rsidRPr="001E6E47">
        <w:t>ходимости были проведены обследования, выписаны предписания за нарушения, предусмо</w:t>
      </w:r>
      <w:r w:rsidRPr="001E6E47">
        <w:t>т</w:t>
      </w:r>
      <w:r w:rsidRPr="001E6E47">
        <w:t>ренные законодательством в сфере ЖКХ.</w:t>
      </w:r>
    </w:p>
    <w:p w:rsidR="001E6E47" w:rsidRPr="001E6E47" w:rsidRDefault="001E6E47" w:rsidP="001E6E47">
      <w:pPr>
        <w:tabs>
          <w:tab w:val="left" w:pos="567"/>
          <w:tab w:val="left" w:pos="993"/>
          <w:tab w:val="left" w:pos="1134"/>
        </w:tabs>
        <w:ind w:left="142" w:right="141" w:firstLine="851"/>
        <w:jc w:val="center"/>
        <w:rPr>
          <w:b/>
        </w:rPr>
      </w:pPr>
      <w:r w:rsidRPr="001E6E47">
        <w:rPr>
          <w:b/>
        </w:rPr>
        <w:t>Административные регламенты</w:t>
      </w:r>
    </w:p>
    <w:p w:rsidR="001E6E47" w:rsidRPr="001E6E47" w:rsidRDefault="001E6E47" w:rsidP="001E6E47">
      <w:pPr>
        <w:tabs>
          <w:tab w:val="left" w:pos="567"/>
          <w:tab w:val="left" w:pos="993"/>
          <w:tab w:val="left" w:pos="1134"/>
        </w:tabs>
        <w:ind w:left="142" w:right="141" w:firstLine="851"/>
        <w:jc w:val="both"/>
      </w:pPr>
      <w:r w:rsidRPr="001E6E47">
        <w:lastRenderedPageBreak/>
        <w:t>В 2019 году отделом ЖКХ, энергетики и транспорта администрации внесены измен</w:t>
      </w:r>
      <w:r w:rsidRPr="001E6E47">
        <w:t>е</w:t>
      </w:r>
      <w:r w:rsidRPr="001E6E47">
        <w:t>ния и дополнения в «Правила благоустройства территории Киренского муниципального обр</w:t>
      </w:r>
      <w:r w:rsidRPr="001E6E47">
        <w:t>а</w:t>
      </w:r>
      <w:r w:rsidRPr="001E6E47">
        <w:t>зования», утвержденных решением Думы Киренского муниципального образования №108/4 от 30.05.2019г. в вопросах установления границ прилегающих территорий зданий (помещений в них) и сооружений., порядок определения границ прилегающих территорий. Внесены измен</w:t>
      </w:r>
      <w:r w:rsidRPr="001E6E47">
        <w:t>е</w:t>
      </w:r>
      <w:r w:rsidRPr="001E6E47">
        <w:t>ния в части сбора и вывоза отходов.</w:t>
      </w:r>
    </w:p>
    <w:p w:rsidR="001E6E47" w:rsidRPr="001E6E47" w:rsidRDefault="001E6E47" w:rsidP="001E6E47">
      <w:pPr>
        <w:tabs>
          <w:tab w:val="left" w:pos="567"/>
          <w:tab w:val="left" w:pos="993"/>
          <w:tab w:val="left" w:pos="1134"/>
        </w:tabs>
        <w:ind w:left="142" w:right="141" w:firstLine="851"/>
        <w:jc w:val="both"/>
      </w:pPr>
      <w:r w:rsidRPr="001E6E47">
        <w:t>Изменения и дополнения в Правила были обусловлены принятием Закона Иркутской области от 12 декабря 2018г. № 119-ОЗ «О порядке определения органами местного самоупра</w:t>
      </w:r>
      <w:r w:rsidRPr="001E6E47">
        <w:t>в</w:t>
      </w:r>
      <w:r w:rsidRPr="001E6E47">
        <w:t>ления муниципальных образований Иркутской области границ прилегающих территорий» и внесением изменений в ст.29.1 Федерального закона «Об отходах производства и потребления» №483-ФЗ от 25 декабря 2018г. и утверждением Правил обращения с твердыми коммунальными отходами постановлением Правительства РФ от 12 ноября 2016г. №1156.</w:t>
      </w:r>
    </w:p>
    <w:p w:rsidR="001E6E47" w:rsidRPr="001E6E47" w:rsidRDefault="001E6E47" w:rsidP="001E6E47">
      <w:pPr>
        <w:pStyle w:val="1"/>
        <w:shd w:val="clear" w:color="auto" w:fill="FFFFFF"/>
        <w:spacing w:before="0" w:after="144" w:line="276" w:lineRule="auto"/>
        <w:ind w:left="142" w:right="141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6E47">
        <w:rPr>
          <w:rFonts w:ascii="Times New Roman" w:hAnsi="Times New Roman" w:cs="Times New Roman"/>
          <w:b w:val="0"/>
          <w:color w:val="auto"/>
          <w:sz w:val="24"/>
          <w:szCs w:val="24"/>
        </w:rPr>
        <w:t>Также, в 2019г. отделом ЖКХ, энергетики и транспорта администрации были разраб</w:t>
      </w:r>
      <w:r w:rsidRPr="001E6E47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1E6E47">
        <w:rPr>
          <w:rFonts w:ascii="Times New Roman" w:hAnsi="Times New Roman" w:cs="Times New Roman"/>
          <w:b w:val="0"/>
          <w:color w:val="auto"/>
          <w:sz w:val="24"/>
          <w:szCs w:val="24"/>
        </w:rPr>
        <w:t>таны изменения и дополнения в «Правила установки и эксплуатации объектов наружной и</w:t>
      </w:r>
      <w:r w:rsidRPr="001E6E47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Pr="001E6E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формации на территории Киренского муниципального образования» постановлением №136 от 02.04.2018г. </w:t>
      </w:r>
    </w:p>
    <w:p w:rsidR="001E6E47" w:rsidRPr="001E6E47" w:rsidRDefault="001E6E47" w:rsidP="001E6E47">
      <w:pPr>
        <w:ind w:right="141"/>
        <w:jc w:val="center"/>
        <w:rPr>
          <w:b/>
        </w:rPr>
      </w:pPr>
      <w:r w:rsidRPr="001E6E47">
        <w:rPr>
          <w:b/>
        </w:rPr>
        <w:t>Административные правонарушения</w:t>
      </w:r>
    </w:p>
    <w:p w:rsidR="001E6E47" w:rsidRPr="001E6E47" w:rsidRDefault="001E6E47" w:rsidP="001E6E47">
      <w:pPr>
        <w:ind w:left="142" w:right="141" w:firstLine="851"/>
        <w:jc w:val="both"/>
      </w:pPr>
      <w:r w:rsidRPr="001E6E47">
        <w:t>На протяжении 2019г. отделом ЖКХ, энергетики и транспорта администрации пров</w:t>
      </w:r>
      <w:r w:rsidRPr="001E6E47">
        <w:t>о</w:t>
      </w:r>
      <w:r w:rsidRPr="001E6E47">
        <w:t>дилась работа по принятию мер выявления и предупреждения нарушений в вопросах благоус</w:t>
      </w:r>
      <w:r w:rsidRPr="001E6E47">
        <w:t>т</w:t>
      </w:r>
      <w:r w:rsidRPr="001E6E47">
        <w:t>ройства на территории Киренского муниципального образования.</w:t>
      </w:r>
    </w:p>
    <w:p w:rsidR="001E6E47" w:rsidRPr="001E6E47" w:rsidRDefault="001E6E47" w:rsidP="001E6E47">
      <w:pPr>
        <w:ind w:left="142" w:right="141" w:firstLine="851"/>
        <w:jc w:val="both"/>
      </w:pPr>
      <w:r w:rsidRPr="001E6E47">
        <w:t>Руководствуясь Кодексом Российской Федерации об административных правонаруш</w:t>
      </w:r>
      <w:r w:rsidRPr="001E6E47">
        <w:t>е</w:t>
      </w:r>
      <w:r w:rsidRPr="001E6E47">
        <w:t>ниях, законом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</w:t>
      </w:r>
      <w:r w:rsidRPr="001E6E47">
        <w:t>у</w:t>
      </w:r>
      <w:r w:rsidRPr="001E6E47">
        <w:t>ниципальных образований Иркутской области», специалистами отдела составлен</w:t>
      </w:r>
      <w:r w:rsidR="00F41277">
        <w:t>о</w:t>
      </w:r>
      <w:r w:rsidRPr="001E6E47">
        <w:t xml:space="preserve"> 78 проток</w:t>
      </w:r>
      <w:r w:rsidRPr="001E6E47">
        <w:t>о</w:t>
      </w:r>
      <w:r w:rsidRPr="001E6E47">
        <w:t>л</w:t>
      </w:r>
      <w:r w:rsidR="00F41277">
        <w:t>ов</w:t>
      </w:r>
      <w:r w:rsidRPr="001E6E47">
        <w:t xml:space="preserve"> административных правонарушений; руководствуясь законом Иркутской области от 12 н</w:t>
      </w:r>
      <w:r w:rsidRPr="001E6E47">
        <w:t>о</w:t>
      </w:r>
      <w:r w:rsidRPr="001E6E47">
        <w:t>ября 2007г. №107-ОЗ «Об административной ответственности за отдельные правонарушения в сфере охраны общественного порядка в Иркутской области», специалистами отдела составлен</w:t>
      </w:r>
      <w:r w:rsidR="00F41277">
        <w:t>о</w:t>
      </w:r>
      <w:r w:rsidRPr="001E6E47">
        <w:t xml:space="preserve"> 59 протокол</w:t>
      </w:r>
      <w:r w:rsidR="00F41277">
        <w:t>ов</w:t>
      </w:r>
      <w:r w:rsidRPr="001E6E47">
        <w:t xml:space="preserve"> административного правонарушения. Всего за 2019г. составлено 137 протоколов административных правонарушений и все переданы в административную комиссию Киренск</w:t>
      </w:r>
      <w:r w:rsidRPr="001E6E47">
        <w:t>о</w:t>
      </w:r>
      <w:r w:rsidRPr="001E6E47">
        <w:t>го муниципального района для принятия правовых решений.</w:t>
      </w:r>
    </w:p>
    <w:p w:rsidR="001E6E47" w:rsidRPr="001E6E47" w:rsidRDefault="001E6E47" w:rsidP="001E6E47">
      <w:pPr>
        <w:ind w:left="142" w:right="141" w:firstLine="851"/>
        <w:jc w:val="both"/>
      </w:pPr>
      <w:r w:rsidRPr="001E6E47">
        <w:t>Выписано 63 предписания с предупреждениями о необходимости устранения наруш</w:t>
      </w:r>
      <w:r w:rsidRPr="001E6E47">
        <w:t>е</w:t>
      </w:r>
      <w:r w:rsidRPr="001E6E47">
        <w:t>ний в вопросах благоустройства.</w:t>
      </w:r>
    </w:p>
    <w:p w:rsidR="00F41277" w:rsidRDefault="001E6E47" w:rsidP="001E6E47">
      <w:pPr>
        <w:ind w:left="142" w:right="141" w:firstLine="851"/>
        <w:jc w:val="both"/>
      </w:pPr>
      <w:r w:rsidRPr="001E6E47">
        <w:t>В результате работы по вопросам благоустройства, выявлены проблемы по содерж</w:t>
      </w:r>
      <w:r w:rsidRPr="001E6E47">
        <w:t>а</w:t>
      </w:r>
      <w:r w:rsidRPr="001E6E47">
        <w:t>нию домашних и сельскохозяйственных животных на территории Киренского муниципального о</w:t>
      </w:r>
      <w:r w:rsidR="00F41277">
        <w:t xml:space="preserve">бразования, это особая проблема. </w:t>
      </w:r>
    </w:p>
    <w:p w:rsidR="001E6E47" w:rsidRPr="001E6E47" w:rsidRDefault="001E6E47" w:rsidP="001E6E47">
      <w:pPr>
        <w:ind w:left="142" w:right="141" w:firstLine="851"/>
        <w:jc w:val="both"/>
      </w:pPr>
      <w:r w:rsidRPr="001E6E47">
        <w:t xml:space="preserve">В этой связи, кроме </w:t>
      </w:r>
      <w:r w:rsidR="00F41277">
        <w:t>административных</w:t>
      </w:r>
      <w:r w:rsidRPr="001E6E47">
        <w:t xml:space="preserve"> мер к нерадивым хозяевам, специалистами о</w:t>
      </w:r>
      <w:r w:rsidRPr="001E6E47">
        <w:t>т</w:t>
      </w:r>
      <w:r w:rsidRPr="001E6E47">
        <w:t>дела  были проведены многочисленные беседы с жителями города, на которых разъяснялась необходимость содержать животных надлежащим образом; проводились сходы владельцев крупного рогатого скота.</w:t>
      </w:r>
    </w:p>
    <w:p w:rsidR="001E6E47" w:rsidRPr="001E6E47" w:rsidRDefault="001E6E47" w:rsidP="001E6E47">
      <w:pPr>
        <w:ind w:left="142" w:right="141" w:firstLine="851"/>
        <w:jc w:val="both"/>
      </w:pPr>
      <w:r w:rsidRPr="001E6E47">
        <w:t>В 2020 году работа по выявлению нарушений административного характера будет пр</w:t>
      </w:r>
      <w:r w:rsidRPr="001E6E47">
        <w:t>о</w:t>
      </w:r>
      <w:r w:rsidRPr="001E6E47">
        <w:t>должена.</w:t>
      </w:r>
    </w:p>
    <w:p w:rsidR="001E6E47" w:rsidRPr="001E6E47" w:rsidRDefault="001E6E47" w:rsidP="001E6E47">
      <w:pPr>
        <w:tabs>
          <w:tab w:val="left" w:pos="567"/>
          <w:tab w:val="left" w:pos="993"/>
          <w:tab w:val="left" w:pos="1134"/>
        </w:tabs>
        <w:ind w:right="141"/>
        <w:jc w:val="center"/>
        <w:rPr>
          <w:b/>
        </w:rPr>
      </w:pPr>
      <w:r w:rsidRPr="001E6E47">
        <w:rPr>
          <w:b/>
        </w:rPr>
        <w:t>Капитальный ремонт</w:t>
      </w:r>
    </w:p>
    <w:p w:rsidR="001E6E47" w:rsidRPr="001E6E47" w:rsidRDefault="001E6E47" w:rsidP="001E6E47">
      <w:pPr>
        <w:tabs>
          <w:tab w:val="left" w:pos="567"/>
          <w:tab w:val="left" w:pos="993"/>
          <w:tab w:val="left" w:pos="1134"/>
        </w:tabs>
        <w:ind w:left="142" w:right="141" w:firstLine="851"/>
        <w:jc w:val="both"/>
      </w:pPr>
      <w:r w:rsidRPr="001E6E47">
        <w:t>На протяжении 20</w:t>
      </w:r>
      <w:r w:rsidR="00F41277">
        <w:t>19</w:t>
      </w:r>
      <w:r w:rsidRPr="001E6E47">
        <w:t>г. специалистами отдела ЖКХ, энергетики и транспорта админис</w:t>
      </w:r>
      <w:r w:rsidRPr="001E6E47">
        <w:t>т</w:t>
      </w:r>
      <w:r w:rsidRPr="001E6E47">
        <w:t xml:space="preserve">рации инициировались и проводились внеочередные собрания в очной форме собственников помещений в многоквартирных жилых домах г.Киренска, в соответствии со ст. 44 Жилищного Кодекса Российской Федерации. </w:t>
      </w:r>
    </w:p>
    <w:p w:rsidR="001E6E47" w:rsidRPr="001E6E47" w:rsidRDefault="001E6E47" w:rsidP="001E6E47">
      <w:pPr>
        <w:tabs>
          <w:tab w:val="left" w:pos="567"/>
          <w:tab w:val="left" w:pos="993"/>
          <w:tab w:val="left" w:pos="1134"/>
        </w:tabs>
        <w:ind w:left="142" w:right="141" w:firstLine="851"/>
        <w:jc w:val="both"/>
      </w:pPr>
      <w:r w:rsidRPr="001E6E47">
        <w:t>В повестке дня рассматривались вопросы о выборе способа формирования фонда кап</w:t>
      </w:r>
      <w:r w:rsidRPr="001E6E47">
        <w:t>и</w:t>
      </w:r>
      <w:r w:rsidRPr="001E6E47">
        <w:t>тального ремонта в многоквартирных домах и об выборе способа управления многоквартирн</w:t>
      </w:r>
      <w:r w:rsidRPr="001E6E47">
        <w:t>ы</w:t>
      </w:r>
      <w:r w:rsidRPr="001E6E47">
        <w:t xml:space="preserve">ми домами. </w:t>
      </w:r>
    </w:p>
    <w:p w:rsidR="001E6E47" w:rsidRPr="001E6E47" w:rsidRDefault="001E6E47" w:rsidP="001E6E47">
      <w:pPr>
        <w:tabs>
          <w:tab w:val="left" w:pos="567"/>
          <w:tab w:val="left" w:pos="993"/>
          <w:tab w:val="left" w:pos="1134"/>
        </w:tabs>
        <w:ind w:left="142" w:right="141" w:firstLine="851"/>
        <w:jc w:val="both"/>
      </w:pPr>
      <w:r w:rsidRPr="001E6E47">
        <w:t>В ходе проведения встреч с населением, основным направлением деятельности отдела ЖКХ, энергетики и транспорта являлось – формирование активных и ответственных собстве</w:t>
      </w:r>
      <w:r w:rsidRPr="001E6E47">
        <w:t>н</w:t>
      </w:r>
      <w:r w:rsidRPr="001E6E47">
        <w:lastRenderedPageBreak/>
        <w:t>ников помещений в многоквартирных домах, обладающих всеми правами на принятие решений относительно своего дома и реальными возможностями реализации этих прав, а также – опр</w:t>
      </w:r>
      <w:r w:rsidRPr="001E6E47">
        <w:t>е</w:t>
      </w:r>
      <w:r w:rsidRPr="001E6E47">
        <w:t>деленным уровнем ответственности за принимаемые решения, с целью осуществления деятел</w:t>
      </w:r>
      <w:r w:rsidRPr="001E6E47">
        <w:t>ь</w:t>
      </w:r>
      <w:r w:rsidRPr="001E6E47">
        <w:t>ности, направленной на улучшение условий проживания граждан в жилищном фонде, вкл</w:t>
      </w:r>
      <w:r w:rsidRPr="001E6E47">
        <w:t>ю</w:t>
      </w:r>
      <w:r w:rsidRPr="001E6E47">
        <w:t>чающей в себя управление многоквартирными домами, капитальный ремонт общего имущества в многоквартирных домах.</w:t>
      </w:r>
    </w:p>
    <w:p w:rsidR="001E6E47" w:rsidRPr="001E6E47" w:rsidRDefault="001E6E47" w:rsidP="001E6E47">
      <w:pPr>
        <w:tabs>
          <w:tab w:val="left" w:pos="567"/>
          <w:tab w:val="left" w:pos="993"/>
          <w:tab w:val="left" w:pos="1134"/>
        </w:tabs>
        <w:ind w:left="142" w:right="141" w:firstLine="851"/>
        <w:jc w:val="center"/>
        <w:rPr>
          <w:b/>
        </w:rPr>
      </w:pPr>
      <w:r w:rsidRPr="001E6E47">
        <w:rPr>
          <w:b/>
        </w:rPr>
        <w:t>Межведомственные комиссии</w:t>
      </w:r>
    </w:p>
    <w:p w:rsidR="001E6E47" w:rsidRPr="001E6E47" w:rsidRDefault="001E6E47" w:rsidP="001E6E47">
      <w:pPr>
        <w:tabs>
          <w:tab w:val="left" w:pos="567"/>
          <w:tab w:val="left" w:pos="993"/>
          <w:tab w:val="left" w:pos="1134"/>
        </w:tabs>
        <w:ind w:left="142" w:right="141" w:firstLine="851"/>
        <w:jc w:val="both"/>
      </w:pPr>
      <w:r w:rsidRPr="001E6E47">
        <w:t>В 2019г. проведено 18 выездных заседаний межведомственной комиссии, рассмотрено 18 заявлений, из них: 14 коллективных заявления и 4 граждан. По результатам проведения в</w:t>
      </w:r>
      <w:r w:rsidRPr="001E6E47">
        <w:t>ы</w:t>
      </w:r>
      <w:r w:rsidRPr="001E6E47">
        <w:t>ездных заседаний приняты коллегиальные решения и оформлены Заключения. Признаны ав</w:t>
      </w:r>
      <w:r w:rsidRPr="001E6E47">
        <w:t>а</w:t>
      </w:r>
      <w:r w:rsidRPr="001E6E47">
        <w:t>рийными 15 зданий, 1 снесено.</w:t>
      </w:r>
    </w:p>
    <w:p w:rsidR="001E6E47" w:rsidRPr="001E6E47" w:rsidRDefault="001E6E47" w:rsidP="001E6E47">
      <w:pPr>
        <w:tabs>
          <w:tab w:val="left" w:pos="567"/>
          <w:tab w:val="left" w:pos="993"/>
          <w:tab w:val="left" w:pos="1134"/>
        </w:tabs>
        <w:ind w:left="142" w:right="141" w:firstLine="851"/>
        <w:jc w:val="both"/>
      </w:pPr>
      <w:r w:rsidRPr="001E6E47">
        <w:t>Межведомственная комиссия осуществляет свою деятельность согласно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№47 от 28 января 2006г.</w:t>
      </w:r>
    </w:p>
    <w:p w:rsidR="001E6E47" w:rsidRPr="001E6E47" w:rsidRDefault="001E6E47" w:rsidP="001E6E47">
      <w:pPr>
        <w:tabs>
          <w:tab w:val="left" w:pos="567"/>
          <w:tab w:val="left" w:pos="993"/>
          <w:tab w:val="left" w:pos="1134"/>
        </w:tabs>
        <w:ind w:left="142" w:right="141" w:firstLine="851"/>
        <w:jc w:val="both"/>
      </w:pPr>
      <w:r w:rsidRPr="001E6E47">
        <w:t>Также в 2019г. продолжена работа комиссии по обследованию помещений инвалидов и общего имущества в многоквартирных домах, в которых проживают инвалиды, входящих в с</w:t>
      </w:r>
      <w:r w:rsidRPr="001E6E47">
        <w:t>о</w:t>
      </w:r>
      <w:r w:rsidRPr="001E6E47">
        <w:t>став муниципального жилищного фонда, в целях их приспособления с учетом потребностей и</w:t>
      </w:r>
      <w:r w:rsidRPr="001E6E47">
        <w:t>н</w:t>
      </w:r>
      <w:r w:rsidRPr="001E6E47">
        <w:t xml:space="preserve">валидов и обеспечения их доступности для инвалидов. </w:t>
      </w:r>
    </w:p>
    <w:p w:rsidR="001E6E47" w:rsidRDefault="001E6E47" w:rsidP="001E6E47">
      <w:pPr>
        <w:tabs>
          <w:tab w:val="left" w:pos="567"/>
          <w:tab w:val="left" w:pos="993"/>
          <w:tab w:val="left" w:pos="1134"/>
        </w:tabs>
        <w:ind w:left="142" w:right="141" w:firstLine="851"/>
        <w:jc w:val="both"/>
      </w:pPr>
      <w:r w:rsidRPr="001E6E47">
        <w:t>В своей работе комиссия руководствуется «Правилами обеспечения условий доступн</w:t>
      </w:r>
      <w:r w:rsidRPr="001E6E47">
        <w:t>о</w:t>
      </w:r>
      <w:r w:rsidRPr="001E6E47">
        <w:t>сти для инвалидов жилых помещений и общего имущества в многоквартирном доме», утве</w:t>
      </w:r>
      <w:r w:rsidRPr="001E6E47">
        <w:t>р</w:t>
      </w:r>
      <w:r w:rsidRPr="001E6E47">
        <w:t>жденными постановлением Правительства Российской Федерации от 09.07.2016г №649</w:t>
      </w:r>
    </w:p>
    <w:p w:rsidR="001E6E47" w:rsidRPr="001E6E47" w:rsidRDefault="001E6E47" w:rsidP="00F41277">
      <w:pPr>
        <w:spacing w:line="360" w:lineRule="auto"/>
        <w:ind w:left="142" w:hanging="709"/>
      </w:pPr>
    </w:p>
    <w:p w:rsidR="001E6E47" w:rsidRPr="001E6E47" w:rsidRDefault="00F41277" w:rsidP="00F41277">
      <w:pPr>
        <w:ind w:left="142" w:hanging="709"/>
        <w:jc w:val="both"/>
      </w:pPr>
      <w:r>
        <w:t xml:space="preserve">            </w:t>
      </w:r>
      <w:r>
        <w:tab/>
      </w:r>
      <w:r w:rsidR="001E6E47" w:rsidRPr="001E6E47">
        <w:t>Юридическим отделом администрации Киренского городского поселения проводится работа в соответствии с ориентировочным планом работы на соответствующий год. Так,</w:t>
      </w:r>
      <w:r>
        <w:t xml:space="preserve"> если</w:t>
      </w:r>
      <w:r w:rsidR="001E6E47" w:rsidRPr="001E6E47">
        <w:t xml:space="preserve"> в 2018 году большая часть внимания юридического отдела уделена взысканиям задолженности, возникшей в связи с неоплатой гражданами платы по договорам социального и коммерческого найма. Проведена работа, задолженность сокращена до минимума. </w:t>
      </w:r>
      <w:r w:rsidR="00D65C96">
        <w:t>То в</w:t>
      </w:r>
      <w:r w:rsidR="001E6E47" w:rsidRPr="001E6E47">
        <w:t xml:space="preserve"> 2019 году юридическим отделом обращено внимание на долги юридических и физических лиц, возникших из взаимоо</w:t>
      </w:r>
      <w:r w:rsidR="001E6E47" w:rsidRPr="001E6E47">
        <w:t>т</w:t>
      </w:r>
      <w:r w:rsidR="001E6E47" w:rsidRPr="001E6E47">
        <w:t>ношений по договорам аренды земельных участков, муниципального имущества, фактического пользования земельными участками в соответствии с предоставленными соответствующими о</w:t>
      </w:r>
      <w:r w:rsidR="001E6E47" w:rsidRPr="001E6E47">
        <w:t>т</w:t>
      </w:r>
      <w:r w:rsidR="001E6E47" w:rsidRPr="001E6E47">
        <w:t>делами информацией. Избирая основное направление работы по году, юридическим отделом проводится работа и по другим направлениям, в числе которых урегулирование вопросов с РОСП по Киренскому району о прекращении исполнительных производств прошлых лет, пр</w:t>
      </w:r>
      <w:r w:rsidR="001E6E47" w:rsidRPr="001E6E47">
        <w:t>е</w:t>
      </w:r>
      <w:r w:rsidR="001E6E47" w:rsidRPr="001E6E47">
        <w:t>доставление отсрочки по исполнительным производствам, реагирование и работа с прокуратурой Киренского района, в том числе, путем переговоров, совещаний, работа в соответствии с пост</w:t>
      </w:r>
      <w:r w:rsidR="001E6E47" w:rsidRPr="001E6E47">
        <w:t>у</w:t>
      </w:r>
      <w:r w:rsidR="001E6E47" w:rsidRPr="001E6E47">
        <w:t>пившей информацией отделов администрации, требующей вмешательства юридического отдела и дальнейшее сопровождение таких дел, работа в соответствии с поступившими исковыми зая</w:t>
      </w:r>
      <w:r w:rsidR="001E6E47" w:rsidRPr="001E6E47">
        <w:t>в</w:t>
      </w:r>
      <w:r w:rsidR="001E6E47" w:rsidRPr="001E6E47">
        <w:t>лениями, судебными запросами, иными документами, представлениями и протестами прокур</w:t>
      </w:r>
      <w:r w:rsidR="001E6E47" w:rsidRPr="001E6E47">
        <w:t>а</w:t>
      </w:r>
      <w:r w:rsidR="001E6E47" w:rsidRPr="001E6E47">
        <w:t>туры Киренского района. Кроме того, юридическим отделом проводится работа по согласованию муниципальных правовых актов, их составление, согласование писем, иных документов, предо</w:t>
      </w:r>
      <w:r w:rsidR="001E6E47" w:rsidRPr="001E6E47">
        <w:t>с</w:t>
      </w:r>
      <w:r w:rsidR="001E6E47" w:rsidRPr="001E6E47">
        <w:t>тавления консультаций сотрудникам администрации и гражданам, сопровождение деятельности отделов в связи с возникновением спорных ситуаций. Перечисленная выше работа юридического отдела, не являясь основной, является немаловажной в процессе осуществления деятельности администрации Киренского городского поселения как органа местного самоуправления, дейс</w:t>
      </w:r>
      <w:r w:rsidR="001E6E47" w:rsidRPr="001E6E47">
        <w:t>т</w:t>
      </w:r>
      <w:r w:rsidR="001E6E47" w:rsidRPr="001E6E47">
        <w:t xml:space="preserve">вующего в соответствии с полномочиями, установленными ст.14 Федерального закона от </w:t>
      </w:r>
      <w:r w:rsidR="001E6E47" w:rsidRPr="001E6E47">
        <w:rPr>
          <w:b/>
        </w:rPr>
        <w:t xml:space="preserve"> </w:t>
      </w:r>
      <w:r w:rsidR="001E6E47" w:rsidRPr="001E6E47">
        <w:t>6.10.2003г. № 131-ФЗ «Об общих принципах организации местного самоуправления в Росси</w:t>
      </w:r>
      <w:r w:rsidR="001E6E47" w:rsidRPr="001E6E47">
        <w:t>й</w:t>
      </w:r>
      <w:r w:rsidR="001E6E47" w:rsidRPr="001E6E47">
        <w:t>ской Федерации».</w:t>
      </w:r>
    </w:p>
    <w:p w:rsidR="001E6E47" w:rsidRPr="001E6E47" w:rsidRDefault="00D87F0F" w:rsidP="00D65C96">
      <w:pPr>
        <w:ind w:left="-567" w:firstLine="709"/>
      </w:pPr>
      <w:r>
        <w:t xml:space="preserve">                           </w:t>
      </w:r>
      <w:r w:rsidR="001E6E47" w:rsidRPr="001E6E47">
        <w:t>РАБОТА ОТДЕЛА ПО ОСНОВНЫМ НАПРАВЛЕНИЯМ</w:t>
      </w:r>
    </w:p>
    <w:p w:rsidR="00D65C96" w:rsidRDefault="001E6E47" w:rsidP="00D65C96">
      <w:pPr>
        <w:ind w:left="-567" w:right="-2" w:firstLine="709"/>
      </w:pPr>
      <w:r w:rsidRPr="001E6E47">
        <w:t>Судебные дела на рассмотрении арбитражных судов, судов общей юрисдикции по</w:t>
      </w:r>
    </w:p>
    <w:p w:rsidR="00D65C96" w:rsidRDefault="001E6E47" w:rsidP="00D65C96">
      <w:pPr>
        <w:ind w:left="-567" w:right="-2" w:firstLine="709"/>
      </w:pPr>
      <w:r w:rsidRPr="001E6E47">
        <w:t>направленности в соответствии с поданными исками и  заявлениями о выдаче судебных</w:t>
      </w:r>
    </w:p>
    <w:p w:rsidR="001E6E47" w:rsidRPr="001E6E47" w:rsidRDefault="001E6E47" w:rsidP="00D65C96">
      <w:pPr>
        <w:ind w:left="-567" w:right="-2" w:firstLine="709"/>
      </w:pPr>
      <w:r w:rsidRPr="001E6E47">
        <w:t>приказов:</w:t>
      </w:r>
    </w:p>
    <w:p w:rsidR="001E6E47" w:rsidRPr="001E6E47" w:rsidRDefault="001E6E47" w:rsidP="00D65C96">
      <w:pPr>
        <w:pStyle w:val="a3"/>
        <w:numPr>
          <w:ilvl w:val="0"/>
          <w:numId w:val="17"/>
        </w:numPr>
        <w:ind w:left="142" w:firstLine="709"/>
      </w:pPr>
      <w:r w:rsidRPr="001E6E47">
        <w:lastRenderedPageBreak/>
        <w:t>О признании лиц утративших право пользования – 1 шт.;</w:t>
      </w:r>
    </w:p>
    <w:p w:rsidR="001E6E47" w:rsidRPr="001E6E47" w:rsidRDefault="001E6E47" w:rsidP="00D65C96">
      <w:pPr>
        <w:pStyle w:val="a3"/>
        <w:numPr>
          <w:ilvl w:val="0"/>
          <w:numId w:val="17"/>
        </w:numPr>
        <w:ind w:left="142" w:firstLine="709"/>
      </w:pPr>
      <w:r w:rsidRPr="001E6E47">
        <w:t>О выселении из жилого помещения и снятия с регистрационного учета – 3 шт.;</w:t>
      </w:r>
    </w:p>
    <w:p w:rsidR="001E6E47" w:rsidRPr="001E6E47" w:rsidRDefault="001E6E47" w:rsidP="00D65C96">
      <w:pPr>
        <w:pStyle w:val="a3"/>
        <w:numPr>
          <w:ilvl w:val="0"/>
          <w:numId w:val="17"/>
        </w:numPr>
        <w:ind w:left="142" w:firstLine="709"/>
      </w:pPr>
      <w:r w:rsidRPr="001E6E47">
        <w:t>Об обязании привести инженерное сооружение в соответствие с Правилами по обе</w:t>
      </w:r>
      <w:r w:rsidRPr="001E6E47">
        <w:t>с</w:t>
      </w:r>
      <w:r w:rsidRPr="001E6E47">
        <w:t>печению санитарного содержания и благоустройства территории Киренского муниципального образования 1 шт.;</w:t>
      </w:r>
    </w:p>
    <w:p w:rsidR="001E6E47" w:rsidRPr="001E6E47" w:rsidRDefault="001E6E47" w:rsidP="00D65C96">
      <w:pPr>
        <w:pStyle w:val="a3"/>
        <w:numPr>
          <w:ilvl w:val="0"/>
          <w:numId w:val="17"/>
        </w:numPr>
        <w:ind w:left="142" w:firstLine="709"/>
      </w:pPr>
      <w:r w:rsidRPr="001E6E47">
        <w:t>О взыскании задолженности по договорам аренды муниципального имущества – 16 шт., взыскано – 1 496 796,23 руб.</w:t>
      </w:r>
    </w:p>
    <w:p w:rsidR="001E6E47" w:rsidRPr="001E6E47" w:rsidRDefault="001E6E47" w:rsidP="00D65C96">
      <w:pPr>
        <w:pStyle w:val="a3"/>
        <w:numPr>
          <w:ilvl w:val="0"/>
          <w:numId w:val="17"/>
        </w:numPr>
        <w:ind w:left="142" w:firstLine="709"/>
        <w:rPr>
          <w:color w:val="000000" w:themeColor="text1"/>
        </w:rPr>
      </w:pPr>
      <w:r w:rsidRPr="001E6E47">
        <w:rPr>
          <w:color w:val="000000" w:themeColor="text1"/>
        </w:rPr>
        <w:t>О взыскании задолженности по договорам аренды, фактическое пользование з</w:t>
      </w:r>
      <w:r w:rsidRPr="001E6E47">
        <w:rPr>
          <w:color w:val="000000" w:themeColor="text1"/>
        </w:rPr>
        <w:t>е</w:t>
      </w:r>
      <w:r w:rsidRPr="001E6E47">
        <w:rPr>
          <w:color w:val="000000" w:themeColor="text1"/>
        </w:rPr>
        <w:t>мельным участком – 19 шт., подано на сумму – 1 662 043,57 руб., взыскано в соответствии с р</w:t>
      </w:r>
      <w:r w:rsidRPr="001E6E47">
        <w:rPr>
          <w:color w:val="000000" w:themeColor="text1"/>
        </w:rPr>
        <w:t>е</w:t>
      </w:r>
      <w:r w:rsidRPr="001E6E47">
        <w:rPr>
          <w:color w:val="000000" w:themeColor="text1"/>
        </w:rPr>
        <w:t>шениями – 1 343 741,94 руб.;</w:t>
      </w:r>
    </w:p>
    <w:p w:rsidR="001E6E47" w:rsidRPr="001E6E47" w:rsidRDefault="001E6E47" w:rsidP="00D65C96">
      <w:pPr>
        <w:pStyle w:val="a3"/>
        <w:numPr>
          <w:ilvl w:val="0"/>
          <w:numId w:val="17"/>
        </w:numPr>
        <w:ind w:left="142" w:firstLine="709"/>
        <w:rPr>
          <w:color w:val="000000" w:themeColor="text1"/>
        </w:rPr>
      </w:pPr>
      <w:r w:rsidRPr="001E6E47">
        <w:rPr>
          <w:color w:val="000000" w:themeColor="text1"/>
        </w:rPr>
        <w:t>О взыскании задолженности по договорам социального и коммерческого найма:</w:t>
      </w:r>
    </w:p>
    <w:p w:rsidR="001E6E47" w:rsidRPr="001E6E47" w:rsidRDefault="001E6E47" w:rsidP="00D65C96">
      <w:pPr>
        <w:pStyle w:val="a3"/>
        <w:ind w:left="142" w:firstLine="709"/>
        <w:rPr>
          <w:color w:val="000000" w:themeColor="text1"/>
        </w:rPr>
      </w:pPr>
      <w:r w:rsidRPr="001E6E47">
        <w:rPr>
          <w:color w:val="000000" w:themeColor="text1"/>
        </w:rPr>
        <w:t>– Исковые заявления - 3 шт., взыскано – 31 571,82 руб.;</w:t>
      </w:r>
    </w:p>
    <w:p w:rsidR="001E6E47" w:rsidRPr="001E6E47" w:rsidRDefault="001E6E47" w:rsidP="00D65C96">
      <w:pPr>
        <w:pStyle w:val="a3"/>
        <w:ind w:left="142" w:firstLine="709"/>
        <w:rPr>
          <w:color w:val="000000" w:themeColor="text1"/>
        </w:rPr>
      </w:pPr>
      <w:r w:rsidRPr="001E6E47">
        <w:rPr>
          <w:color w:val="000000" w:themeColor="text1"/>
        </w:rPr>
        <w:t>– Заявления о выдаче судебные приказы – 73 шт., взыскано – 567 605,98 руб.;</w:t>
      </w:r>
    </w:p>
    <w:p w:rsidR="00D65C96" w:rsidRDefault="001E6E47" w:rsidP="00D65C96">
      <w:pPr>
        <w:ind w:left="-567" w:firstLine="709"/>
        <w:jc w:val="both"/>
        <w:rPr>
          <w:color w:val="000000" w:themeColor="text1"/>
        </w:rPr>
      </w:pPr>
      <w:r w:rsidRPr="001E6E47">
        <w:rPr>
          <w:color w:val="000000" w:themeColor="text1"/>
        </w:rPr>
        <w:t xml:space="preserve">Также, в 2019 году фактически взыскана задолженность по двум делам о взыскании </w:t>
      </w:r>
    </w:p>
    <w:p w:rsidR="001E6E47" w:rsidRPr="001E6E47" w:rsidRDefault="001E6E47" w:rsidP="00D65C96">
      <w:pPr>
        <w:ind w:left="-567" w:firstLine="709"/>
        <w:jc w:val="both"/>
        <w:rPr>
          <w:color w:val="000000" w:themeColor="text1"/>
        </w:rPr>
      </w:pPr>
      <w:r w:rsidRPr="001E6E47">
        <w:rPr>
          <w:color w:val="000000" w:themeColor="text1"/>
        </w:rPr>
        <w:t>денежных средств с ООО «СНИП», ИП Гаджиева  по делам 2018 года в сумме 860 430,30 руб.</w:t>
      </w:r>
    </w:p>
    <w:p w:rsidR="00D65C96" w:rsidRDefault="001E6E47" w:rsidP="00D65C96">
      <w:pPr>
        <w:ind w:left="-567" w:firstLine="709"/>
        <w:jc w:val="both"/>
        <w:rPr>
          <w:b/>
          <w:i/>
        </w:rPr>
      </w:pPr>
      <w:r w:rsidRPr="001E6E47">
        <w:rPr>
          <w:b/>
          <w:i/>
        </w:rPr>
        <w:t xml:space="preserve">Финансовая составляющая: Общая сумма исковых требований составила </w:t>
      </w:r>
    </w:p>
    <w:p w:rsidR="001E6E47" w:rsidRPr="001E6E47" w:rsidRDefault="001E6E47" w:rsidP="00D65C96">
      <w:pPr>
        <w:ind w:left="-567" w:firstLine="709"/>
        <w:jc w:val="both"/>
        <w:rPr>
          <w:b/>
          <w:i/>
        </w:rPr>
      </w:pPr>
      <w:r w:rsidRPr="001E6E47">
        <w:rPr>
          <w:b/>
          <w:i/>
        </w:rPr>
        <w:t xml:space="preserve">3 190 411,62 руб., + взыскано в счет 2018 года средств на сумму 860 430,30 руб. </w:t>
      </w:r>
    </w:p>
    <w:p w:rsidR="001E6E47" w:rsidRPr="001E6E47" w:rsidRDefault="001E6E47" w:rsidP="00D65C96">
      <w:pPr>
        <w:ind w:left="-567" w:firstLine="709"/>
        <w:jc w:val="both"/>
      </w:pPr>
    </w:p>
    <w:p w:rsidR="001E6E47" w:rsidRPr="001E6E47" w:rsidRDefault="00D65C96" w:rsidP="00D65C96">
      <w:pPr>
        <w:ind w:left="-567" w:firstLine="709"/>
        <w:jc w:val="both"/>
        <w:rPr>
          <w:b/>
          <w:i/>
        </w:rPr>
      </w:pPr>
      <w:r>
        <w:t xml:space="preserve">                                   </w:t>
      </w:r>
      <w:r w:rsidR="001E6E47" w:rsidRPr="001E6E47">
        <w:t>СУДЕБНЫЕ ДЕЛА С УЧАСТИЕМ ОТДЕЛА:</w:t>
      </w:r>
    </w:p>
    <w:p w:rsidR="001E6E47" w:rsidRPr="001E6E47" w:rsidRDefault="001E6E47" w:rsidP="00D65C96">
      <w:pPr>
        <w:tabs>
          <w:tab w:val="left" w:pos="142"/>
          <w:tab w:val="left" w:pos="851"/>
        </w:tabs>
        <w:ind w:left="142" w:firstLine="709"/>
        <w:jc w:val="both"/>
      </w:pPr>
      <w:r w:rsidRPr="001E6E47">
        <w:t>Прокуратура Киренского района – 11 исковых заявлений в том числе административных из них: 6 исковых заявлений прокуратуры удовлетворены, 1 отказ от иска, 4 в процессе разбир</w:t>
      </w:r>
      <w:r w:rsidRPr="001E6E47">
        <w:t>а</w:t>
      </w:r>
      <w:r w:rsidRPr="001E6E47">
        <w:t>тельства;</w:t>
      </w:r>
    </w:p>
    <w:p w:rsidR="001E6E47" w:rsidRPr="001E6E47" w:rsidRDefault="001E6E47" w:rsidP="00D65C96">
      <w:pPr>
        <w:tabs>
          <w:tab w:val="left" w:pos="142"/>
          <w:tab w:val="left" w:pos="851"/>
        </w:tabs>
        <w:ind w:left="142" w:firstLine="709"/>
        <w:jc w:val="both"/>
      </w:pPr>
      <w:r w:rsidRPr="001E6E47">
        <w:t>Киренский РОСП – оспаривание Постановления о взыскании исполнительского сбора – 3 шт., из них: 1 удовлетворен, 2 в процессе разбирательства; Заявления о предоставлении отсрочки по исполнительным производствам – 5 шт.; Заявления о прекращении исполнительных прои</w:t>
      </w:r>
      <w:r w:rsidRPr="001E6E47">
        <w:t>з</w:t>
      </w:r>
      <w:r w:rsidRPr="001E6E47">
        <w:t>водств – 1 шт.;</w:t>
      </w:r>
    </w:p>
    <w:p w:rsidR="001E6E47" w:rsidRPr="001E6E47" w:rsidRDefault="001E6E47" w:rsidP="00D65C96">
      <w:pPr>
        <w:tabs>
          <w:tab w:val="left" w:pos="142"/>
          <w:tab w:val="left" w:pos="851"/>
        </w:tabs>
        <w:ind w:left="142" w:firstLine="709"/>
        <w:jc w:val="both"/>
      </w:pPr>
      <w:r w:rsidRPr="001E6E47">
        <w:t>Юридические лица и ИП – 16 исковых заявлений из них: 6 удовлетворены полностью, по 5 заключены мировые соглашения, в удовлетворении 2 отказано, 2 в процессе разбирательства, 1 удовлетворено частично;</w:t>
      </w:r>
    </w:p>
    <w:p w:rsidR="001E6E47" w:rsidRPr="001E6E47" w:rsidRDefault="001E6E47" w:rsidP="00D65C96">
      <w:pPr>
        <w:tabs>
          <w:tab w:val="left" w:pos="142"/>
          <w:tab w:val="left" w:pos="851"/>
        </w:tabs>
        <w:ind w:left="142" w:firstLine="709"/>
        <w:jc w:val="both"/>
      </w:pPr>
      <w:r w:rsidRPr="001E6E47">
        <w:t>Физические лица – 17 исковых заявлений из них: удовлетворено по искам указанных лиц 7 шт., отказано в удовлетворении 1 шт., 1 иск администрации удовлетворен, 1 иск администр</w:t>
      </w:r>
      <w:r w:rsidRPr="001E6E47">
        <w:t>а</w:t>
      </w:r>
      <w:r w:rsidRPr="001E6E47">
        <w:t>ции отказано, 1 иск лица возвращен, 1 иск лица оставлен без рассмотрения, 5 шт. в процессе ра</w:t>
      </w:r>
      <w:r w:rsidRPr="001E6E47">
        <w:t>з</w:t>
      </w:r>
      <w:r w:rsidRPr="001E6E47">
        <w:t>бирательства;</w:t>
      </w:r>
    </w:p>
    <w:p w:rsidR="001E6E47" w:rsidRPr="001E6E47" w:rsidRDefault="001E6E47" w:rsidP="00D65C96">
      <w:pPr>
        <w:tabs>
          <w:tab w:val="left" w:pos="142"/>
          <w:tab w:val="left" w:pos="851"/>
        </w:tabs>
        <w:ind w:left="142" w:firstLine="709"/>
        <w:jc w:val="both"/>
      </w:pPr>
      <w:r w:rsidRPr="001E6E47">
        <w:t>Участие администрации в качестве третьего лица – 13 исковых заявлений;</w:t>
      </w:r>
    </w:p>
    <w:p w:rsidR="001E6E47" w:rsidRPr="001E6E47" w:rsidRDefault="001E6E47" w:rsidP="00D65C96">
      <w:pPr>
        <w:tabs>
          <w:tab w:val="left" w:pos="142"/>
          <w:tab w:val="left" w:pos="851"/>
        </w:tabs>
        <w:ind w:left="142" w:firstLine="709"/>
        <w:jc w:val="both"/>
      </w:pPr>
      <w:r w:rsidRPr="001E6E47">
        <w:t>Пересмотр по КоАП – 1 заявление администрации – отказано.</w:t>
      </w:r>
    </w:p>
    <w:p w:rsidR="001E6E47" w:rsidRPr="001E6E47" w:rsidRDefault="001E6E47" w:rsidP="00D65C96">
      <w:pPr>
        <w:tabs>
          <w:tab w:val="left" w:pos="142"/>
          <w:tab w:val="left" w:pos="851"/>
        </w:tabs>
        <w:ind w:left="142" w:firstLine="709"/>
        <w:jc w:val="both"/>
        <w:rPr>
          <w:b/>
          <w:i/>
        </w:rPr>
      </w:pPr>
      <w:r w:rsidRPr="001E6E47">
        <w:rPr>
          <w:b/>
          <w:i/>
        </w:rPr>
        <w:t>Финансовая составляющая: На администрацию Киренского городского поселения в 2019 году подано исков о взыскании денежных средств на сумму 7 352 647,27 руб., после с</w:t>
      </w:r>
      <w:r w:rsidRPr="001E6E47">
        <w:rPr>
          <w:b/>
          <w:i/>
        </w:rPr>
        <w:t>у</w:t>
      </w:r>
      <w:r w:rsidRPr="001E6E47">
        <w:rPr>
          <w:b/>
          <w:i/>
        </w:rPr>
        <w:t xml:space="preserve">дебных разбирательств удовлетворено указанных исков на сумму 6 786 1102,78 руб. </w:t>
      </w:r>
    </w:p>
    <w:p w:rsidR="001E6E47" w:rsidRPr="001E6E47" w:rsidRDefault="001E6E47" w:rsidP="00D65C96">
      <w:pPr>
        <w:tabs>
          <w:tab w:val="left" w:pos="142"/>
          <w:tab w:val="left" w:pos="851"/>
        </w:tabs>
        <w:ind w:left="142" w:firstLine="709"/>
        <w:jc w:val="both"/>
      </w:pPr>
      <w:r w:rsidRPr="001E6E47">
        <w:rPr>
          <w:i/>
        </w:rPr>
        <w:t xml:space="preserve">Пояснения по разделу: </w:t>
      </w:r>
      <w:r w:rsidRPr="001E6E47">
        <w:t>Большое количество исковых заявлений к администрации Кире</w:t>
      </w:r>
      <w:r w:rsidRPr="001E6E47">
        <w:t>н</w:t>
      </w:r>
      <w:r w:rsidRPr="001E6E47">
        <w:t>ского городского поселения по указанному разделу объясняется тем, что по смыслу федеральн</w:t>
      </w:r>
      <w:r w:rsidRPr="001E6E47">
        <w:t>о</w:t>
      </w:r>
      <w:r w:rsidRPr="001E6E47">
        <w:t>го законодательства РФ, взаимоотношения, складывающиеся на территории муниципального о</w:t>
      </w:r>
      <w:r w:rsidRPr="001E6E47">
        <w:t>б</w:t>
      </w:r>
      <w:r w:rsidRPr="001E6E47">
        <w:t>разования, как и все спорные ситуации, производятся с участием соответствующего исполн</w:t>
      </w:r>
      <w:r w:rsidRPr="001E6E47">
        <w:t>и</w:t>
      </w:r>
      <w:r w:rsidRPr="001E6E47">
        <w:t>тельно-распорядительного органа местного самоуправления. Так, по исковым заявлениям физ</w:t>
      </w:r>
      <w:r w:rsidRPr="001E6E47">
        <w:t>и</w:t>
      </w:r>
      <w:r w:rsidRPr="001E6E47">
        <w:t>ческих лиц о признании какого-либо права на жилые помещения, спорные ситуации с вступл</w:t>
      </w:r>
      <w:r w:rsidRPr="001E6E47">
        <w:t>е</w:t>
      </w:r>
      <w:r w:rsidRPr="001E6E47">
        <w:t>нием в наследство которое расположено на территории муниципального образования, ответч</w:t>
      </w:r>
      <w:r w:rsidRPr="001E6E47">
        <w:t>и</w:t>
      </w:r>
      <w:r w:rsidRPr="001E6E47">
        <w:t>ком всегда выступает соответствующая администрация. То же касается и исковых заявлений прокуратуры Киренского района. Большое количество удовлетворенных требований прокурат</w:t>
      </w:r>
      <w:r w:rsidRPr="001E6E47">
        <w:t>у</w:t>
      </w:r>
      <w:r w:rsidRPr="001E6E47">
        <w:t>ры объясняется несовершенством системы ЖКХ (изношенность оборудования и сетей, отсутс</w:t>
      </w:r>
      <w:r w:rsidRPr="001E6E47">
        <w:t>т</w:t>
      </w:r>
      <w:r w:rsidRPr="001E6E47">
        <w:t>вие его, не оформление своевременно помещений, сетей и т.д.), стремительно меняющегося з</w:t>
      </w:r>
      <w:r w:rsidRPr="001E6E47">
        <w:t>а</w:t>
      </w:r>
      <w:r w:rsidRPr="001E6E47">
        <w:t>конодательства, не всегда возможного к применению на территории Киренского муниципальн</w:t>
      </w:r>
      <w:r w:rsidRPr="001E6E47">
        <w:t>о</w:t>
      </w:r>
      <w:r w:rsidRPr="001E6E47">
        <w:t xml:space="preserve">го образования, удовлетворение  исковых требований физических лиц обосновывается тем, что фактически споры возникают из взаимоотношений лиц, либо несвоевременного оформления ими </w:t>
      </w:r>
      <w:r w:rsidRPr="001E6E47">
        <w:lastRenderedPageBreak/>
        <w:t xml:space="preserve">документов, ответчик в лице администрации Киренского городского поселения привлекается к участию в деле номинально, без последствий для деятельности администрации.  </w:t>
      </w:r>
    </w:p>
    <w:p w:rsidR="001E6E47" w:rsidRPr="001E6E47" w:rsidRDefault="001E6E47" w:rsidP="00D65C96">
      <w:pPr>
        <w:tabs>
          <w:tab w:val="left" w:pos="142"/>
          <w:tab w:val="left" w:pos="851"/>
        </w:tabs>
        <w:ind w:left="142" w:firstLine="709"/>
        <w:jc w:val="both"/>
      </w:pPr>
      <w:r w:rsidRPr="001E6E47">
        <w:t>Кроме того, в рамках деятельности юридического отдела администрации Киренского г</w:t>
      </w:r>
      <w:r w:rsidRPr="001E6E47">
        <w:t>о</w:t>
      </w:r>
      <w:r w:rsidRPr="001E6E47">
        <w:t>родского поселения проводились:</w:t>
      </w:r>
    </w:p>
    <w:p w:rsidR="001E6E47" w:rsidRPr="001E6E47" w:rsidRDefault="001E6E47" w:rsidP="00D65C96">
      <w:pPr>
        <w:tabs>
          <w:tab w:val="left" w:pos="142"/>
          <w:tab w:val="left" w:pos="851"/>
        </w:tabs>
        <w:ind w:left="142" w:firstLine="709"/>
        <w:jc w:val="both"/>
      </w:pPr>
      <w:r w:rsidRPr="001E6E47">
        <w:t>- ежемесячные проверки, составление и согласование НПА Администрации и Думы К</w:t>
      </w:r>
      <w:r w:rsidRPr="001E6E47">
        <w:t>и</w:t>
      </w:r>
      <w:r w:rsidRPr="001E6E47">
        <w:t>ренского МО;</w:t>
      </w:r>
    </w:p>
    <w:p w:rsidR="001E6E47" w:rsidRPr="001E6E47" w:rsidRDefault="001E6E47" w:rsidP="00D65C96">
      <w:pPr>
        <w:tabs>
          <w:tab w:val="left" w:pos="142"/>
          <w:tab w:val="left" w:pos="851"/>
        </w:tabs>
        <w:ind w:left="142" w:firstLine="709"/>
        <w:jc w:val="both"/>
      </w:pPr>
      <w:r w:rsidRPr="001E6E47">
        <w:t>- ответы на представления Прокуратуры Киренского района – 17 шт.;</w:t>
      </w:r>
    </w:p>
    <w:p w:rsidR="001E6E47" w:rsidRPr="001E6E47" w:rsidRDefault="001E6E47" w:rsidP="00D65C96">
      <w:pPr>
        <w:tabs>
          <w:tab w:val="left" w:pos="142"/>
          <w:tab w:val="left" w:pos="851"/>
        </w:tabs>
        <w:ind w:left="142" w:firstLine="709"/>
        <w:jc w:val="both"/>
      </w:pPr>
      <w:r w:rsidRPr="001E6E47">
        <w:t>- внесение изменений и дополнений в Устав Киренского МО (с соблюдением всех проц</w:t>
      </w:r>
      <w:r w:rsidRPr="001E6E47">
        <w:t>е</w:t>
      </w:r>
      <w:r w:rsidRPr="001E6E47">
        <w:t xml:space="preserve">дур) – 2 шт. </w:t>
      </w:r>
    </w:p>
    <w:p w:rsidR="001E6E47" w:rsidRPr="001E6E47" w:rsidRDefault="001E6E47" w:rsidP="00D65C96">
      <w:pPr>
        <w:tabs>
          <w:tab w:val="left" w:pos="142"/>
          <w:tab w:val="left" w:pos="851"/>
        </w:tabs>
        <w:ind w:left="142" w:firstLine="709"/>
        <w:jc w:val="both"/>
      </w:pPr>
      <w:r w:rsidRPr="001E6E47">
        <w:t>- ответы на судебные запросы – 15 шт.;</w:t>
      </w:r>
    </w:p>
    <w:p w:rsidR="001E6E47" w:rsidRPr="001E6E47" w:rsidRDefault="001E6E47" w:rsidP="00D65C96">
      <w:pPr>
        <w:tabs>
          <w:tab w:val="left" w:pos="142"/>
          <w:tab w:val="left" w:pos="851"/>
        </w:tabs>
        <w:ind w:left="142" w:firstLine="709"/>
        <w:jc w:val="both"/>
      </w:pPr>
      <w:r w:rsidRPr="001E6E47">
        <w:t>- ответы на требования Киренского РОСП – 32 шт.;</w:t>
      </w:r>
    </w:p>
    <w:p w:rsidR="001E6E47" w:rsidRDefault="001E6E47" w:rsidP="00D65C96">
      <w:pPr>
        <w:tabs>
          <w:tab w:val="left" w:pos="142"/>
          <w:tab w:val="left" w:pos="851"/>
        </w:tabs>
        <w:ind w:left="142" w:firstLine="709"/>
        <w:jc w:val="both"/>
      </w:pPr>
      <w:r w:rsidRPr="001E6E47">
        <w:t>- участие в судебных заседаниях.</w:t>
      </w:r>
    </w:p>
    <w:p w:rsidR="00D87F0F" w:rsidRPr="001E6E47" w:rsidRDefault="00D87F0F" w:rsidP="00D65C96">
      <w:pPr>
        <w:tabs>
          <w:tab w:val="left" w:pos="142"/>
          <w:tab w:val="left" w:pos="851"/>
        </w:tabs>
        <w:ind w:left="142" w:firstLine="709"/>
        <w:jc w:val="both"/>
      </w:pPr>
    </w:p>
    <w:p w:rsidR="001E6E47" w:rsidRPr="001E6E47" w:rsidRDefault="001E6E47" w:rsidP="00D87F0F">
      <w:pPr>
        <w:tabs>
          <w:tab w:val="left" w:pos="142"/>
          <w:tab w:val="left" w:pos="851"/>
        </w:tabs>
        <w:ind w:left="-567"/>
        <w:jc w:val="center"/>
        <w:rPr>
          <w:b/>
        </w:rPr>
      </w:pPr>
      <w:r w:rsidRPr="001E6E47">
        <w:rPr>
          <w:b/>
        </w:rPr>
        <w:t>Отчет о проделанной работе за 2019 г. архитектурно - строительным отделом администрации Киренского городского поселения</w:t>
      </w:r>
    </w:p>
    <w:p w:rsidR="001E6E47" w:rsidRPr="001E6E47" w:rsidRDefault="001E6E47" w:rsidP="001E6E47">
      <w:pPr>
        <w:rPr>
          <w:b/>
        </w:rPr>
      </w:pPr>
    </w:p>
    <w:tbl>
      <w:tblPr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985"/>
        <w:gridCol w:w="930"/>
        <w:gridCol w:w="1373"/>
        <w:gridCol w:w="1096"/>
      </w:tblGrid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  <w:rPr>
                <w:b/>
              </w:rPr>
            </w:pPr>
            <w:r w:rsidRPr="001E6E47">
              <w:rPr>
                <w:b/>
              </w:rPr>
              <w:t>№ п/п</w:t>
            </w:r>
          </w:p>
        </w:tc>
        <w:tc>
          <w:tcPr>
            <w:tcW w:w="5133" w:type="dxa"/>
          </w:tcPr>
          <w:p w:rsidR="001E6E47" w:rsidRPr="001E6E47" w:rsidRDefault="001E6E47" w:rsidP="001E6E47">
            <w:pPr>
              <w:jc w:val="center"/>
              <w:rPr>
                <w:b/>
              </w:rPr>
            </w:pPr>
            <w:r w:rsidRPr="001E6E47">
              <w:rPr>
                <w:b/>
              </w:rPr>
              <w:t>Список муниципальных услуг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  <w:rPr>
                <w:b/>
              </w:rPr>
            </w:pPr>
            <w:r w:rsidRPr="001E6E47">
              <w:rPr>
                <w:b/>
              </w:rPr>
              <w:t>2017 г.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  <w:rPr>
                <w:b/>
              </w:rPr>
            </w:pPr>
            <w:r w:rsidRPr="001E6E47">
              <w:rPr>
                <w:b/>
              </w:rPr>
              <w:t>2018 г.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  <w:rPr>
                <w:b/>
              </w:rPr>
            </w:pPr>
            <w:r w:rsidRPr="001E6E47">
              <w:rPr>
                <w:b/>
              </w:rPr>
              <w:t>2019 г.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1.</w:t>
            </w:r>
          </w:p>
        </w:tc>
        <w:tc>
          <w:tcPr>
            <w:tcW w:w="5133" w:type="dxa"/>
          </w:tcPr>
          <w:p w:rsidR="001E6E47" w:rsidRPr="001E6E47" w:rsidRDefault="001E6E47" w:rsidP="001E6E47">
            <w:r w:rsidRPr="001E6E47">
              <w:t>Отработано  заявления граждан и организ</w:t>
            </w:r>
            <w:r w:rsidRPr="001E6E47">
              <w:t>а</w:t>
            </w:r>
            <w:r w:rsidRPr="001E6E47">
              <w:t>ций Киренского городского поселения: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175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157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171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2.</w:t>
            </w:r>
          </w:p>
        </w:tc>
        <w:tc>
          <w:tcPr>
            <w:tcW w:w="5133" w:type="dxa"/>
          </w:tcPr>
          <w:p w:rsidR="001E6E47" w:rsidRPr="001E6E47" w:rsidRDefault="001E6E47" w:rsidP="001E6E47">
            <w:r w:rsidRPr="001E6E47">
              <w:t xml:space="preserve">Подготовлено </w:t>
            </w:r>
            <w:r w:rsidRPr="001E6E47">
              <w:rPr>
                <w:b/>
              </w:rPr>
              <w:t xml:space="preserve"> </w:t>
            </w:r>
            <w:r w:rsidRPr="001E6E47">
              <w:t>разрешений на строительно-монтажные работы, в том числе работы по ремонту трасс тепло- водоснабжения: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56/1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51/0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19/отдел ЖКХ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3.</w:t>
            </w:r>
          </w:p>
        </w:tc>
        <w:tc>
          <w:tcPr>
            <w:tcW w:w="5133" w:type="dxa"/>
          </w:tcPr>
          <w:p w:rsidR="001E6E47" w:rsidRPr="001E6E47" w:rsidRDefault="001E6E47" w:rsidP="001E6E47">
            <w:pPr>
              <w:ind w:left="7" w:right="-28"/>
              <w:jc w:val="both"/>
            </w:pPr>
            <w:r w:rsidRPr="001E6E47">
              <w:t xml:space="preserve">Выдано уведомлений </w:t>
            </w:r>
            <w:r w:rsidRPr="001E6E47">
              <w:rPr>
                <w:b/>
              </w:rPr>
              <w:t>о соответствии</w:t>
            </w:r>
            <w:r w:rsidRPr="001E6E47">
              <w:t xml:space="preserve"> указа</w:t>
            </w:r>
            <w:r w:rsidRPr="001E6E47">
              <w:t>н</w:t>
            </w:r>
            <w:r w:rsidRPr="001E6E47">
              <w:t>ных в уведомлении о планируемом стро</w:t>
            </w:r>
            <w:r w:rsidRPr="001E6E47">
              <w:t>и</w:t>
            </w:r>
            <w:r w:rsidRPr="001E6E47">
              <w:t>тельстве или реконструкции объекта индив</w:t>
            </w:r>
            <w:r w:rsidRPr="001E6E47">
              <w:t>и</w:t>
            </w:r>
            <w:r w:rsidRPr="001E6E47">
              <w:t>дуального жилищного строительства или с</w:t>
            </w:r>
            <w:r w:rsidRPr="001E6E47">
              <w:t>а</w:t>
            </w:r>
            <w:r w:rsidRPr="001E6E47">
              <w:t>дового дома параметров объекта индивид</w:t>
            </w:r>
            <w:r w:rsidRPr="001E6E47">
              <w:t>у</w:t>
            </w:r>
            <w:r w:rsidRPr="001E6E47">
              <w:t>ального жилищного строительства или сад</w:t>
            </w:r>
            <w:r w:rsidRPr="001E6E47">
              <w:t>о</w:t>
            </w:r>
            <w:r w:rsidRPr="001E6E47">
              <w:t>вого дома установленным параметрам и д</w:t>
            </w:r>
            <w:r w:rsidRPr="001E6E47">
              <w:t>о</w:t>
            </w:r>
            <w:r w:rsidRPr="001E6E47">
              <w:t>пустимости размещения объекта индивид</w:t>
            </w:r>
            <w:r w:rsidRPr="001E6E47">
              <w:t>у</w:t>
            </w:r>
            <w:r w:rsidRPr="001E6E47">
              <w:t>ального жилищного строительства или сад</w:t>
            </w:r>
            <w:r w:rsidRPr="001E6E47">
              <w:t>о</w:t>
            </w:r>
            <w:r w:rsidRPr="001E6E47">
              <w:t xml:space="preserve">вого дома на земельном участке/ о </w:t>
            </w:r>
            <w:r w:rsidRPr="001E6E47">
              <w:rPr>
                <w:b/>
              </w:rPr>
              <w:t>не соо</w:t>
            </w:r>
            <w:r w:rsidRPr="001E6E47">
              <w:rPr>
                <w:b/>
              </w:rPr>
              <w:t>т</w:t>
            </w:r>
            <w:r w:rsidRPr="001E6E47">
              <w:rPr>
                <w:b/>
              </w:rPr>
              <w:t>ветствии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-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16/0</w:t>
            </w:r>
          </w:p>
          <w:p w:rsidR="001E6E47" w:rsidRPr="001E6E47" w:rsidRDefault="001E6E47" w:rsidP="001E6E47">
            <w:pPr>
              <w:jc w:val="center"/>
            </w:pPr>
            <w:r w:rsidRPr="001E6E47">
              <w:t>требование с 4.08.2018 г.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73/6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4.</w:t>
            </w:r>
          </w:p>
        </w:tc>
        <w:tc>
          <w:tcPr>
            <w:tcW w:w="5133" w:type="dxa"/>
          </w:tcPr>
          <w:p w:rsidR="001E6E47" w:rsidRPr="001E6E47" w:rsidRDefault="001E6E47" w:rsidP="001E6E47">
            <w:r w:rsidRPr="001E6E47">
              <w:t>Подготовлено  разрешений на ввод объектов капитального строительства в эксплуатацию: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30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15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17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</w:p>
        </w:tc>
        <w:tc>
          <w:tcPr>
            <w:tcW w:w="5133" w:type="dxa"/>
          </w:tcPr>
          <w:p w:rsidR="001E6E47" w:rsidRPr="001E6E47" w:rsidRDefault="001E6E47" w:rsidP="001E6E47">
            <w:pPr>
              <w:ind w:left="7" w:firstLine="277"/>
              <w:jc w:val="both"/>
            </w:pPr>
            <w:r w:rsidRPr="001E6E47">
              <w:t xml:space="preserve">Выдано уведомлений </w:t>
            </w:r>
            <w:r w:rsidRPr="001E6E47">
              <w:rPr>
                <w:b/>
              </w:rPr>
              <w:t xml:space="preserve">о соответствии </w:t>
            </w:r>
            <w:r w:rsidRPr="001E6E47">
              <w:t>п</w:t>
            </w:r>
            <w:r w:rsidRPr="001E6E47">
              <w:t>о</w:t>
            </w:r>
            <w:r w:rsidRPr="001E6E47">
              <w:t>строенных или реконструированных объекта индивидуального жилищного строительства или садового дома требованиям законод</w:t>
            </w:r>
            <w:r w:rsidRPr="001E6E47">
              <w:t>а</w:t>
            </w:r>
            <w:r w:rsidRPr="001E6E47">
              <w:t>тельства о градостроительной деятельности</w:t>
            </w:r>
            <w:r w:rsidRPr="001E6E47">
              <w:br/>
              <w:t xml:space="preserve">/о </w:t>
            </w:r>
            <w:r w:rsidRPr="001E6E47">
              <w:rPr>
                <w:b/>
              </w:rPr>
              <w:t>не соответствии</w:t>
            </w:r>
          </w:p>
          <w:p w:rsidR="001E6E47" w:rsidRPr="001E6E47" w:rsidRDefault="001E6E47" w:rsidP="001E6E47"/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-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5/1</w:t>
            </w:r>
          </w:p>
          <w:p w:rsidR="001E6E47" w:rsidRPr="001E6E47" w:rsidRDefault="001E6E47" w:rsidP="001E6E47">
            <w:pPr>
              <w:jc w:val="center"/>
            </w:pPr>
            <w:r w:rsidRPr="001E6E47">
              <w:t>требование с 4.08.2018 г.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18/0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5.</w:t>
            </w:r>
          </w:p>
        </w:tc>
        <w:tc>
          <w:tcPr>
            <w:tcW w:w="5133" w:type="dxa"/>
          </w:tcPr>
          <w:p w:rsidR="001E6E47" w:rsidRPr="001E6E47" w:rsidRDefault="001E6E47" w:rsidP="001E6E47">
            <w:r w:rsidRPr="001E6E47">
              <w:t>Подготовлено  решений по перепланировке квартир (домов) граждан: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5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0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  <w:rPr>
                <w:color w:val="000000"/>
              </w:rPr>
            </w:pPr>
            <w:r w:rsidRPr="001E6E47">
              <w:rPr>
                <w:color w:val="000000"/>
              </w:rPr>
              <w:t>3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6.</w:t>
            </w:r>
          </w:p>
        </w:tc>
        <w:tc>
          <w:tcPr>
            <w:tcW w:w="5133" w:type="dxa"/>
          </w:tcPr>
          <w:p w:rsidR="001E6E47" w:rsidRPr="001E6E47" w:rsidRDefault="001E6E47" w:rsidP="001E6E47">
            <w:r w:rsidRPr="001E6E47">
              <w:t>Подготовлено  распоряжений  администрации Киренского МО: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1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1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-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7.</w:t>
            </w:r>
          </w:p>
        </w:tc>
        <w:tc>
          <w:tcPr>
            <w:tcW w:w="5133" w:type="dxa"/>
          </w:tcPr>
          <w:p w:rsidR="001E6E47" w:rsidRPr="001E6E47" w:rsidRDefault="001E6E47" w:rsidP="001E6E47">
            <w:r w:rsidRPr="001E6E47">
              <w:t xml:space="preserve">Подготовлено  </w:t>
            </w:r>
            <w:r w:rsidRPr="001E6E47">
              <w:rPr>
                <w:b/>
              </w:rPr>
              <w:t xml:space="preserve"> </w:t>
            </w:r>
            <w:r w:rsidRPr="001E6E47">
              <w:t>постановлений администр</w:t>
            </w:r>
            <w:r w:rsidRPr="001E6E47">
              <w:t>а</w:t>
            </w:r>
            <w:r w:rsidRPr="001E6E47">
              <w:t>ции Киренского муниципального образования  о присвоении адреса: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142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84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290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8.</w:t>
            </w:r>
          </w:p>
        </w:tc>
        <w:tc>
          <w:tcPr>
            <w:tcW w:w="5133" w:type="dxa"/>
          </w:tcPr>
          <w:p w:rsidR="001E6E47" w:rsidRPr="001E6E47" w:rsidRDefault="001E6E47" w:rsidP="001E6E47">
            <w:r w:rsidRPr="001E6E47">
              <w:t xml:space="preserve">Подготовлено  </w:t>
            </w:r>
            <w:r w:rsidRPr="001E6E47">
              <w:rPr>
                <w:b/>
              </w:rPr>
              <w:t xml:space="preserve"> </w:t>
            </w:r>
            <w:r w:rsidRPr="001E6E47">
              <w:t>постановлений администр</w:t>
            </w:r>
            <w:r w:rsidRPr="001E6E47">
              <w:t>а</w:t>
            </w:r>
            <w:r w:rsidRPr="001E6E47">
              <w:t xml:space="preserve">ции Киренского муниципального образования  </w:t>
            </w:r>
            <w:r w:rsidRPr="001E6E47">
              <w:lastRenderedPageBreak/>
              <w:t>об утверждении градостроительных планов земельных участков: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lastRenderedPageBreak/>
              <w:t>58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50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19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lastRenderedPageBreak/>
              <w:t>9.</w:t>
            </w:r>
          </w:p>
        </w:tc>
        <w:tc>
          <w:tcPr>
            <w:tcW w:w="5133" w:type="dxa"/>
          </w:tcPr>
          <w:p w:rsidR="001E6E47" w:rsidRPr="001E6E47" w:rsidRDefault="001E6E47" w:rsidP="001E6E47">
            <w:r w:rsidRPr="001E6E47">
              <w:t xml:space="preserve">Подготовлено  </w:t>
            </w:r>
            <w:r w:rsidRPr="001E6E47">
              <w:rPr>
                <w:b/>
              </w:rPr>
              <w:t xml:space="preserve"> </w:t>
            </w:r>
            <w:r w:rsidRPr="001E6E47">
              <w:t>других</w:t>
            </w:r>
            <w:r w:rsidRPr="001E6E47">
              <w:rPr>
                <w:b/>
              </w:rPr>
              <w:t xml:space="preserve"> </w:t>
            </w:r>
            <w:r w:rsidRPr="001E6E47">
              <w:t>постановлений адм</w:t>
            </w:r>
            <w:r w:rsidRPr="001E6E47">
              <w:t>и</w:t>
            </w:r>
            <w:r w:rsidRPr="001E6E47">
              <w:t>нистрации Киренского муниципального обр</w:t>
            </w:r>
            <w:r w:rsidRPr="001E6E47">
              <w:t>а</w:t>
            </w:r>
            <w:r w:rsidRPr="001E6E47">
              <w:t>зования: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21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25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4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10.</w:t>
            </w:r>
          </w:p>
        </w:tc>
        <w:tc>
          <w:tcPr>
            <w:tcW w:w="5133" w:type="dxa"/>
          </w:tcPr>
          <w:p w:rsidR="001E6E47" w:rsidRPr="001E6E47" w:rsidRDefault="001E6E47" w:rsidP="001E6E47">
            <w:r w:rsidRPr="001E6E47">
              <w:t>Подготовлено и утверждено  градостроител</w:t>
            </w:r>
            <w:r w:rsidRPr="001E6E47">
              <w:t>ь</w:t>
            </w:r>
            <w:r w:rsidRPr="001E6E47">
              <w:t>ных планов земельного участка: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58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50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19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11.</w:t>
            </w:r>
          </w:p>
        </w:tc>
        <w:tc>
          <w:tcPr>
            <w:tcW w:w="5133" w:type="dxa"/>
          </w:tcPr>
          <w:p w:rsidR="001E6E47" w:rsidRPr="001E6E47" w:rsidRDefault="001E6E47" w:rsidP="001E6E47">
            <w:r w:rsidRPr="001E6E47">
              <w:t xml:space="preserve">Подготовлены и согласованы </w:t>
            </w:r>
            <w:r w:rsidRPr="001E6E47">
              <w:rPr>
                <w:b/>
              </w:rPr>
              <w:t xml:space="preserve"> </w:t>
            </w:r>
            <w:r w:rsidRPr="001E6E47">
              <w:t>схемы расп</w:t>
            </w:r>
            <w:r w:rsidRPr="001E6E47">
              <w:t>о</w:t>
            </w:r>
            <w:r w:rsidRPr="001E6E47">
              <w:t>ложения земельных участков для договоров аренды на территории Киренского МО: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140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128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107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12.</w:t>
            </w:r>
          </w:p>
        </w:tc>
        <w:tc>
          <w:tcPr>
            <w:tcW w:w="5133" w:type="dxa"/>
          </w:tcPr>
          <w:p w:rsidR="001E6E47" w:rsidRPr="001E6E47" w:rsidRDefault="001E6E47" w:rsidP="001E6E47">
            <w:r w:rsidRPr="001E6E47">
              <w:t>Подготовлена документация и согласованы места размещения  железо-бетонных канал</w:t>
            </w:r>
            <w:r w:rsidRPr="001E6E47">
              <w:t>и</w:t>
            </w:r>
            <w:r w:rsidRPr="001E6E47">
              <w:t>зационных выгребных ям (улучшение прож</w:t>
            </w:r>
            <w:r w:rsidRPr="001E6E47">
              <w:t>и</w:t>
            </w:r>
            <w:r w:rsidRPr="001E6E47">
              <w:t>вания граждан)/ площадки ТКО шт.: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24/12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26/-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25/282</w:t>
            </w:r>
          </w:p>
        </w:tc>
      </w:tr>
      <w:tr w:rsidR="001E6E47" w:rsidRPr="001E6E47" w:rsidTr="001E6E47">
        <w:trPr>
          <w:trHeight w:val="1455"/>
        </w:trPr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13.</w:t>
            </w:r>
          </w:p>
        </w:tc>
        <w:tc>
          <w:tcPr>
            <w:tcW w:w="5133" w:type="dxa"/>
          </w:tcPr>
          <w:p w:rsidR="001E6E47" w:rsidRPr="001E6E47" w:rsidRDefault="001E6E47" w:rsidP="001E6E47">
            <w:r w:rsidRPr="001E6E47">
              <w:t>Подготовлена документация и согласованы участки трасс тепло-водоснабжения ремонт</w:t>
            </w:r>
            <w:r w:rsidRPr="001E6E47">
              <w:t>и</w:t>
            </w:r>
            <w:r w:rsidRPr="001E6E47">
              <w:t>руемых и прокладываемых вновь предпр</w:t>
            </w:r>
            <w:r w:rsidRPr="001E6E47">
              <w:t>и</w:t>
            </w:r>
            <w:r w:rsidRPr="001E6E47">
              <w:t>ятиями и гражданами, шт.: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11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21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7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14.</w:t>
            </w:r>
          </w:p>
        </w:tc>
        <w:tc>
          <w:tcPr>
            <w:tcW w:w="5133" w:type="dxa"/>
          </w:tcPr>
          <w:p w:rsidR="001E6E47" w:rsidRPr="001E6E47" w:rsidRDefault="001E6E47" w:rsidP="001E6E47">
            <w:r w:rsidRPr="001E6E47">
              <w:t>Выдано  справок: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36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2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38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15.</w:t>
            </w:r>
          </w:p>
        </w:tc>
        <w:tc>
          <w:tcPr>
            <w:tcW w:w="5133" w:type="dxa"/>
          </w:tcPr>
          <w:p w:rsidR="001E6E47" w:rsidRPr="001E6E47" w:rsidRDefault="001E6E47" w:rsidP="001E6E47">
            <w:r w:rsidRPr="001E6E47">
              <w:t>Составлено и вручено предписаний организ</w:t>
            </w:r>
            <w:r w:rsidRPr="001E6E47">
              <w:t>а</w:t>
            </w:r>
            <w:r w:rsidRPr="001E6E47">
              <w:t>циям и гражданам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21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9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14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16.</w:t>
            </w:r>
          </w:p>
        </w:tc>
        <w:tc>
          <w:tcPr>
            <w:tcW w:w="5133" w:type="dxa"/>
          </w:tcPr>
          <w:p w:rsidR="001E6E47" w:rsidRPr="001E6E47" w:rsidRDefault="001E6E47" w:rsidP="001E6E47">
            <w:r w:rsidRPr="001E6E47">
              <w:t>Внесений изменений в Правила землепольз</w:t>
            </w:r>
            <w:r w:rsidRPr="001E6E47">
              <w:t>о</w:t>
            </w:r>
            <w:r w:rsidRPr="001E6E47">
              <w:t>вания и застройки Киренского муниципал</w:t>
            </w:r>
            <w:r w:rsidRPr="001E6E47">
              <w:t>ь</w:t>
            </w:r>
            <w:r w:rsidRPr="001E6E47">
              <w:t>ного образования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5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6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6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17.</w:t>
            </w:r>
          </w:p>
        </w:tc>
        <w:tc>
          <w:tcPr>
            <w:tcW w:w="5133" w:type="dxa"/>
          </w:tcPr>
          <w:p w:rsidR="001E6E47" w:rsidRPr="001E6E47" w:rsidRDefault="001E6E47" w:rsidP="001E6E47">
            <w:r w:rsidRPr="001E6E47">
              <w:t>Количество выданных  разрешений на усло</w:t>
            </w:r>
            <w:r w:rsidRPr="001E6E47">
              <w:t>в</w:t>
            </w:r>
            <w:r w:rsidRPr="001E6E47">
              <w:t>но разрешенные виды использования земел</w:t>
            </w:r>
            <w:r w:rsidRPr="001E6E47">
              <w:t>ь</w:t>
            </w:r>
            <w:r w:rsidRPr="001E6E47">
              <w:t>ных участков или  разрешения на отклонение от предельных параметров разрешенного строительства с информированием населения через СМИ, проведением публичных слуш</w:t>
            </w:r>
            <w:r w:rsidRPr="001E6E47">
              <w:t>а</w:t>
            </w:r>
            <w:r w:rsidRPr="001E6E47">
              <w:t>ний, печати результатов.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10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14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22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18.</w:t>
            </w:r>
          </w:p>
        </w:tc>
        <w:tc>
          <w:tcPr>
            <w:tcW w:w="5133" w:type="dxa"/>
          </w:tcPr>
          <w:p w:rsidR="001E6E47" w:rsidRPr="001E6E47" w:rsidRDefault="001E6E47" w:rsidP="001E6E47">
            <w:r w:rsidRPr="001E6E47">
              <w:t>Проведено публичных слушаний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11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11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16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19.</w:t>
            </w:r>
          </w:p>
        </w:tc>
        <w:tc>
          <w:tcPr>
            <w:tcW w:w="5133" w:type="dxa"/>
          </w:tcPr>
          <w:p w:rsidR="001E6E47" w:rsidRPr="001E6E47" w:rsidRDefault="001E6E47" w:rsidP="001E6E47">
            <w:pPr>
              <w:jc w:val="both"/>
            </w:pPr>
            <w:r w:rsidRPr="001E6E47">
              <w:t>Выдано  заключений, подтверждающих н</w:t>
            </w:r>
            <w:r w:rsidRPr="001E6E47">
              <w:t>а</w:t>
            </w:r>
            <w:r w:rsidRPr="001E6E47">
              <w:t>хождение земельного участка в соответс</w:t>
            </w:r>
            <w:r w:rsidRPr="001E6E47">
              <w:t>т</w:t>
            </w:r>
            <w:r w:rsidRPr="001E6E47">
              <w:t>вующей территориальной зоне с приложен</w:t>
            </w:r>
            <w:r w:rsidRPr="001E6E47">
              <w:t>и</w:t>
            </w:r>
            <w:r w:rsidRPr="001E6E47">
              <w:t>ем копий фрагментов правил землепользов</w:t>
            </w:r>
            <w:r w:rsidRPr="001E6E47">
              <w:t>а</w:t>
            </w:r>
            <w:r w:rsidRPr="001E6E47">
              <w:t>ния и застройки, содержащего виды разр</w:t>
            </w:r>
            <w:r w:rsidRPr="001E6E47">
              <w:t>е</w:t>
            </w:r>
            <w:r w:rsidRPr="001E6E47">
              <w:t xml:space="preserve">шенного использования земельного участка. 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13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18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15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20.</w:t>
            </w:r>
          </w:p>
        </w:tc>
        <w:tc>
          <w:tcPr>
            <w:tcW w:w="5133" w:type="dxa"/>
          </w:tcPr>
          <w:p w:rsidR="001E6E47" w:rsidRPr="001E6E47" w:rsidRDefault="001E6E47" w:rsidP="001E6E47">
            <w:pPr>
              <w:jc w:val="both"/>
            </w:pPr>
            <w:r w:rsidRPr="001E6E47">
              <w:t>Проведено публичных слушаний по вопросам внесений изменений в Правила землепольз</w:t>
            </w:r>
            <w:r w:rsidRPr="001E6E47">
              <w:t>о</w:t>
            </w:r>
            <w:r w:rsidRPr="001E6E47">
              <w:t>вания и застройки Киренского муниципал</w:t>
            </w:r>
            <w:r w:rsidRPr="001E6E47">
              <w:t>ь</w:t>
            </w:r>
            <w:r w:rsidRPr="001E6E47">
              <w:t>ного образования, предоставления разреш</w:t>
            </w:r>
            <w:r w:rsidRPr="001E6E47">
              <w:t>е</w:t>
            </w:r>
            <w:r w:rsidRPr="001E6E47">
              <w:t>ний на условно разрешенные виды использ</w:t>
            </w:r>
            <w:r w:rsidRPr="001E6E47">
              <w:t>о</w:t>
            </w:r>
            <w:r w:rsidRPr="001E6E47">
              <w:t>вания земельных участков или  разрешения на отклонение от предельных параметров разрешенного строительства.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7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10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4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21.</w:t>
            </w:r>
          </w:p>
        </w:tc>
        <w:tc>
          <w:tcPr>
            <w:tcW w:w="5133" w:type="dxa"/>
          </w:tcPr>
          <w:p w:rsidR="001E6E47" w:rsidRPr="001E6E47" w:rsidRDefault="001E6E47" w:rsidP="001E6E47">
            <w:pPr>
              <w:jc w:val="both"/>
            </w:pPr>
            <w:r w:rsidRPr="001E6E47">
              <w:t>Подготовка документов (локально-сметные расчеты, обоснование начальной (максимал</w:t>
            </w:r>
            <w:r w:rsidRPr="001E6E47">
              <w:t>ь</w:t>
            </w:r>
            <w:r w:rsidRPr="001E6E47">
              <w:t>ной) цены контракта, ведомости объемов р</w:t>
            </w:r>
            <w:r w:rsidRPr="001E6E47">
              <w:t>а</w:t>
            </w:r>
            <w:r w:rsidRPr="001E6E47">
              <w:t>бот, технические задания) для проведения муниципальных закупок и заключения дог</w:t>
            </w:r>
            <w:r w:rsidRPr="001E6E47">
              <w:t>о</w:t>
            </w:r>
            <w:r w:rsidRPr="001E6E47">
              <w:lastRenderedPageBreak/>
              <w:t>воров.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lastRenderedPageBreak/>
              <w:t>23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29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39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lastRenderedPageBreak/>
              <w:t>22.</w:t>
            </w:r>
          </w:p>
        </w:tc>
        <w:tc>
          <w:tcPr>
            <w:tcW w:w="5133" w:type="dxa"/>
          </w:tcPr>
          <w:p w:rsidR="001E6E47" w:rsidRPr="001E6E47" w:rsidRDefault="001E6E47" w:rsidP="001E6E47">
            <w:pPr>
              <w:jc w:val="both"/>
            </w:pPr>
            <w:r w:rsidRPr="001E6E47">
              <w:rPr>
                <w:shd w:val="clear" w:color="auto" w:fill="FFFFFF"/>
              </w:rPr>
              <w:t>Выдано актов освидетельствования провед</w:t>
            </w:r>
            <w:r w:rsidRPr="001E6E47">
              <w:rPr>
                <w:shd w:val="clear" w:color="auto" w:fill="FFFFFF"/>
              </w:rPr>
              <w:t>е</w:t>
            </w:r>
            <w:r w:rsidRPr="001E6E47">
              <w:rPr>
                <w:shd w:val="clear" w:color="auto" w:fill="FFFFFF"/>
              </w:rPr>
              <w:t>ния основных работ по строительству объекта индивидуального жилищного строительства (монтаж фундамента, возведение стен и кро</w:t>
            </w:r>
            <w:r w:rsidRPr="001E6E47">
              <w:rPr>
                <w:shd w:val="clear" w:color="auto" w:fill="FFFFFF"/>
              </w:rPr>
              <w:t>в</w:t>
            </w:r>
            <w:r w:rsidRPr="001E6E47">
              <w:rPr>
                <w:shd w:val="clear" w:color="auto" w:fill="FFFFFF"/>
              </w:rPr>
              <w:t>ли) или проведение работ по реконструкции объекта индивидуального жилищного стро</w:t>
            </w:r>
            <w:r w:rsidRPr="001E6E47">
              <w:rPr>
                <w:shd w:val="clear" w:color="auto" w:fill="FFFFFF"/>
              </w:rPr>
              <w:t>и</w:t>
            </w:r>
            <w:r w:rsidRPr="001E6E47">
              <w:rPr>
                <w:shd w:val="clear" w:color="auto" w:fill="FFFFFF"/>
              </w:rPr>
              <w:t>тельства, в результате которых общая пл</w:t>
            </w:r>
            <w:r w:rsidRPr="001E6E47">
              <w:rPr>
                <w:shd w:val="clear" w:color="auto" w:fill="FFFFFF"/>
              </w:rPr>
              <w:t>о</w:t>
            </w:r>
            <w:r w:rsidRPr="001E6E47">
              <w:rPr>
                <w:shd w:val="clear" w:color="auto" w:fill="FFFFFF"/>
              </w:rPr>
              <w:t>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3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2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4</w:t>
            </w:r>
          </w:p>
        </w:tc>
      </w:tr>
      <w:tr w:rsidR="001E6E47" w:rsidRPr="001E6E47" w:rsidTr="001E6E47">
        <w:tc>
          <w:tcPr>
            <w:tcW w:w="560" w:type="dxa"/>
          </w:tcPr>
          <w:p w:rsidR="001E6E47" w:rsidRPr="001E6E47" w:rsidRDefault="001E6E47" w:rsidP="001E6E47">
            <w:pPr>
              <w:jc w:val="both"/>
            </w:pPr>
            <w:r w:rsidRPr="001E6E47">
              <w:t>23.</w:t>
            </w:r>
          </w:p>
        </w:tc>
        <w:tc>
          <w:tcPr>
            <w:tcW w:w="5133" w:type="dxa"/>
          </w:tcPr>
          <w:p w:rsidR="001E6E47" w:rsidRPr="001E6E47" w:rsidRDefault="001E6E47" w:rsidP="001E6E47">
            <w:pPr>
              <w:jc w:val="both"/>
            </w:pPr>
            <w:r w:rsidRPr="001E6E47">
              <w:t>Подготовка документации для прохождения достоверности определения сметной стоим</w:t>
            </w:r>
            <w:r w:rsidRPr="001E6E47">
              <w:t>о</w:t>
            </w:r>
            <w:r w:rsidRPr="001E6E47">
              <w:t>сти объектов строительства и  капитального ремонта ГАУИО «Ирэкспертиза»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4</w:t>
            </w:r>
          </w:p>
        </w:tc>
        <w:tc>
          <w:tcPr>
            <w:tcW w:w="1373" w:type="dxa"/>
          </w:tcPr>
          <w:p w:rsidR="001E6E47" w:rsidRPr="001E6E47" w:rsidRDefault="001E6E47" w:rsidP="001E6E47">
            <w:pPr>
              <w:jc w:val="center"/>
            </w:pPr>
            <w:r w:rsidRPr="001E6E47">
              <w:t>8</w:t>
            </w:r>
          </w:p>
        </w:tc>
        <w:tc>
          <w:tcPr>
            <w:tcW w:w="939" w:type="dxa"/>
          </w:tcPr>
          <w:p w:rsidR="001E6E47" w:rsidRPr="001E6E47" w:rsidRDefault="001E6E47" w:rsidP="001E6E47">
            <w:pPr>
              <w:jc w:val="center"/>
            </w:pPr>
            <w:r w:rsidRPr="001E6E47">
              <w:t>4</w:t>
            </w:r>
          </w:p>
        </w:tc>
      </w:tr>
    </w:tbl>
    <w:p w:rsidR="00D87F0F" w:rsidRDefault="00D87F0F" w:rsidP="00D65C96">
      <w:pPr>
        <w:ind w:firstLine="567"/>
        <w:rPr>
          <w:shd w:val="clear" w:color="auto" w:fill="FFFFFF"/>
        </w:rPr>
      </w:pPr>
    </w:p>
    <w:p w:rsidR="001E6E47" w:rsidRPr="001E6E47" w:rsidRDefault="00D65C96" w:rsidP="00D65C96">
      <w:pPr>
        <w:ind w:firstLine="567"/>
      </w:pPr>
      <w:r w:rsidRPr="00D65C96">
        <w:t>Кроме того</w:t>
      </w:r>
      <w:r w:rsidR="001E6E47" w:rsidRPr="00D65C96">
        <w:t xml:space="preserve"> главн</w:t>
      </w:r>
      <w:r w:rsidRPr="00D65C96">
        <w:t>ым</w:t>
      </w:r>
      <w:r w:rsidR="001E6E47" w:rsidRPr="00D65C96">
        <w:t xml:space="preserve"> специалист</w:t>
      </w:r>
      <w:r w:rsidRPr="00D65C96">
        <w:t>ом</w:t>
      </w:r>
      <w:r w:rsidR="001E6E47" w:rsidRPr="00D65C96">
        <w:t xml:space="preserve"> ценообразования и сметного нормирования в строител</w:t>
      </w:r>
      <w:r w:rsidR="001E6E47" w:rsidRPr="00D65C96">
        <w:t>ь</w:t>
      </w:r>
      <w:r w:rsidR="001E6E47" w:rsidRPr="00D65C96">
        <w:t xml:space="preserve">стве архитектурно-строительного отдела </w:t>
      </w:r>
      <w:r>
        <w:t>в</w:t>
      </w:r>
      <w:r w:rsidR="001E6E47" w:rsidRPr="001E6E47">
        <w:t xml:space="preserve"> период с 01 января 2019 по 31 декабря 2019 года  были подготовлены документы (локально-сметные расчеты, ведомости объемов работ, технические з</w:t>
      </w:r>
      <w:r w:rsidR="001E6E47" w:rsidRPr="001E6E47">
        <w:t>а</w:t>
      </w:r>
      <w:r w:rsidR="001E6E47" w:rsidRPr="001E6E47">
        <w:t>дания) для проведения муниципальных заказов и заключения договоров, в т.ч.:</w:t>
      </w:r>
    </w:p>
    <w:p w:rsidR="001E6E47" w:rsidRPr="001E6E47" w:rsidRDefault="001E6E47" w:rsidP="001E6E47">
      <w:r w:rsidRPr="001E6E47">
        <w:t>1. Текущий ремонт асфальтобетонного покрытия автомобильной дороги по улице Каландарашв</w:t>
      </w:r>
      <w:r w:rsidRPr="001E6E47">
        <w:t>и</w:t>
      </w:r>
      <w:r w:rsidRPr="001E6E47">
        <w:t>ли мкр. Центральный Киренского муниципального образования;</w:t>
      </w:r>
    </w:p>
    <w:p w:rsidR="001E6E47" w:rsidRPr="001E6E47" w:rsidRDefault="001E6E47" w:rsidP="001E6E47">
      <w:r w:rsidRPr="001E6E47">
        <w:t>2. Выполнение работ по ремонту асфальтобетонного покрытия автомобильных дорог ул. Комм</w:t>
      </w:r>
      <w:r w:rsidRPr="001E6E47">
        <w:t>у</w:t>
      </w:r>
      <w:r w:rsidRPr="001E6E47">
        <w:t>нистическая мкр. Центральный Киренского муниципального образования </w:t>
      </w:r>
    </w:p>
    <w:p w:rsidR="001E6E47" w:rsidRPr="001E6E47" w:rsidRDefault="001E6E47" w:rsidP="001E6E47">
      <w:r w:rsidRPr="001E6E47">
        <w:t>3. Выполнение работ по ямочному ремонту автобусного маршрута Киренского МО</w:t>
      </w:r>
    </w:p>
    <w:p w:rsidR="001E6E47" w:rsidRPr="001E6E47" w:rsidRDefault="001E6E47" w:rsidP="001E6E47">
      <w:r w:rsidRPr="001E6E47">
        <w:t>4. Выполнение работ по ремонту деревянной лестницы для спуска к паромной переправе г.Киренск- м-н Гарь</w:t>
      </w:r>
    </w:p>
    <w:p w:rsidR="001E6E47" w:rsidRPr="001E6E47" w:rsidRDefault="001E6E47" w:rsidP="001E6E47">
      <w:r w:rsidRPr="001E6E47">
        <w:t>5. Выполнение работ по ремонту пешеходного перехода через р.Телячиха мкр.Мельничный К</w:t>
      </w:r>
      <w:r w:rsidRPr="001E6E47">
        <w:t>и</w:t>
      </w:r>
      <w:r w:rsidRPr="001E6E47">
        <w:t>ренского МО</w:t>
      </w:r>
    </w:p>
    <w:p w:rsidR="001E6E47" w:rsidRPr="001E6E47" w:rsidRDefault="001E6E47" w:rsidP="001E6E47">
      <w:r w:rsidRPr="001E6E47">
        <w:t>6. Выполнение работ по ремонту металлического ограждения по ул.Подгорная Киренского МО</w:t>
      </w:r>
    </w:p>
    <w:p w:rsidR="001E6E47" w:rsidRPr="001E6E47" w:rsidRDefault="001E6E47" w:rsidP="001E6E47">
      <w:r w:rsidRPr="001E6E47">
        <w:t>7. Выполнение работ по покраске остановок на территории Киренского МО (15 штук)</w:t>
      </w:r>
    </w:p>
    <w:p w:rsidR="001E6E47" w:rsidRPr="001E6E47" w:rsidRDefault="001E6E47" w:rsidP="001E6E47">
      <w:r w:rsidRPr="001E6E47">
        <w:t>8. Выполнение работ по ремонту водонапорной башни мкр. Пролетарский Киренского МО </w:t>
      </w:r>
    </w:p>
    <w:p w:rsidR="001E6E47" w:rsidRPr="001E6E47" w:rsidRDefault="001E6E47" w:rsidP="001E6E47">
      <w:r w:rsidRPr="001E6E47">
        <w:t>9. Текущий ремонт участков автомобильных дорог общего пользования местного значения общей протяженностью 1510 метров, включающий: ул.2-ая Молодежная 169 метров (от пересечения с ул.Якутская до ул.2-ая Лесная), ул. 2-ая Лесная 268 метров (от пересечения с ул. 2-ая Молодежная до ул.Новая), ул.Новая 1073 метра (от пересечения с ул. 2-ая Лесная до границы г.Киренска)</w:t>
      </w:r>
    </w:p>
    <w:p w:rsidR="001E6E47" w:rsidRPr="001E6E47" w:rsidRDefault="001E6E47" w:rsidP="001E6E47">
      <w:r w:rsidRPr="001E6E47">
        <w:t>10. Устройство ливневой канализации по ул.Гастелло Киренского МО</w:t>
      </w:r>
    </w:p>
    <w:p w:rsidR="001E6E47" w:rsidRPr="001E6E47" w:rsidRDefault="001E6E47" w:rsidP="001E6E47">
      <w:r w:rsidRPr="001E6E47">
        <w:t>11. Устройство пешеходных мостков на ледовой переправе через р.Киренга м-н Гарь</w:t>
      </w:r>
    </w:p>
    <w:p w:rsidR="001E6E47" w:rsidRPr="001E6E47" w:rsidRDefault="001E6E47" w:rsidP="001E6E47">
      <w:r w:rsidRPr="001E6E47">
        <w:t xml:space="preserve">12. Устройство пешеходных мостков на ледовой переправе через р.Лена м-н Мельничный  </w:t>
      </w:r>
    </w:p>
    <w:p w:rsidR="001E6E47" w:rsidRPr="001E6E47" w:rsidRDefault="001E6E47" w:rsidP="001E6E47">
      <w:r w:rsidRPr="001E6E47">
        <w:t>13. Устройство пешеходных мостков на ледовой переправе через р.Лена м-н Пролетарский</w:t>
      </w:r>
    </w:p>
    <w:p w:rsidR="001E6E47" w:rsidRPr="001E6E47" w:rsidRDefault="001E6E47" w:rsidP="001E6E47">
      <w:r w:rsidRPr="001E6E47">
        <w:t>14. Выполнение работ по устройству деревянного ограждения  территории скотомогильника</w:t>
      </w:r>
    </w:p>
    <w:p w:rsidR="001E6E47" w:rsidRPr="001E6E47" w:rsidRDefault="001E6E47" w:rsidP="001E6E47">
      <w:r w:rsidRPr="001E6E47">
        <w:t>15. Обустройство пешеходных переходов: г.Киренск, мкр.Центральный, ул.Алексеева (напротив «МКОУ СОШ №1»), г.Киренск, мкр. Мельничный, ул.Трудовых резервов («МКОУ СОШ №3»)</w:t>
      </w:r>
    </w:p>
    <w:p w:rsidR="001E6E47" w:rsidRPr="001E6E47" w:rsidRDefault="001E6E47" w:rsidP="001E6E47">
      <w:r w:rsidRPr="001E6E47">
        <w:t>16. Разборка здания по адресу: ул.Коммунистическая,30</w:t>
      </w:r>
    </w:p>
    <w:p w:rsidR="001E6E47" w:rsidRPr="001E6E47" w:rsidRDefault="001E6E47" w:rsidP="001E6E47">
      <w:r w:rsidRPr="001E6E47">
        <w:t>17. Выполнение текущего ремонта гаражей для служебных автомобилей администрации Кире</w:t>
      </w:r>
      <w:r w:rsidRPr="001E6E47">
        <w:t>н</w:t>
      </w:r>
      <w:r w:rsidRPr="001E6E47">
        <w:t>ского городского поселения</w:t>
      </w:r>
    </w:p>
    <w:p w:rsidR="001E6E47" w:rsidRPr="001E6E47" w:rsidRDefault="001E6E47" w:rsidP="001E6E47">
      <w:r w:rsidRPr="001E6E47">
        <w:t>18. Выполнение работ по ремонту кабинетов здания администрации Киренского городского пос</w:t>
      </w:r>
      <w:r w:rsidRPr="001E6E47">
        <w:t>е</w:t>
      </w:r>
      <w:r w:rsidRPr="001E6E47">
        <w:t>ления, расположенного по адресу ул. Коммунистическая 14</w:t>
      </w:r>
    </w:p>
    <w:p w:rsidR="001E6E47" w:rsidRPr="001E6E47" w:rsidRDefault="001E6E47" w:rsidP="001E6E47">
      <w:r w:rsidRPr="001E6E47">
        <w:t>19. Выполнение работ по ремонту пешеходного ограждения по ул.Комарова Киренского МО</w:t>
      </w:r>
    </w:p>
    <w:p w:rsidR="001E6E47" w:rsidRPr="001E6E47" w:rsidRDefault="001E6E47" w:rsidP="001E6E47">
      <w:r w:rsidRPr="001E6E47">
        <w:lastRenderedPageBreak/>
        <w:t>20. Выполнение работ по ремонту  стелы «Киренск» на территории Киренского МО</w:t>
      </w:r>
    </w:p>
    <w:p w:rsidR="001E6E47" w:rsidRPr="001E6E47" w:rsidRDefault="001E6E47" w:rsidP="001E6E47">
      <w:r w:rsidRPr="001E6E47">
        <w:t>21. Устройство площадок под ТКО для 4-х контейнеров (с площадкой под крупный бытовой м</w:t>
      </w:r>
      <w:r w:rsidRPr="001E6E47">
        <w:t>у</w:t>
      </w:r>
      <w:r w:rsidRPr="001E6E47">
        <w:t>сор).</w:t>
      </w:r>
    </w:p>
    <w:p w:rsidR="001E6E47" w:rsidRPr="001E6E47" w:rsidRDefault="001E6E47" w:rsidP="001E6E47">
      <w:r w:rsidRPr="001E6E47">
        <w:t>22. Устройство деревянного туалета на территории городского парка</w:t>
      </w:r>
    </w:p>
    <w:p w:rsidR="001E6E47" w:rsidRPr="001E6E47" w:rsidRDefault="001E6E47" w:rsidP="001E6E47">
      <w:r w:rsidRPr="001E6E47">
        <w:t>23. Поставка  малых архитектурных форм для благоустройства  общественной территории «Наб</w:t>
      </w:r>
      <w:r w:rsidRPr="001E6E47">
        <w:t>е</w:t>
      </w:r>
      <w:r w:rsidRPr="001E6E47">
        <w:t>режная №2», расположенной по адресу: Иркутская область, Киренский район, г.Киренск, мкр. Центральный, ул. Ленрабочих.</w:t>
      </w:r>
    </w:p>
    <w:p w:rsidR="001E6E47" w:rsidRPr="001E6E47" w:rsidRDefault="001E6E47" w:rsidP="001E6E47">
      <w:r w:rsidRPr="001E6E47">
        <w:t>24. Выполнение работ по благоустройству общественной территории "Набережная №2", распол</w:t>
      </w:r>
      <w:r w:rsidRPr="001E6E47">
        <w:t>о</w:t>
      </w:r>
      <w:r w:rsidRPr="001E6E47">
        <w:t>женной по адресу: Иркутская область, Киренский район, г.Киренск, мкр. Центральный, ул.Ленрабочих</w:t>
      </w:r>
    </w:p>
    <w:p w:rsidR="001E6E47" w:rsidRPr="001E6E47" w:rsidRDefault="001E6E47" w:rsidP="001E6E47">
      <w:r w:rsidRPr="001E6E47">
        <w:t>25. Поставка  малых архитектурных форм для благоустройства общественной территории «Горо</w:t>
      </w:r>
      <w:r w:rsidRPr="001E6E47">
        <w:t>д</w:t>
      </w:r>
      <w:r w:rsidRPr="001E6E47">
        <w:t>ской парк», расположенной по адресу: Иркутская область, Киренский район, г. Киренск, мкр. Це</w:t>
      </w:r>
      <w:r w:rsidRPr="001E6E47">
        <w:t>н</w:t>
      </w:r>
      <w:r w:rsidRPr="001E6E47">
        <w:t>тральный, ул. Ленина, 27.</w:t>
      </w:r>
    </w:p>
    <w:p w:rsidR="001E6E47" w:rsidRPr="001E6E47" w:rsidRDefault="001E6E47" w:rsidP="001E6E47">
      <w:pPr>
        <w:rPr>
          <w:b/>
        </w:rPr>
      </w:pPr>
      <w:r w:rsidRPr="001E6E47">
        <w:t>26.</w:t>
      </w:r>
      <w:r w:rsidRPr="001E6E47">
        <w:rPr>
          <w:b/>
        </w:rPr>
        <w:t xml:space="preserve"> </w:t>
      </w:r>
      <w:r w:rsidRPr="001E6E47">
        <w:t>Поставка светильников на опоре для благоустройства общественной территории «Городской парк», расположенной по адресу: Иркутская область, г. Киренск, микрорайон «Центральный», ул. Ленина,27.</w:t>
      </w:r>
      <w:r w:rsidRPr="001E6E47">
        <w:rPr>
          <w:b/>
        </w:rPr>
        <w:t xml:space="preserve"> </w:t>
      </w:r>
    </w:p>
    <w:p w:rsidR="001E6E47" w:rsidRPr="001E6E47" w:rsidRDefault="001E6E47" w:rsidP="001E6E47">
      <w:r w:rsidRPr="001E6E47">
        <w:t>27. Выполнение работ по благоустройству общественной территории "Городской парк", распол</w:t>
      </w:r>
      <w:r w:rsidRPr="001E6E47">
        <w:t>о</w:t>
      </w:r>
      <w:r w:rsidRPr="001E6E47">
        <w:t>женной по адресу: Иркутская область, г.Киренск, микрорайон "Центральный", ул.Ленина,27</w:t>
      </w:r>
    </w:p>
    <w:p w:rsidR="001E6E47" w:rsidRPr="001E6E47" w:rsidRDefault="001E6E47" w:rsidP="001E6E47">
      <w:r w:rsidRPr="001E6E47">
        <w:t>28. Поставка ограждения для благоустройства общественной территории "Парк речников", расп</w:t>
      </w:r>
      <w:r w:rsidRPr="001E6E47">
        <w:t>о</w:t>
      </w:r>
      <w:r w:rsidRPr="001E6E47">
        <w:t>ложенный по адресу: Иркутская область, Киренский район, г. Киренск, мкр. Мельничный, ул. Партизанская.</w:t>
      </w:r>
    </w:p>
    <w:p w:rsidR="001E6E47" w:rsidRPr="001E6E47" w:rsidRDefault="001E6E47" w:rsidP="001E6E47">
      <w:r w:rsidRPr="001E6E47">
        <w:t>29. Выполнение работ по благоустройству общественной территории "Парк Речников" распол</w:t>
      </w:r>
      <w:r w:rsidRPr="001E6E47">
        <w:t>о</w:t>
      </w:r>
      <w:r w:rsidRPr="001E6E47">
        <w:t>женной по адресу: Иркутская область, г.Киренск, микрорайон "Мельничный" </w:t>
      </w:r>
    </w:p>
    <w:p w:rsidR="001E6E47" w:rsidRPr="001E6E47" w:rsidRDefault="001E6E47" w:rsidP="001E6E47">
      <w:r w:rsidRPr="001E6E47">
        <w:t xml:space="preserve">30. Выполнение работ по реконструкции улицы Комарова Иркутская область Киренский район г. Киренск (проводилась сверка фактически выполненных объемов работ с указанными объемами работ  в проектно-сметной документации, ежемесячная проверка актов выполненных работ по формам КС-2 и КС-3 подрядчиков, подведение итогов при сдаче объекта).  </w:t>
      </w:r>
    </w:p>
    <w:p w:rsidR="001E6E47" w:rsidRPr="001E6E47" w:rsidRDefault="001E6E47" w:rsidP="001E6E47">
      <w:pPr>
        <w:jc w:val="both"/>
        <w:rPr>
          <w:b/>
        </w:rPr>
      </w:pPr>
      <w:r w:rsidRPr="001E6E47">
        <w:rPr>
          <w:b/>
        </w:rPr>
        <w:t>Были подготовлены локально-сметные расчеты для нужд МКУ "КДЦ "Современник":</w:t>
      </w:r>
    </w:p>
    <w:p w:rsidR="001E6E47" w:rsidRPr="001E6E47" w:rsidRDefault="001E6E47" w:rsidP="001E6E47">
      <w:pPr>
        <w:jc w:val="both"/>
      </w:pPr>
      <w:r w:rsidRPr="001E6E47">
        <w:t>1. Выполнение работ по установке металлических печей в здании клуба с. Никольск</w:t>
      </w:r>
    </w:p>
    <w:p w:rsidR="001E6E47" w:rsidRPr="001E6E47" w:rsidRDefault="001E6E47" w:rsidP="001E6E47">
      <w:pPr>
        <w:jc w:val="both"/>
      </w:pPr>
      <w:r w:rsidRPr="001E6E47">
        <w:t>2. Выполнение работ по монтажу снегозадержателей на крыше здания ДК "Современник"</w:t>
      </w:r>
    </w:p>
    <w:p w:rsidR="001E6E47" w:rsidRPr="001E6E47" w:rsidRDefault="001E6E47" w:rsidP="001E6E47">
      <w:pPr>
        <w:jc w:val="both"/>
      </w:pPr>
      <w:r w:rsidRPr="001E6E47">
        <w:t>3. Устройство деревянного туалета на территории ДК "Мир"</w:t>
      </w:r>
    </w:p>
    <w:p w:rsidR="001E6E47" w:rsidRPr="001E6E47" w:rsidRDefault="001E6E47" w:rsidP="001E6E47">
      <w:pPr>
        <w:jc w:val="both"/>
      </w:pPr>
      <w:r w:rsidRPr="001E6E47">
        <w:t>4. Выполнение ремонтных работ (текущего ремонта) в отношении здания ЦКР (Центра культурн</w:t>
      </w:r>
      <w:r w:rsidRPr="001E6E47">
        <w:t>о</w:t>
      </w:r>
      <w:r w:rsidRPr="001E6E47">
        <w:t>го развития) «Современник» (Муниципальное казённое учреждение «Культурно-досуговый центр «Современник» Киренского муниципального образования).</w:t>
      </w:r>
    </w:p>
    <w:p w:rsidR="001E6E47" w:rsidRPr="001E6E47" w:rsidRDefault="001E6E47" w:rsidP="001E6E47">
      <w:pPr>
        <w:jc w:val="both"/>
      </w:pPr>
      <w:r w:rsidRPr="001E6E47">
        <w:t>5. Выполнение работ по текущему ремонту крыши ЦКР "Современник"</w:t>
      </w:r>
    </w:p>
    <w:p w:rsidR="001E6E47" w:rsidRPr="001E6E47" w:rsidRDefault="001E6E47" w:rsidP="001E6E47">
      <w:pPr>
        <w:jc w:val="both"/>
      </w:pPr>
      <w:r w:rsidRPr="001E6E47">
        <w:rPr>
          <w:b/>
        </w:rPr>
        <w:t>Также в течение 2019 года были подготовлены документы для прохождения  достоверности определения сметной стоимости следующих объектов</w:t>
      </w:r>
      <w:r w:rsidRPr="001E6E47">
        <w:t>:</w:t>
      </w:r>
    </w:p>
    <w:p w:rsidR="001E6E47" w:rsidRPr="001E6E47" w:rsidRDefault="001E6E47" w:rsidP="001E6E47">
      <w:r w:rsidRPr="001E6E47">
        <w:t>1. Благоустройство дворовой территории многоквартирных домов в Иркутской области, г.Киренск микрорайон "Балахня", квартал Водников, дома №1-8</w:t>
      </w:r>
    </w:p>
    <w:p w:rsidR="001E6E47" w:rsidRPr="001E6E47" w:rsidRDefault="001E6E47" w:rsidP="001E6E47">
      <w:r w:rsidRPr="001E6E47">
        <w:t>2.Благоустройство дворовой территории многоквартирных домов в Иркутской области, г.Киренск микрорайон «Балахня», квартал Водников, дома №11-15</w:t>
      </w:r>
    </w:p>
    <w:p w:rsidR="001E6E47" w:rsidRPr="001E6E47" w:rsidRDefault="001E6E47" w:rsidP="001E6E47">
      <w:r w:rsidRPr="001E6E47">
        <w:t>3.Благоустройство общественной территории Иркутская область, г.Киренск, микрорайон "Це</w:t>
      </w:r>
      <w:r w:rsidRPr="001E6E47">
        <w:t>н</w:t>
      </w:r>
      <w:r w:rsidRPr="001E6E47">
        <w:t>тральный", ул.Ленина,27</w:t>
      </w:r>
    </w:p>
    <w:p w:rsidR="001E6E47" w:rsidRPr="001E6E47" w:rsidRDefault="001E6E47" w:rsidP="001E6E47">
      <w:r w:rsidRPr="001E6E47">
        <w:t>4.Благоустройство общественной территории  в Иркутской области, г.Киренск микрорайон "Б</w:t>
      </w:r>
      <w:r w:rsidRPr="001E6E47">
        <w:t>а</w:t>
      </w:r>
      <w:r w:rsidRPr="001E6E47">
        <w:t>лахня", ул.Шукшина</w:t>
      </w:r>
    </w:p>
    <w:p w:rsidR="001E6E47" w:rsidRPr="001E6E47" w:rsidRDefault="001E6E47" w:rsidP="001E6E47">
      <w:pPr>
        <w:jc w:val="both"/>
      </w:pPr>
      <w:r w:rsidRPr="001E6E47">
        <w:t>Все подготовленные документы по данным объектам успешно прошли  проверку в ГАУИО «И</w:t>
      </w:r>
      <w:r w:rsidRPr="001E6E47">
        <w:t>р</w:t>
      </w:r>
      <w:r w:rsidRPr="001E6E47">
        <w:t xml:space="preserve">экспертиза», были получены положительные заключения. </w:t>
      </w:r>
    </w:p>
    <w:p w:rsidR="001E6E47" w:rsidRPr="001E6E47" w:rsidRDefault="001E6E47" w:rsidP="001E6E47">
      <w:r w:rsidRPr="001E6E47">
        <w:t>Все расчеты выполняются при помощи программы Гранд-смета (версия 9.1). В течении 2019 года администрацией были приобретены ценники Иркутской области за 4 квартал 2018 года и за 1 квартал 2019 года в электронном виде, для дальнейшего использования данных сборников при с</w:t>
      </w:r>
      <w:r w:rsidRPr="001E6E47">
        <w:t>о</w:t>
      </w:r>
      <w:r w:rsidRPr="001E6E47">
        <w:t>ставлении смет для проверки достоверности определения сметной стоимости в ГАУИО «Ирэк</w:t>
      </w:r>
      <w:r w:rsidRPr="001E6E47">
        <w:t>с</w:t>
      </w:r>
      <w:r w:rsidRPr="001E6E47">
        <w:t xml:space="preserve">пертиза».   </w:t>
      </w:r>
    </w:p>
    <w:p w:rsidR="006436D0" w:rsidRDefault="001E6E47" w:rsidP="006436D0">
      <w:r w:rsidRPr="001E6E47">
        <w:lastRenderedPageBreak/>
        <w:t>В течение года принимала участие в работе комиссии по  приемке выполненных работ, вела пр</w:t>
      </w:r>
      <w:r w:rsidRPr="001E6E47">
        <w:t>о</w:t>
      </w:r>
      <w:r w:rsidRPr="001E6E47">
        <w:t xml:space="preserve">верку актов выполненных работ по форме КС-2  подрядчиков, подготовила  расчеты к бюджету 2020 года. </w:t>
      </w:r>
    </w:p>
    <w:p w:rsidR="001E6E47" w:rsidRPr="006436D0" w:rsidRDefault="001E6E47" w:rsidP="006436D0">
      <w:r w:rsidRPr="001E6E47">
        <w:rPr>
          <w:b/>
        </w:rPr>
        <w:t>А так же:</w:t>
      </w:r>
    </w:p>
    <w:p w:rsidR="001E6E47" w:rsidRPr="001E6E47" w:rsidRDefault="001E6E47" w:rsidP="001E6E47">
      <w:pPr>
        <w:jc w:val="both"/>
      </w:pPr>
      <w:r w:rsidRPr="001E6E47">
        <w:t xml:space="preserve">       ведется работа с ФИАС (Федеральная информационная адресная система) по дополнению и исправлению данных адресного реестра объектов недвижимости;</w:t>
      </w:r>
    </w:p>
    <w:p w:rsidR="001E6E47" w:rsidRPr="001E6E47" w:rsidRDefault="001E6E47" w:rsidP="001E6E47">
      <w:pPr>
        <w:jc w:val="both"/>
      </w:pPr>
      <w:r w:rsidRPr="001E6E47">
        <w:t xml:space="preserve">       ведется работа в составе комиссий:</w:t>
      </w:r>
    </w:p>
    <w:p w:rsidR="001E6E47" w:rsidRPr="001E6E47" w:rsidRDefault="001E6E47" w:rsidP="001E6E47">
      <w:pPr>
        <w:jc w:val="both"/>
      </w:pPr>
      <w:r w:rsidRPr="001E6E47">
        <w:t>-  по  выбору земельных участков, согласованию предварительных схем расположения земельных участков на кадастровом плане территории;</w:t>
      </w:r>
    </w:p>
    <w:p w:rsidR="001E6E47" w:rsidRPr="001E6E47" w:rsidRDefault="001E6E47" w:rsidP="001E6E47">
      <w:pPr>
        <w:jc w:val="both"/>
      </w:pPr>
      <w:r w:rsidRPr="001E6E47">
        <w:t>- межведомственной комиссии для оценки и признания жилых помещений муниципального ж</w:t>
      </w:r>
      <w:r w:rsidRPr="001E6E47">
        <w:t>и</w:t>
      </w:r>
      <w:r w:rsidRPr="001E6E47">
        <w:t>лищного фонда пригодными (непригодными) для проживания граждан, а также многоквартирных домов аварийными и подлежащими сносу  или реконструкции;</w:t>
      </w:r>
    </w:p>
    <w:p w:rsidR="001E6E47" w:rsidRPr="001E6E47" w:rsidRDefault="001E6E47" w:rsidP="001E6E47">
      <w:pPr>
        <w:jc w:val="both"/>
      </w:pPr>
      <w:r w:rsidRPr="001E6E47">
        <w:t>-  по переводу жилого помещения в нежилое или нежилого в жилое;</w:t>
      </w:r>
    </w:p>
    <w:p w:rsidR="001E6E47" w:rsidRPr="001E6E47" w:rsidRDefault="001E6E47" w:rsidP="001E6E47">
      <w:pPr>
        <w:jc w:val="both"/>
      </w:pPr>
      <w:r w:rsidRPr="001E6E47">
        <w:t xml:space="preserve"> - по рассмотрению документации участвующей при формировании муниципального заказа;</w:t>
      </w:r>
    </w:p>
    <w:p w:rsidR="001E6E47" w:rsidRPr="001E6E47" w:rsidRDefault="001E6E47" w:rsidP="001E6E47">
      <w:pPr>
        <w:jc w:val="both"/>
      </w:pPr>
      <w:r w:rsidRPr="001E6E47">
        <w:t>-  по проверке и приему выполненных работ при завершении муниципальных контрактов, по  пр</w:t>
      </w:r>
      <w:r w:rsidRPr="001E6E47">
        <w:t>и</w:t>
      </w:r>
      <w:r w:rsidRPr="001E6E47">
        <w:t>емке выполненных работ, ведется проверка актов выполненных работ по форме КС-2;</w:t>
      </w:r>
    </w:p>
    <w:p w:rsidR="001E6E47" w:rsidRPr="001E6E47" w:rsidRDefault="001E6E47" w:rsidP="001E6E47">
      <w:pPr>
        <w:jc w:val="both"/>
      </w:pPr>
      <w:r w:rsidRPr="001E6E47">
        <w:t>- по осуществлению муниципальных закупок в соответствии с положениями Федерального закона №44-ФЗ;</w:t>
      </w:r>
    </w:p>
    <w:p w:rsidR="001E6E47" w:rsidRPr="001E6E47" w:rsidRDefault="001E6E47" w:rsidP="001E6E47">
      <w:pPr>
        <w:jc w:val="both"/>
        <w:rPr>
          <w:bCs/>
        </w:rPr>
      </w:pPr>
      <w:r w:rsidRPr="001E6E47">
        <w:t xml:space="preserve">- по </w:t>
      </w:r>
      <w:r w:rsidRPr="001E6E47">
        <w:rPr>
          <w:bCs/>
        </w:rPr>
        <w:t>осмотру объекта индивидуального жилищного строительства и подготовки документа, по</w:t>
      </w:r>
      <w:r w:rsidRPr="001E6E47">
        <w:rPr>
          <w:bCs/>
        </w:rPr>
        <w:t>д</w:t>
      </w:r>
      <w:r w:rsidRPr="001E6E47">
        <w:rPr>
          <w:bCs/>
        </w:rPr>
        <w:t>тверждающего проведение основных работ по строительству (реконструкции) объекта индивид</w:t>
      </w:r>
      <w:r w:rsidRPr="001E6E47">
        <w:rPr>
          <w:bCs/>
        </w:rPr>
        <w:t>у</w:t>
      </w:r>
      <w:r w:rsidRPr="001E6E47">
        <w:rPr>
          <w:bCs/>
        </w:rPr>
        <w:t>ального жилищного строительства, осуществляемому с привлечением средств материнского (с</w:t>
      </w:r>
      <w:r w:rsidRPr="001E6E47">
        <w:rPr>
          <w:bCs/>
        </w:rPr>
        <w:t>е</w:t>
      </w:r>
      <w:r w:rsidRPr="001E6E47">
        <w:rPr>
          <w:bCs/>
        </w:rPr>
        <w:t>мейного) капитала;</w:t>
      </w:r>
    </w:p>
    <w:p w:rsidR="001E6E47" w:rsidRPr="001E6E47" w:rsidRDefault="001E6E47" w:rsidP="001E6E47">
      <w:pPr>
        <w:jc w:val="both"/>
      </w:pPr>
      <w:r w:rsidRPr="001E6E47">
        <w:rPr>
          <w:bCs/>
        </w:rPr>
        <w:t xml:space="preserve">- </w:t>
      </w:r>
      <w:r w:rsidRPr="001E6E47">
        <w:t>по подготовке и внесения изменений в Правила землепользования и застройки Киренского м</w:t>
      </w:r>
      <w:r w:rsidRPr="001E6E47">
        <w:t>у</w:t>
      </w:r>
      <w:r w:rsidRPr="001E6E47">
        <w:t>ниципального образования Киренского района.</w:t>
      </w:r>
    </w:p>
    <w:p w:rsidR="001E6E47" w:rsidRPr="001E6E47" w:rsidRDefault="001E6E47" w:rsidP="001E6E47">
      <w:pPr>
        <w:jc w:val="both"/>
      </w:pPr>
      <w:r w:rsidRPr="001E6E47">
        <w:t xml:space="preserve">    Составляются и печатаются графические документы;</w:t>
      </w:r>
    </w:p>
    <w:p w:rsidR="001E6E47" w:rsidRPr="001E6E47" w:rsidRDefault="001E6E47" w:rsidP="001E6E47">
      <w:r w:rsidRPr="001E6E47">
        <w:t xml:space="preserve">     Составляется статистическая отчетность – месячная:  1-разрешение, 1 –ИЖС;  годовая:  1-разрешение, 1 –ИЖС.</w:t>
      </w:r>
    </w:p>
    <w:p w:rsidR="001E6E47" w:rsidRPr="001E6E47" w:rsidRDefault="001E6E47" w:rsidP="001E6E47">
      <w:pPr>
        <w:jc w:val="both"/>
      </w:pPr>
      <w:r w:rsidRPr="001E6E47">
        <w:t xml:space="preserve">    Ведется работа по выдачи разрешений на условно разрешенные виды использования земельных участков или  разрешения на отклонение от предельных параметров разрешенного строительства с информированием населения через СМИ, проведением публичных слушаний, печати результатов.</w:t>
      </w:r>
    </w:p>
    <w:p w:rsidR="001E6E47" w:rsidRPr="001E6E47" w:rsidRDefault="001E6E47" w:rsidP="001E6E47">
      <w:pPr>
        <w:jc w:val="both"/>
        <w:rPr>
          <w:color w:val="FF0000"/>
        </w:rPr>
      </w:pPr>
      <w:r w:rsidRPr="001E6E47">
        <w:t xml:space="preserve">     В рамках подготовки бюджета 2020 года составлены ведомости объемов работ и локально-сметные расчеты в рамках строительства, реконструкции и капитального ремонта объектов мун</w:t>
      </w:r>
      <w:r w:rsidRPr="001E6E47">
        <w:t>и</w:t>
      </w:r>
      <w:r w:rsidRPr="001E6E47">
        <w:t>ципальной собственности.</w:t>
      </w:r>
    </w:p>
    <w:p w:rsidR="001E6E47" w:rsidRPr="001E6E47" w:rsidRDefault="001E6E47" w:rsidP="001E6E47">
      <w:r w:rsidRPr="001E6E47">
        <w:t xml:space="preserve">      проверяется сметная документация на соответствие объемов работ, проверка актов выполне</w:t>
      </w:r>
      <w:r w:rsidRPr="001E6E47">
        <w:t>н</w:t>
      </w:r>
      <w:r w:rsidRPr="001E6E47">
        <w:t>ных работ по форме КС-2 подрядчиков;</w:t>
      </w:r>
    </w:p>
    <w:p w:rsidR="001E6E47" w:rsidRDefault="001E6E47" w:rsidP="001E6E47">
      <w:r w:rsidRPr="001E6E47">
        <w:t xml:space="preserve">      ведется подшивка  документов за </w:t>
      </w:r>
      <w:r w:rsidRPr="001E6E47">
        <w:rPr>
          <w:b/>
        </w:rPr>
        <w:t xml:space="preserve">2018-2019 </w:t>
      </w:r>
      <w:r w:rsidRPr="001E6E47">
        <w:t>года.</w:t>
      </w:r>
    </w:p>
    <w:p w:rsidR="00141CB5" w:rsidRDefault="00141CB5" w:rsidP="001E6E47"/>
    <w:p w:rsidR="00141CB5" w:rsidRPr="00141CB5" w:rsidRDefault="00141CB5" w:rsidP="00141CB5">
      <w:pPr>
        <w:jc w:val="center"/>
        <w:rPr>
          <w:b/>
        </w:rPr>
      </w:pPr>
      <w:r>
        <w:rPr>
          <w:b/>
        </w:rPr>
        <w:t>Работа</w:t>
      </w:r>
      <w:r w:rsidRPr="00141CB5">
        <w:rPr>
          <w:b/>
        </w:rPr>
        <w:t xml:space="preserve"> главного специалиста по делам ГО ЧС и ПБ администрации</w:t>
      </w:r>
      <w:r>
        <w:rPr>
          <w:b/>
        </w:rPr>
        <w:t xml:space="preserve"> Киренского МО.</w:t>
      </w:r>
      <w:r w:rsidRPr="00141CB5">
        <w:rPr>
          <w:b/>
        </w:rPr>
        <w:t xml:space="preserve"> </w:t>
      </w:r>
    </w:p>
    <w:p w:rsidR="00D65C96" w:rsidRPr="00546117" w:rsidRDefault="00D65C96" w:rsidP="00D65C96">
      <w:pPr>
        <w:ind w:firstLine="709"/>
        <w:jc w:val="both"/>
        <w:rPr>
          <w:b/>
        </w:rPr>
      </w:pPr>
      <w:r w:rsidRPr="00546117">
        <w:rPr>
          <w:b/>
        </w:rPr>
        <w:t xml:space="preserve">1. </w:t>
      </w:r>
      <w:r>
        <w:rPr>
          <w:b/>
        </w:rPr>
        <w:t>Н</w:t>
      </w:r>
      <w:r w:rsidRPr="00546117">
        <w:rPr>
          <w:b/>
        </w:rPr>
        <w:t>езависимо от вида и характера чрезвычайной ситуации (паводки, пожары (пр</w:t>
      </w:r>
      <w:r w:rsidRPr="00546117">
        <w:rPr>
          <w:b/>
        </w:rPr>
        <w:t>и</w:t>
      </w:r>
      <w:r w:rsidRPr="00546117">
        <w:rPr>
          <w:b/>
        </w:rPr>
        <w:t>родного и техногенного характера), аварии на объектах тепло и водоснабжения), пров</w:t>
      </w:r>
      <w:r>
        <w:rPr>
          <w:b/>
        </w:rPr>
        <w:t>едена работа</w:t>
      </w:r>
      <w:r w:rsidRPr="00546117">
        <w:rPr>
          <w:b/>
        </w:rPr>
        <w:t>:</w:t>
      </w:r>
    </w:p>
    <w:p w:rsidR="00D65C96" w:rsidRPr="00546117" w:rsidRDefault="00D65C96" w:rsidP="00D65C96">
      <w:pPr>
        <w:ind w:firstLine="567"/>
        <w:jc w:val="both"/>
        <w:rPr>
          <w:b/>
        </w:rPr>
      </w:pPr>
      <w:r w:rsidRPr="00546117">
        <w:t>1.1. Разраб</w:t>
      </w:r>
      <w:r>
        <w:t>о</w:t>
      </w:r>
      <w:r w:rsidRPr="00546117">
        <w:t>т</w:t>
      </w:r>
      <w:r>
        <w:t>аны</w:t>
      </w:r>
      <w:r w:rsidRPr="00546117">
        <w:t xml:space="preserve"> и утвержд</w:t>
      </w:r>
      <w:r>
        <w:t>ены</w:t>
      </w:r>
      <w:r w:rsidRPr="00546117">
        <w:t xml:space="preserve"> необходимые муниципальные нормативно-правовые акты, а также Планы эвакуации и первоочередного обеспечения эвакуируемого населения в случае ЧС. В 201</w:t>
      </w:r>
      <w:r>
        <w:t>9</w:t>
      </w:r>
      <w:r w:rsidRPr="00546117">
        <w:t xml:space="preserve"> году разработаны Планы</w:t>
      </w:r>
      <w:r>
        <w:t>, графики</w:t>
      </w:r>
      <w:r w:rsidRPr="00546117">
        <w:t>:</w:t>
      </w:r>
    </w:p>
    <w:p w:rsidR="00D65C96" w:rsidRPr="00A60D25" w:rsidRDefault="00D65C96" w:rsidP="00D65C96">
      <w:pPr>
        <w:ind w:firstLine="567"/>
        <w:jc w:val="both"/>
      </w:pPr>
      <w:r w:rsidRPr="00A60D25">
        <w:t>- ПЛАН эвакуации населения и первоочередного жизнеобеспечения пострадавшего насел</w:t>
      </w:r>
      <w:r w:rsidRPr="00A60D25">
        <w:t>е</w:t>
      </w:r>
      <w:r w:rsidRPr="00A60D25">
        <w:t>ния при угрозе и возникновении природных пожаров в пожароопасный период 201</w:t>
      </w:r>
      <w:r>
        <w:t>9 года</w:t>
      </w:r>
      <w:r w:rsidRPr="00A60D25">
        <w:t xml:space="preserve"> на те</w:t>
      </w:r>
      <w:r w:rsidRPr="00A60D25">
        <w:t>р</w:t>
      </w:r>
      <w:r w:rsidRPr="00A60D25">
        <w:t>ритории Киренского муниципального образования;</w:t>
      </w:r>
    </w:p>
    <w:p w:rsidR="00D65C96" w:rsidRPr="00A60D25" w:rsidRDefault="00D65C96" w:rsidP="00D65C96">
      <w:pPr>
        <w:ind w:firstLine="567"/>
        <w:jc w:val="both"/>
      </w:pPr>
      <w:r w:rsidRPr="00A60D25">
        <w:t>- ПЛАН эвакуации населения и первоочередного жизнеобеспечения пострадавшего насел</w:t>
      </w:r>
      <w:r w:rsidRPr="00A60D25">
        <w:t>е</w:t>
      </w:r>
      <w:r w:rsidRPr="00A60D25">
        <w:t>ния при угрозе и возникновении опасных гидрологических явлений на территории Киренского муниципального образования</w:t>
      </w:r>
      <w:r>
        <w:t>;</w:t>
      </w:r>
    </w:p>
    <w:p w:rsidR="00D65C96" w:rsidRDefault="00D65C96" w:rsidP="00D65C96">
      <w:pPr>
        <w:ind w:firstLine="567"/>
        <w:jc w:val="both"/>
      </w:pPr>
      <w:r w:rsidRPr="00A60D25">
        <w:t>- ПЛАН эвакуации населения из прогнозируемых зон возможных чрезвычайных ситуаций, на объектах теплоснабжения в отопительный период 2018 - 2019 гг. и организации первоочередн</w:t>
      </w:r>
      <w:r w:rsidRPr="00A60D25">
        <w:t>о</w:t>
      </w:r>
      <w:r w:rsidRPr="00A60D25">
        <w:lastRenderedPageBreak/>
        <w:t>го жизнеобеспечения эвакуируемого населения на территории Киренского муниципального обр</w:t>
      </w:r>
      <w:r w:rsidRPr="00A60D25">
        <w:t>а</w:t>
      </w:r>
      <w:r w:rsidRPr="00A60D25">
        <w:t>зования</w:t>
      </w:r>
      <w:r>
        <w:t>.</w:t>
      </w:r>
    </w:p>
    <w:p w:rsidR="00D65C96" w:rsidRDefault="00D65C96" w:rsidP="00D65C96">
      <w:pPr>
        <w:ind w:firstLine="567"/>
        <w:jc w:val="both"/>
      </w:pPr>
      <w:r>
        <w:t>-</w:t>
      </w:r>
      <w:r w:rsidRPr="00DE5ECD">
        <w:t xml:space="preserve"> график работы мобильных групп администрацией Киренского городского поселения</w:t>
      </w:r>
      <w:r>
        <w:t xml:space="preserve"> в ле</w:t>
      </w:r>
      <w:r>
        <w:t>т</w:t>
      </w:r>
      <w:r>
        <w:t>ний период на водных объектах Киренского городского поселения от 05 июня 2019 года;</w:t>
      </w:r>
    </w:p>
    <w:p w:rsidR="00D65C96" w:rsidRDefault="00D65C96" w:rsidP="00D65C96">
      <w:pPr>
        <w:ind w:firstLine="567"/>
        <w:jc w:val="both"/>
      </w:pPr>
      <w:r>
        <w:t>- график проведения совместных патрулирований в летний период 2019 года, с целью пров</w:t>
      </w:r>
      <w:r>
        <w:t>е</w:t>
      </w:r>
      <w:r>
        <w:t>дения разъяснительной работы, предотвращения чрезвычайных ситуаций, выявления нарушений пребывания несовершеннолетних граждан на водных объектах от 19 июня 2019 года;</w:t>
      </w:r>
    </w:p>
    <w:p w:rsidR="00D65C96" w:rsidRDefault="00D65C96" w:rsidP="00D65C96">
      <w:pPr>
        <w:ind w:firstLine="567"/>
        <w:jc w:val="both"/>
      </w:pPr>
      <w:r>
        <w:t>- план мероприятий по охране жизни и здоровья людей, туризма и спорта, в том числе, с применением маломерных судов, водных мотоциклов, ледовых переправ на водных объектах те</w:t>
      </w:r>
      <w:r>
        <w:t>р</w:t>
      </w:r>
      <w:r>
        <w:t>ритории Киренского муниципального образования в 2019 году (утверждено на заседании КЧС и ОПБ от 06.12.2018 года);</w:t>
      </w:r>
    </w:p>
    <w:p w:rsidR="00D65C96" w:rsidRDefault="00D65C96" w:rsidP="00D65C96">
      <w:pPr>
        <w:ind w:firstLine="567"/>
        <w:jc w:val="both"/>
      </w:pPr>
      <w:r>
        <w:t>- план мероприятий по обеспечению пожарной безопасности на территории Киренского м</w:t>
      </w:r>
      <w:r>
        <w:t>у</w:t>
      </w:r>
      <w:r>
        <w:t>ниципального образования в 2019 году (утверждено на заседании КЧС и ОПБ от 06.12.2018 года).</w:t>
      </w:r>
    </w:p>
    <w:p w:rsidR="00D65C96" w:rsidRPr="00A60D25" w:rsidRDefault="00D65C96" w:rsidP="00D65C96">
      <w:pPr>
        <w:pStyle w:val="af2"/>
        <w:ind w:firstLine="567"/>
        <w:jc w:val="both"/>
        <w:rPr>
          <w:b w:val="0"/>
          <w:sz w:val="24"/>
          <w:szCs w:val="24"/>
        </w:rPr>
      </w:pPr>
      <w:r w:rsidRPr="00546117">
        <w:rPr>
          <w:b w:val="0"/>
          <w:sz w:val="24"/>
          <w:szCs w:val="24"/>
        </w:rPr>
        <w:t>1.2</w:t>
      </w:r>
      <w:r w:rsidRPr="00A60D25">
        <w:rPr>
          <w:b w:val="0"/>
          <w:sz w:val="24"/>
          <w:szCs w:val="24"/>
        </w:rPr>
        <w:t>. По проведенному предварительному отбору на случай ЧС были определены организ</w:t>
      </w:r>
      <w:r w:rsidRPr="00A60D25">
        <w:rPr>
          <w:b w:val="0"/>
          <w:sz w:val="24"/>
          <w:szCs w:val="24"/>
        </w:rPr>
        <w:t>а</w:t>
      </w:r>
      <w:r w:rsidRPr="00A60D25">
        <w:rPr>
          <w:b w:val="0"/>
          <w:sz w:val="24"/>
          <w:szCs w:val="24"/>
        </w:rPr>
        <w:t xml:space="preserve">ции, предоставляющие товары первой необходимости - это </w:t>
      </w:r>
      <w:r>
        <w:rPr>
          <w:b w:val="0"/>
          <w:sz w:val="24"/>
          <w:szCs w:val="24"/>
        </w:rPr>
        <w:t>4</w:t>
      </w:r>
      <w:r w:rsidRPr="00A60D25">
        <w:rPr>
          <w:b w:val="0"/>
          <w:sz w:val="24"/>
          <w:szCs w:val="24"/>
        </w:rPr>
        <w:t xml:space="preserve"> организации (ИП Секиркина Н.Д., ООО «СФЕРА», ООО «Березка», ООО «Венера»)).  </w:t>
      </w:r>
    </w:p>
    <w:p w:rsidR="00D65C96" w:rsidRPr="00A60D25" w:rsidRDefault="00D65C96" w:rsidP="00D65C96">
      <w:pPr>
        <w:ind w:firstLine="567"/>
        <w:jc w:val="both"/>
      </w:pPr>
      <w:r w:rsidRPr="00A60D25">
        <w:t>1.3. Проведен отбор организаций имеющие автотранспорт, это ООО УК «Энергия», ООО «ТРАМЭСК», МП «Остров»</w:t>
      </w:r>
      <w:r>
        <w:t>.</w:t>
      </w:r>
    </w:p>
    <w:p w:rsidR="00D65C96" w:rsidRPr="00A60D25" w:rsidRDefault="00D65C96" w:rsidP="00D65C96">
      <w:pPr>
        <w:ind w:firstLine="567"/>
        <w:jc w:val="both"/>
      </w:pPr>
      <w:r w:rsidRPr="00A60D25">
        <w:t xml:space="preserve">1.4. Заключены договора с частными лицами на аренду моторных лодок с целью доставки продуктов питания, воды и товаров первой необходимости в случае ЧС </w:t>
      </w:r>
      <w:r>
        <w:t>- 9</w:t>
      </w:r>
      <w:r w:rsidRPr="00A60D25">
        <w:t xml:space="preserve"> договоров.</w:t>
      </w:r>
    </w:p>
    <w:p w:rsidR="00D65C96" w:rsidRPr="00A60D25" w:rsidRDefault="00D65C96" w:rsidP="00D65C96">
      <w:pPr>
        <w:ind w:firstLine="567"/>
        <w:jc w:val="both"/>
      </w:pPr>
      <w:r w:rsidRPr="00A60D25">
        <w:t xml:space="preserve">1.5. </w:t>
      </w:r>
      <w:r>
        <w:t>Д</w:t>
      </w:r>
      <w:r w:rsidRPr="00A60D25">
        <w:t xml:space="preserve">ля организации сбора, размещения населения при угрозе или возникновении ЧС </w:t>
      </w:r>
      <w:r>
        <w:t>в</w:t>
      </w:r>
      <w:r w:rsidRPr="00A60D25">
        <w:t xml:space="preserve"> п</w:t>
      </w:r>
      <w:r w:rsidRPr="00A60D25">
        <w:t>е</w:t>
      </w:r>
      <w:r w:rsidRPr="00A60D25">
        <w:t xml:space="preserve">риоды с </w:t>
      </w:r>
      <w:r>
        <w:t>27</w:t>
      </w:r>
      <w:r w:rsidRPr="00A60D25">
        <w:t xml:space="preserve"> февраля по </w:t>
      </w:r>
      <w:r>
        <w:t>05</w:t>
      </w:r>
      <w:r w:rsidRPr="00A60D25">
        <w:t xml:space="preserve"> апреля </w:t>
      </w:r>
      <w:r>
        <w:t xml:space="preserve">совместно с Прокуратурой </w:t>
      </w:r>
      <w:r w:rsidRPr="00A60D25">
        <w:t>была проведена проверка</w:t>
      </w:r>
      <w:r>
        <w:t xml:space="preserve"> 14</w:t>
      </w:r>
      <w:r w:rsidRPr="00A60D25">
        <w:t xml:space="preserve"> ПВР, з</w:t>
      </w:r>
      <w:r w:rsidRPr="00A60D25">
        <w:t>а</w:t>
      </w:r>
      <w:r w:rsidRPr="00A60D25">
        <w:t xml:space="preserve">мечания и недостатки устранены руководителями. </w:t>
      </w:r>
    </w:p>
    <w:p w:rsidR="00D65C96" w:rsidRPr="00A60D25" w:rsidRDefault="00D65C96" w:rsidP="00D65C96">
      <w:pPr>
        <w:ind w:firstLine="567"/>
        <w:jc w:val="both"/>
      </w:pPr>
      <w:r w:rsidRPr="00A60D25">
        <w:t xml:space="preserve">1.6. </w:t>
      </w:r>
      <w:r>
        <w:t>27</w:t>
      </w:r>
      <w:r w:rsidRPr="00A60D25">
        <w:t xml:space="preserve"> </w:t>
      </w:r>
      <w:r>
        <w:t>февраля</w:t>
      </w:r>
      <w:r w:rsidRPr="00A60D25">
        <w:t xml:space="preserve"> проведена проверка технической готовности местной системы оповещения  в н. п. Змеиново с составлением соответствующего акта.</w:t>
      </w:r>
    </w:p>
    <w:p w:rsidR="00D65C96" w:rsidRPr="00A60D25" w:rsidRDefault="00D65C96" w:rsidP="00D65C96">
      <w:pPr>
        <w:ind w:firstLine="567"/>
        <w:jc w:val="both"/>
      </w:pPr>
      <w:r w:rsidRPr="00A60D25">
        <w:t>1.</w:t>
      </w:r>
      <w:r>
        <w:t>7</w:t>
      </w:r>
      <w:r w:rsidRPr="00A60D25">
        <w:t>. Профилактические беседы по темам:</w:t>
      </w:r>
      <w:r w:rsidRPr="00A60D25">
        <w:rPr>
          <w:b/>
          <w:sz w:val="28"/>
        </w:rPr>
        <w:t xml:space="preserve"> </w:t>
      </w:r>
      <w:r w:rsidRPr="00A60D25">
        <w:t>«Терроризм – угроза обществу», «Напоминаем правила безопасного поведения на водоемах!», «ОГОНЬ! Поиграли. Проиграли», «Памятка нас</w:t>
      </w:r>
      <w:r w:rsidRPr="00A60D25">
        <w:t>е</w:t>
      </w:r>
      <w:r w:rsidRPr="00A60D25">
        <w:t>лению по соблюдению мер пожарной безопасности», «Осторожно, тонкий лед!», а также «При п</w:t>
      </w:r>
      <w:r w:rsidRPr="00A60D25">
        <w:t>о</w:t>
      </w:r>
      <w:r w:rsidRPr="00A60D25">
        <w:t>лучении сигнала об угрозе наводнения»</w:t>
      </w:r>
      <w:r>
        <w:t xml:space="preserve"> (охвачено около 1900 человек)</w:t>
      </w:r>
      <w:r w:rsidRPr="00A60D25">
        <w:t>, с раздачей памяток на территории г. Киренск было организовано через:</w:t>
      </w:r>
    </w:p>
    <w:p w:rsidR="00D65C96" w:rsidRPr="00A60D25" w:rsidRDefault="00D65C96" w:rsidP="00D65C96">
      <w:pPr>
        <w:ind w:firstLine="567"/>
        <w:jc w:val="both"/>
      </w:pPr>
      <w:r w:rsidRPr="00A60D25">
        <w:t>- образовательные учреждения;</w:t>
      </w:r>
    </w:p>
    <w:p w:rsidR="00D65C96" w:rsidRPr="00A60D25" w:rsidRDefault="00D65C96" w:rsidP="00D65C96">
      <w:pPr>
        <w:ind w:firstLine="567"/>
        <w:jc w:val="both"/>
      </w:pPr>
      <w:r w:rsidRPr="00A60D25">
        <w:t xml:space="preserve">- дошкольные учреждения, где проводятся инструктажи и распространяются памятки для родителей; </w:t>
      </w:r>
    </w:p>
    <w:p w:rsidR="00D65C96" w:rsidRPr="00A60D25" w:rsidRDefault="00D65C96" w:rsidP="00D65C96">
      <w:pPr>
        <w:ind w:firstLine="567"/>
        <w:jc w:val="both"/>
      </w:pPr>
      <w:r w:rsidRPr="00A60D25">
        <w:t>- инспектора по работе с населением;</w:t>
      </w:r>
    </w:p>
    <w:p w:rsidR="00D65C96" w:rsidRPr="00A60D25" w:rsidRDefault="00D65C96" w:rsidP="00D65C96">
      <w:pPr>
        <w:ind w:firstLine="567"/>
        <w:jc w:val="both"/>
      </w:pPr>
      <w:r w:rsidRPr="00A60D25">
        <w:t>- Киренское профессионально педагогическое училище;</w:t>
      </w:r>
    </w:p>
    <w:p w:rsidR="00D87F0F" w:rsidRDefault="00D65C96" w:rsidP="00D65C96">
      <w:pPr>
        <w:ind w:firstLine="567"/>
        <w:jc w:val="both"/>
      </w:pPr>
      <w:r w:rsidRPr="00A60D25">
        <w:t>- ОГБУ СО «Комплексный центр социального обслуживания населения г. Киренска и Кире</w:t>
      </w:r>
      <w:r w:rsidRPr="00A60D25">
        <w:t>н</w:t>
      </w:r>
      <w:r w:rsidRPr="00A60D25">
        <w:t>ского района».</w:t>
      </w:r>
    </w:p>
    <w:p w:rsidR="00D65C96" w:rsidRPr="00A60D25" w:rsidRDefault="00D65C96" w:rsidP="00D65C96">
      <w:pPr>
        <w:ind w:firstLine="567"/>
        <w:jc w:val="both"/>
      </w:pPr>
      <w:r w:rsidRPr="00A60D25">
        <w:t>Совместно с ОГБУ СО «Комплексный центр социального обслуживания населения г. Кире</w:t>
      </w:r>
      <w:r w:rsidRPr="00A60D25">
        <w:t>н</w:t>
      </w:r>
      <w:r w:rsidRPr="00A60D25">
        <w:t>ска и Киренского района» проводились профилактические беседы с маломобильными граждан</w:t>
      </w:r>
      <w:r w:rsidRPr="00A60D25">
        <w:t>а</w:t>
      </w:r>
      <w:r w:rsidRPr="00A60D25">
        <w:t>ми, а также с семьями оказавшиеся в трудной жизненной ситуации.</w:t>
      </w:r>
    </w:p>
    <w:p w:rsidR="00D65C96" w:rsidRPr="00A60D25" w:rsidRDefault="00D65C96" w:rsidP="00D65C96">
      <w:pPr>
        <w:ind w:firstLine="567"/>
        <w:jc w:val="both"/>
      </w:pPr>
      <w:r w:rsidRPr="00A60D25">
        <w:t>1.</w:t>
      </w:r>
      <w:r>
        <w:t>8</w:t>
      </w:r>
      <w:r w:rsidRPr="00A60D25">
        <w:t>. На длительные праздничные дни (выходные) утверждались ответственные лица (дежу</w:t>
      </w:r>
      <w:r w:rsidRPr="00A60D25">
        <w:t>р</w:t>
      </w:r>
      <w:r w:rsidRPr="00A60D25">
        <w:t>ные) из работников администрации (майские и новогодние праздники).</w:t>
      </w:r>
    </w:p>
    <w:p w:rsidR="00D65C96" w:rsidRDefault="00D65C96" w:rsidP="00D65C96">
      <w:pPr>
        <w:ind w:firstLine="567"/>
        <w:jc w:val="both"/>
      </w:pPr>
      <w:r w:rsidRPr="00A60D25">
        <w:t>Работа по информированию населения ведется через районную газету «Ленские зори». В 201</w:t>
      </w:r>
      <w:r>
        <w:t>9</w:t>
      </w:r>
      <w:r w:rsidRPr="00A60D25">
        <w:t xml:space="preserve"> году выпущены статьи по профилактике пожарной безопасности, безопасности на водных объектах, по подготовке к паводкоопасному периоду и другие.</w:t>
      </w:r>
      <w:r w:rsidRPr="00546117">
        <w:t xml:space="preserve"> </w:t>
      </w:r>
    </w:p>
    <w:p w:rsidR="00D65C96" w:rsidRDefault="00D65C96" w:rsidP="00D65C96">
      <w:pPr>
        <w:ind w:firstLine="567"/>
        <w:jc w:val="both"/>
        <w:rPr>
          <w:b/>
        </w:rPr>
      </w:pPr>
      <w:r w:rsidRPr="00723A93">
        <w:rPr>
          <w:b/>
        </w:rPr>
        <w:t>2. Сведения о муниципальных целевых программах и планах мероприятий в области защиты населения и территорий от чрезвычайных ситуаций.</w:t>
      </w:r>
    </w:p>
    <w:p w:rsidR="00D65C96" w:rsidRPr="0077519D" w:rsidRDefault="00D65C96" w:rsidP="00D65C96">
      <w:pPr>
        <w:ind w:firstLine="567"/>
        <w:jc w:val="both"/>
        <w:rPr>
          <w:u w:val="single"/>
        </w:rPr>
      </w:pPr>
      <w:r w:rsidRPr="0077519D">
        <w:rPr>
          <w:u w:val="single"/>
        </w:rPr>
        <w:t>Согласно Постановлению администрации Киренского городского поселения № 674 от 13 д</w:t>
      </w:r>
      <w:r w:rsidRPr="0077519D">
        <w:rPr>
          <w:u w:val="single"/>
        </w:rPr>
        <w:t>е</w:t>
      </w:r>
      <w:r w:rsidRPr="0077519D">
        <w:rPr>
          <w:u w:val="single"/>
        </w:rPr>
        <w:t>кабря 2018 года «Об утверждении муниципальной программы «Обеспечение комплексных мер безопасности в Киренском муниципальном образовании» на 2019 - 2021 гг. исполнение програ</w:t>
      </w:r>
      <w:r w:rsidRPr="0077519D">
        <w:rPr>
          <w:u w:val="single"/>
        </w:rPr>
        <w:t>м</w:t>
      </w:r>
      <w:r w:rsidRPr="0077519D">
        <w:rPr>
          <w:u w:val="single"/>
        </w:rPr>
        <w:t>мы представлено ниже.</w:t>
      </w:r>
    </w:p>
    <w:p w:rsidR="00D65C96" w:rsidRDefault="00D65C96" w:rsidP="00D65C96">
      <w:pPr>
        <w:ind w:firstLine="567"/>
        <w:jc w:val="both"/>
      </w:pPr>
    </w:p>
    <w:tbl>
      <w:tblPr>
        <w:tblW w:w="10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7"/>
        <w:gridCol w:w="1152"/>
        <w:gridCol w:w="1134"/>
        <w:gridCol w:w="5245"/>
      </w:tblGrid>
      <w:tr w:rsidR="00D65C96" w:rsidRPr="009C1812" w:rsidTr="00D65C96">
        <w:trPr>
          <w:trHeight w:val="1285"/>
        </w:trPr>
        <w:tc>
          <w:tcPr>
            <w:tcW w:w="2967" w:type="dxa"/>
            <w:shd w:val="clear" w:color="auto" w:fill="auto"/>
            <w:noWrap/>
            <w:vAlign w:val="center"/>
            <w:hideMark/>
          </w:tcPr>
          <w:p w:rsidR="00D65C96" w:rsidRPr="00D65C96" w:rsidRDefault="00D65C96" w:rsidP="00D65C96">
            <w:pPr>
              <w:jc w:val="center"/>
              <w:rPr>
                <w:b/>
              </w:rPr>
            </w:pPr>
            <w:r w:rsidRPr="00D65C96">
              <w:rPr>
                <w:b/>
              </w:rPr>
              <w:lastRenderedPageBreak/>
              <w:t>Наименование расходов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D65C96" w:rsidRPr="00D65C96" w:rsidRDefault="00D65C96" w:rsidP="00D65C96">
            <w:pPr>
              <w:jc w:val="center"/>
              <w:rPr>
                <w:b/>
                <w:bCs/>
                <w:color w:val="000000"/>
              </w:rPr>
            </w:pPr>
            <w:r w:rsidRPr="00D65C96">
              <w:rPr>
                <w:b/>
                <w:bCs/>
                <w:color w:val="000000"/>
              </w:rPr>
              <w:t>План</w:t>
            </w:r>
            <w:r w:rsidRPr="00D65C96">
              <w:rPr>
                <w:b/>
                <w:bCs/>
                <w:color w:val="000000"/>
              </w:rPr>
              <w:t>о</w:t>
            </w:r>
            <w:r w:rsidRPr="00D65C96">
              <w:rPr>
                <w:b/>
                <w:bCs/>
                <w:color w:val="000000"/>
              </w:rPr>
              <w:t>вые н</w:t>
            </w:r>
            <w:r w:rsidRPr="00D65C96">
              <w:rPr>
                <w:b/>
                <w:bCs/>
                <w:color w:val="000000"/>
              </w:rPr>
              <w:t>а</w:t>
            </w:r>
            <w:r w:rsidRPr="00D65C96">
              <w:rPr>
                <w:b/>
                <w:bCs/>
                <w:color w:val="000000"/>
              </w:rPr>
              <w:t>знач</w:t>
            </w:r>
            <w:r w:rsidRPr="00D65C96">
              <w:rPr>
                <w:b/>
                <w:bCs/>
                <w:color w:val="000000"/>
              </w:rPr>
              <w:t>е</w:t>
            </w:r>
            <w:r w:rsidRPr="00D65C96">
              <w:rPr>
                <w:b/>
                <w:bCs/>
                <w:color w:val="000000"/>
              </w:rPr>
              <w:t>ния на 2019 год</w:t>
            </w:r>
          </w:p>
        </w:tc>
        <w:tc>
          <w:tcPr>
            <w:tcW w:w="1134" w:type="dxa"/>
            <w:vAlign w:val="center"/>
          </w:tcPr>
          <w:p w:rsidR="00D65C96" w:rsidRPr="00D65C96" w:rsidRDefault="00D65C96" w:rsidP="00D65C96">
            <w:pPr>
              <w:jc w:val="center"/>
              <w:rPr>
                <w:b/>
                <w:bCs/>
                <w:color w:val="000000"/>
              </w:rPr>
            </w:pPr>
            <w:r w:rsidRPr="00D65C96">
              <w:rPr>
                <w:b/>
                <w:bCs/>
                <w:color w:val="000000"/>
              </w:rPr>
              <w:t>Испо</w:t>
            </w:r>
            <w:r w:rsidRPr="00D65C96">
              <w:rPr>
                <w:b/>
                <w:bCs/>
                <w:color w:val="000000"/>
              </w:rPr>
              <w:t>л</w:t>
            </w:r>
            <w:r w:rsidRPr="00D65C96">
              <w:rPr>
                <w:b/>
                <w:bCs/>
                <w:color w:val="000000"/>
              </w:rPr>
              <w:t>нение на 01.01.2020 г.</w:t>
            </w:r>
          </w:p>
        </w:tc>
        <w:tc>
          <w:tcPr>
            <w:tcW w:w="5245" w:type="dxa"/>
            <w:vAlign w:val="center"/>
          </w:tcPr>
          <w:p w:rsidR="00D65C96" w:rsidRPr="00D65C96" w:rsidRDefault="00D65C96" w:rsidP="00D65C96">
            <w:pPr>
              <w:jc w:val="center"/>
              <w:rPr>
                <w:b/>
                <w:bCs/>
                <w:color w:val="000000"/>
              </w:rPr>
            </w:pPr>
            <w:r w:rsidRPr="00D65C96">
              <w:rPr>
                <w:b/>
                <w:bCs/>
                <w:color w:val="000000"/>
              </w:rPr>
              <w:t>Пояснение</w:t>
            </w:r>
          </w:p>
        </w:tc>
      </w:tr>
      <w:tr w:rsidR="00D65C96" w:rsidRPr="009C1812" w:rsidTr="00D65C96">
        <w:trPr>
          <w:trHeight w:val="300"/>
        </w:trPr>
        <w:tc>
          <w:tcPr>
            <w:tcW w:w="2967" w:type="dxa"/>
            <w:shd w:val="clear" w:color="000000" w:fill="FFFFFF"/>
            <w:noWrap/>
            <w:vAlign w:val="center"/>
            <w:hideMark/>
          </w:tcPr>
          <w:p w:rsidR="00D65C96" w:rsidRPr="00D65C96" w:rsidRDefault="00D65C96" w:rsidP="00D65C96">
            <w:pPr>
              <w:jc w:val="center"/>
            </w:pPr>
            <w:r w:rsidRPr="00D65C96"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65C96" w:rsidRPr="00D65C96" w:rsidRDefault="00D65C96" w:rsidP="00D65C96">
            <w:pPr>
              <w:jc w:val="center"/>
            </w:pPr>
            <w:r w:rsidRPr="00D65C96">
              <w:t>2</w:t>
            </w:r>
          </w:p>
        </w:tc>
        <w:tc>
          <w:tcPr>
            <w:tcW w:w="1134" w:type="dxa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3</w:t>
            </w:r>
          </w:p>
        </w:tc>
        <w:tc>
          <w:tcPr>
            <w:tcW w:w="5245" w:type="dxa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4</w:t>
            </w:r>
          </w:p>
        </w:tc>
      </w:tr>
      <w:tr w:rsidR="00D65C96" w:rsidRPr="009C1812" w:rsidTr="00D65C96">
        <w:trPr>
          <w:trHeight w:val="255"/>
        </w:trPr>
        <w:tc>
          <w:tcPr>
            <w:tcW w:w="2967" w:type="dxa"/>
            <w:shd w:val="clear" w:color="000000" w:fill="FFFFFF"/>
            <w:noWrap/>
            <w:vAlign w:val="center"/>
            <w:hideMark/>
          </w:tcPr>
          <w:p w:rsidR="00D65C96" w:rsidRPr="00D65C96" w:rsidRDefault="00D65C96" w:rsidP="00D65C96">
            <w:r w:rsidRPr="00D65C96">
              <w:t>противопожарные мер</w:t>
            </w:r>
            <w:r w:rsidRPr="00D65C96">
              <w:t>о</w:t>
            </w:r>
            <w:r w:rsidRPr="00D65C96">
              <w:t>приятия (опашка)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D65C96" w:rsidRPr="00D65C96" w:rsidRDefault="00D65C96" w:rsidP="00D65C96">
            <w:pPr>
              <w:jc w:val="center"/>
            </w:pPr>
            <w:r w:rsidRPr="00D65C96">
              <w:t>200,0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128917,87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D65C96" w:rsidRPr="00D65C96" w:rsidRDefault="00D65C96" w:rsidP="00D65C96">
            <w:r w:rsidRPr="00D65C96">
              <w:t xml:space="preserve">Проведена опашка осенью: </w:t>
            </w:r>
          </w:p>
          <w:p w:rsidR="00D65C96" w:rsidRPr="00D65C96" w:rsidRDefault="00D65C96" w:rsidP="00D65C96">
            <w:r w:rsidRPr="00D65C96">
              <w:t>- мкр. Гарь - общей площадью 2113 м.;</w:t>
            </w:r>
          </w:p>
          <w:p w:rsidR="00D65C96" w:rsidRPr="00D65C96" w:rsidRDefault="00D65C96" w:rsidP="00D65C96">
            <w:r w:rsidRPr="00D65C96">
              <w:t>- Сидорова - общей площадью 1365 м.;</w:t>
            </w:r>
          </w:p>
          <w:p w:rsidR="00D65C96" w:rsidRPr="00D65C96" w:rsidRDefault="00D65C96" w:rsidP="00D65C96">
            <w:r w:rsidRPr="00D65C96">
              <w:t>- Старая деревня, д. Бор и д. Коммуна - общей площадью 1026 м.;</w:t>
            </w:r>
          </w:p>
          <w:p w:rsidR="00D65C96" w:rsidRPr="00D65C96" w:rsidRDefault="00D65C96" w:rsidP="00D65C96">
            <w:r w:rsidRPr="00D65C96">
              <w:t>- д. Кривошапкино - 150 м.;</w:t>
            </w:r>
          </w:p>
          <w:p w:rsidR="00D65C96" w:rsidRPr="00D65C96" w:rsidRDefault="00D65C96" w:rsidP="00D65C96">
            <w:r w:rsidRPr="00D65C96">
              <w:t>- д. Никольск, общей площадью - 153 м.;</w:t>
            </w:r>
          </w:p>
          <w:p w:rsidR="00D65C96" w:rsidRPr="00D65C96" w:rsidRDefault="00D65C96" w:rsidP="00D65C96">
            <w:r w:rsidRPr="00D65C96">
              <w:t>- кВ. «Воронино» мкр. «Мельничный», общей площадью 870 м.;</w:t>
            </w:r>
          </w:p>
          <w:p w:rsidR="00D65C96" w:rsidRPr="00D65C96" w:rsidRDefault="00D65C96" w:rsidP="00D65C96">
            <w:r w:rsidRPr="00D65C96">
              <w:t>Перенесена опашка на весну в с. Змеиново, о</w:t>
            </w:r>
            <w:r w:rsidRPr="00D65C96">
              <w:t>б</w:t>
            </w:r>
            <w:r w:rsidRPr="00D65C96">
              <w:t xml:space="preserve">щей площадью - 1156 м; </w:t>
            </w:r>
          </w:p>
          <w:p w:rsidR="00D65C96" w:rsidRPr="00D65C96" w:rsidRDefault="00D65C96" w:rsidP="00D65C96">
            <w:pPr>
              <w:jc w:val="center"/>
            </w:pPr>
          </w:p>
        </w:tc>
      </w:tr>
      <w:tr w:rsidR="00D65C96" w:rsidRPr="009C1812" w:rsidTr="00D65C96">
        <w:trPr>
          <w:trHeight w:val="843"/>
        </w:trPr>
        <w:tc>
          <w:tcPr>
            <w:tcW w:w="2967" w:type="dxa"/>
            <w:shd w:val="clear" w:color="000000" w:fill="FFFFFF"/>
            <w:noWrap/>
            <w:vAlign w:val="center"/>
            <w:hideMark/>
          </w:tcPr>
          <w:p w:rsidR="00D65C96" w:rsidRPr="00D65C96" w:rsidRDefault="00D65C96" w:rsidP="00D65C96">
            <w:r w:rsidRPr="00D65C96">
              <w:t>противопожарные мер</w:t>
            </w:r>
            <w:r w:rsidRPr="00D65C96">
              <w:t>о</w:t>
            </w:r>
            <w:r w:rsidRPr="00D65C96">
              <w:t>приятия (опашка) (кред. задолж.2018г.)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D65C96" w:rsidRPr="00D65C96" w:rsidRDefault="00D65C96" w:rsidP="00D65C96">
            <w:pPr>
              <w:jc w:val="center"/>
            </w:pPr>
            <w:r w:rsidRPr="00D65C96">
              <w:t>146,6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C96" w:rsidRPr="00D65C96" w:rsidRDefault="00D65C96" w:rsidP="00D65C96">
            <w:pPr>
              <w:jc w:val="center"/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Исполнено.</w:t>
            </w:r>
          </w:p>
        </w:tc>
      </w:tr>
      <w:tr w:rsidR="00D65C96" w:rsidRPr="009C1812" w:rsidTr="00D65C96">
        <w:trPr>
          <w:trHeight w:val="401"/>
        </w:trPr>
        <w:tc>
          <w:tcPr>
            <w:tcW w:w="2967" w:type="dxa"/>
            <w:shd w:val="clear" w:color="000000" w:fill="FFFFFF"/>
            <w:vAlign w:val="center"/>
            <w:hideMark/>
          </w:tcPr>
          <w:p w:rsidR="00D65C96" w:rsidRPr="00D65C96" w:rsidRDefault="00D65C96" w:rsidP="00D65C96">
            <w:r w:rsidRPr="00D65C96">
              <w:t>приобретение ледоруба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D65C96" w:rsidRPr="00D65C96" w:rsidRDefault="00D65C96" w:rsidP="00D65C96">
            <w:pPr>
              <w:jc w:val="center"/>
            </w:pPr>
            <w:r w:rsidRPr="00D65C96">
              <w:t>17,0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17,0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Приобретен.</w:t>
            </w:r>
          </w:p>
        </w:tc>
      </w:tr>
      <w:tr w:rsidR="00D65C96" w:rsidRPr="009C1812" w:rsidTr="00D65C96">
        <w:trPr>
          <w:trHeight w:val="846"/>
        </w:trPr>
        <w:tc>
          <w:tcPr>
            <w:tcW w:w="2967" w:type="dxa"/>
            <w:shd w:val="clear" w:color="000000" w:fill="FFFFFF"/>
            <w:vAlign w:val="center"/>
            <w:hideMark/>
          </w:tcPr>
          <w:p w:rsidR="00D65C96" w:rsidRPr="00D65C96" w:rsidRDefault="00D65C96" w:rsidP="00D65C96">
            <w:r w:rsidRPr="00D65C96">
              <w:t>натягивание и сбор троса в осенний период (пер</w:t>
            </w:r>
            <w:r w:rsidRPr="00D65C96">
              <w:t>е</w:t>
            </w:r>
            <w:r w:rsidRPr="00D65C96">
              <w:t>права п. Гарь)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D65C96" w:rsidRPr="00D65C96" w:rsidRDefault="00D65C96" w:rsidP="00D65C96">
            <w:pPr>
              <w:jc w:val="center"/>
            </w:pPr>
            <w:r w:rsidRPr="00D65C96">
              <w:t>84,2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42100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Исполнено.</w:t>
            </w:r>
          </w:p>
        </w:tc>
      </w:tr>
      <w:tr w:rsidR="00D65C96" w:rsidRPr="009C1812" w:rsidTr="00D65C96">
        <w:trPr>
          <w:trHeight w:val="255"/>
        </w:trPr>
        <w:tc>
          <w:tcPr>
            <w:tcW w:w="2967" w:type="dxa"/>
            <w:shd w:val="clear" w:color="000000" w:fill="FFFFFF"/>
            <w:vAlign w:val="center"/>
            <w:hideMark/>
          </w:tcPr>
          <w:p w:rsidR="00D65C96" w:rsidRPr="00D65C96" w:rsidRDefault="00D65C96" w:rsidP="00D65C96">
            <w:r w:rsidRPr="00D65C96">
              <w:t>автономные пожарные извещатели с GSM-модулем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D65C96" w:rsidRPr="00D65C96" w:rsidRDefault="00D65C96" w:rsidP="00D65C96">
            <w:pPr>
              <w:jc w:val="center"/>
            </w:pPr>
            <w:r w:rsidRPr="00D65C96">
              <w:t>30,0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27,9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Приобретено 9 ед. Установлены, имеется АКТ по обследованию дымовых пожарных извещат</w:t>
            </w:r>
            <w:r w:rsidRPr="00D65C96">
              <w:t>е</w:t>
            </w:r>
            <w:r w:rsidRPr="00D65C96">
              <w:t xml:space="preserve">лей с </w:t>
            </w:r>
            <w:r w:rsidRPr="00D65C96">
              <w:rPr>
                <w:lang w:val="en-US"/>
              </w:rPr>
              <w:t>GSM</w:t>
            </w:r>
            <w:r w:rsidRPr="00D65C96">
              <w:t xml:space="preserve"> - модулем, установленные в 2019 г</w:t>
            </w:r>
            <w:r w:rsidRPr="00D65C96">
              <w:t>о</w:t>
            </w:r>
            <w:r w:rsidRPr="00D65C96">
              <w:t>ду на территории Киренского городского пос</w:t>
            </w:r>
            <w:r w:rsidRPr="00D65C96">
              <w:t>е</w:t>
            </w:r>
            <w:r w:rsidRPr="00D65C96">
              <w:t>ления.</w:t>
            </w:r>
          </w:p>
          <w:p w:rsidR="00D65C96" w:rsidRPr="00D65C96" w:rsidRDefault="00D65C96" w:rsidP="00D65C96">
            <w:pPr>
              <w:jc w:val="both"/>
            </w:pPr>
            <w:r w:rsidRPr="00D65C96">
              <w:t>Распоряжение № 294 от 21 октября 2019 года «О передаче извещателя пожарный дымовой авт</w:t>
            </w:r>
            <w:r w:rsidRPr="00D65C96">
              <w:t>о</w:t>
            </w:r>
            <w:r w:rsidRPr="00D65C96">
              <w:t xml:space="preserve">номный </w:t>
            </w:r>
            <w:r w:rsidRPr="00D65C96">
              <w:rPr>
                <w:lang w:val="en-US"/>
              </w:rPr>
              <w:t>GSM</w:t>
            </w:r>
            <w:r w:rsidRPr="00D65C96">
              <w:t xml:space="preserve"> - сигнализацией» (передано в О</w:t>
            </w:r>
            <w:r w:rsidRPr="00D65C96">
              <w:t>Г</w:t>
            </w:r>
            <w:r w:rsidRPr="00D65C96">
              <w:t>БУ СО «Комплексный центр социального о</w:t>
            </w:r>
            <w:r w:rsidRPr="00D65C96">
              <w:t>б</w:t>
            </w:r>
            <w:r w:rsidRPr="00D65C96">
              <w:t>служивания населения г. Киренска и Киренск</w:t>
            </w:r>
            <w:r w:rsidRPr="00D65C96">
              <w:t>о</w:t>
            </w:r>
            <w:r w:rsidRPr="00D65C96">
              <w:t>го района»).</w:t>
            </w:r>
          </w:p>
        </w:tc>
      </w:tr>
      <w:tr w:rsidR="00D65C96" w:rsidRPr="009C1812" w:rsidTr="00D65C96">
        <w:trPr>
          <w:trHeight w:val="255"/>
        </w:trPr>
        <w:tc>
          <w:tcPr>
            <w:tcW w:w="2967" w:type="dxa"/>
            <w:shd w:val="clear" w:color="000000" w:fill="FFFFFF"/>
            <w:vAlign w:val="center"/>
            <w:hideMark/>
          </w:tcPr>
          <w:p w:rsidR="00D65C96" w:rsidRPr="00D65C96" w:rsidRDefault="00D65C96" w:rsidP="00D65C96">
            <w:r w:rsidRPr="00D65C96">
              <w:t xml:space="preserve">обеспечение безопасности </w:t>
            </w:r>
          </w:p>
          <w:p w:rsidR="00D65C96" w:rsidRPr="00D65C96" w:rsidRDefault="00D65C96" w:rsidP="00D65C96">
            <w:r w:rsidRPr="00D65C96">
              <w:t>в паводковый период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D65C96" w:rsidRPr="00D65C96" w:rsidRDefault="00D65C96" w:rsidP="00D65C96">
            <w:pPr>
              <w:jc w:val="center"/>
            </w:pPr>
            <w:r w:rsidRPr="00D65C96">
              <w:t>42,8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35788,25 - осень,</w:t>
            </w:r>
          </w:p>
          <w:p w:rsidR="00D65C96" w:rsidRPr="00D65C96" w:rsidRDefault="00D65C96" w:rsidP="00D65C96">
            <w:pPr>
              <w:jc w:val="center"/>
            </w:pPr>
            <w:r w:rsidRPr="00D65C96">
              <w:t>Весна -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Исполнено. Дежурство ПСО в весенний и осе</w:t>
            </w:r>
            <w:r w:rsidRPr="00D65C96">
              <w:t>н</w:t>
            </w:r>
            <w:r w:rsidRPr="00D65C96">
              <w:t>ний периоды.</w:t>
            </w:r>
          </w:p>
        </w:tc>
      </w:tr>
      <w:tr w:rsidR="00D65C96" w:rsidRPr="009C1812" w:rsidTr="00D65C96">
        <w:trPr>
          <w:trHeight w:val="255"/>
        </w:trPr>
        <w:tc>
          <w:tcPr>
            <w:tcW w:w="2967" w:type="dxa"/>
            <w:shd w:val="clear" w:color="000000" w:fill="FFFFFF"/>
            <w:vAlign w:val="center"/>
            <w:hideMark/>
          </w:tcPr>
          <w:p w:rsidR="00D65C96" w:rsidRPr="00D65C96" w:rsidRDefault="00D65C96" w:rsidP="00D65C96">
            <w:r w:rsidRPr="00D65C96">
              <w:t>уничтожение конопли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D65C96" w:rsidRPr="00D65C96" w:rsidRDefault="00D65C96" w:rsidP="00D65C96">
            <w:pPr>
              <w:jc w:val="center"/>
            </w:pPr>
            <w:r w:rsidRPr="00D65C96">
              <w:t>426,9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2018 год - 205,0 2019 год 150,0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Исполнено. В 2019 году погашение денежных средств за 2018 год. В 2019 году уничтожена дикорастущая конопля в д. Кривошапкино (2 этапа) и д. Сидорова.</w:t>
            </w:r>
          </w:p>
        </w:tc>
      </w:tr>
      <w:tr w:rsidR="00D65C96" w:rsidRPr="009C1812" w:rsidTr="00D65C96">
        <w:trPr>
          <w:trHeight w:val="255"/>
        </w:trPr>
        <w:tc>
          <w:tcPr>
            <w:tcW w:w="2967" w:type="dxa"/>
            <w:shd w:val="clear" w:color="000000" w:fill="FFFFFF"/>
            <w:vAlign w:val="center"/>
            <w:hideMark/>
          </w:tcPr>
          <w:p w:rsidR="00D65C96" w:rsidRPr="00D65C96" w:rsidRDefault="00D65C96" w:rsidP="00D65C96">
            <w:r w:rsidRPr="00D65C96">
              <w:t>отжиг сухой травы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65C96" w:rsidRPr="00D65C96" w:rsidRDefault="00D65C96" w:rsidP="00D65C96">
            <w:pPr>
              <w:jc w:val="center"/>
            </w:pPr>
            <w:r w:rsidRPr="00D65C96">
              <w:t>0,0</w:t>
            </w:r>
          </w:p>
        </w:tc>
        <w:tc>
          <w:tcPr>
            <w:tcW w:w="1134" w:type="dxa"/>
            <w:vAlign w:val="center"/>
          </w:tcPr>
          <w:p w:rsidR="00D65C96" w:rsidRPr="00D65C96" w:rsidRDefault="00D65C96" w:rsidP="00D65C96">
            <w:pPr>
              <w:jc w:val="center"/>
            </w:pPr>
          </w:p>
        </w:tc>
        <w:tc>
          <w:tcPr>
            <w:tcW w:w="5245" w:type="dxa"/>
            <w:vAlign w:val="center"/>
          </w:tcPr>
          <w:p w:rsidR="00D65C96" w:rsidRPr="00D65C96" w:rsidRDefault="00D65C96" w:rsidP="00D65C96">
            <w:pPr>
              <w:jc w:val="center"/>
            </w:pPr>
          </w:p>
        </w:tc>
      </w:tr>
      <w:tr w:rsidR="00D65C96" w:rsidRPr="009C1812" w:rsidTr="00D65C96">
        <w:trPr>
          <w:trHeight w:val="510"/>
        </w:trPr>
        <w:tc>
          <w:tcPr>
            <w:tcW w:w="2967" w:type="dxa"/>
            <w:shd w:val="clear" w:color="000000" w:fill="FFFFFF"/>
            <w:vAlign w:val="center"/>
            <w:hideMark/>
          </w:tcPr>
          <w:p w:rsidR="00D65C96" w:rsidRPr="00D65C96" w:rsidRDefault="00D65C96" w:rsidP="00D65C96">
            <w:r w:rsidRPr="00D65C96">
              <w:t>содержание пожарной машины добровольной пожарной дружины п. Гарь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65C96" w:rsidRPr="00D65C96" w:rsidRDefault="00D65C96" w:rsidP="00D65C96">
            <w:pPr>
              <w:jc w:val="center"/>
            </w:pPr>
            <w:r w:rsidRPr="00D65C96">
              <w:t>40,0</w:t>
            </w:r>
          </w:p>
        </w:tc>
        <w:tc>
          <w:tcPr>
            <w:tcW w:w="1134" w:type="dxa"/>
            <w:vAlign w:val="center"/>
          </w:tcPr>
          <w:p w:rsidR="00D65C96" w:rsidRPr="00D65C96" w:rsidRDefault="00D65C96" w:rsidP="00D65C96">
            <w:pPr>
              <w:jc w:val="center"/>
            </w:pPr>
          </w:p>
        </w:tc>
        <w:tc>
          <w:tcPr>
            <w:tcW w:w="5245" w:type="dxa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Исполнено</w:t>
            </w:r>
          </w:p>
        </w:tc>
      </w:tr>
      <w:tr w:rsidR="00D65C96" w:rsidRPr="009C1812" w:rsidTr="00D65C96">
        <w:trPr>
          <w:trHeight w:val="255"/>
        </w:trPr>
        <w:tc>
          <w:tcPr>
            <w:tcW w:w="2967" w:type="dxa"/>
            <w:shd w:val="clear" w:color="000000" w:fill="FFFFFF"/>
            <w:vAlign w:val="center"/>
            <w:hideMark/>
          </w:tcPr>
          <w:p w:rsidR="00D65C96" w:rsidRPr="00D65C96" w:rsidRDefault="00D65C96" w:rsidP="00D65C96">
            <w:r w:rsidRPr="00D65C96">
              <w:t>заправка водой пожарных автомашин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65C96" w:rsidRPr="00D65C96" w:rsidRDefault="00D65C96" w:rsidP="00D65C96">
            <w:pPr>
              <w:jc w:val="center"/>
            </w:pPr>
            <w:r w:rsidRPr="00D65C96">
              <w:t>6,0</w:t>
            </w:r>
          </w:p>
        </w:tc>
        <w:tc>
          <w:tcPr>
            <w:tcW w:w="1134" w:type="dxa"/>
            <w:vAlign w:val="center"/>
          </w:tcPr>
          <w:p w:rsidR="00D65C96" w:rsidRPr="00D65C96" w:rsidRDefault="00D65C96" w:rsidP="00D65C96">
            <w:pPr>
              <w:jc w:val="center"/>
            </w:pPr>
          </w:p>
        </w:tc>
        <w:tc>
          <w:tcPr>
            <w:tcW w:w="5245" w:type="dxa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Исполнено</w:t>
            </w:r>
          </w:p>
        </w:tc>
      </w:tr>
      <w:tr w:rsidR="00D65C96" w:rsidRPr="009C1812" w:rsidTr="00D65C96">
        <w:trPr>
          <w:trHeight w:val="255"/>
        </w:trPr>
        <w:tc>
          <w:tcPr>
            <w:tcW w:w="2967" w:type="dxa"/>
            <w:shd w:val="clear" w:color="000000" w:fill="FFFFFF"/>
            <w:vAlign w:val="center"/>
            <w:hideMark/>
          </w:tcPr>
          <w:p w:rsidR="00D65C96" w:rsidRPr="00D65C96" w:rsidRDefault="00D65C96" w:rsidP="00D65C96">
            <w:r w:rsidRPr="00D65C96">
              <w:t xml:space="preserve">замена знаков «Купание </w:t>
            </w:r>
            <w:r w:rsidRPr="00D65C96">
              <w:lastRenderedPageBreak/>
              <w:t>запрещено»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65C96" w:rsidRPr="00D65C96" w:rsidRDefault="00D65C96" w:rsidP="00D65C96">
            <w:pPr>
              <w:jc w:val="center"/>
            </w:pPr>
            <w:r w:rsidRPr="00D65C96">
              <w:lastRenderedPageBreak/>
              <w:t>43,1</w:t>
            </w:r>
          </w:p>
        </w:tc>
        <w:tc>
          <w:tcPr>
            <w:tcW w:w="1134" w:type="dxa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43,092</w:t>
            </w:r>
          </w:p>
        </w:tc>
        <w:tc>
          <w:tcPr>
            <w:tcW w:w="5245" w:type="dxa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 xml:space="preserve">Приобретено 10 знаков «купание запрещено». В </w:t>
            </w:r>
            <w:r w:rsidRPr="00D65C96">
              <w:lastRenderedPageBreak/>
              <w:t>2020 году планируется их установка.</w:t>
            </w:r>
          </w:p>
        </w:tc>
      </w:tr>
      <w:tr w:rsidR="00D65C96" w:rsidRPr="009C1812" w:rsidTr="00D65C96">
        <w:trPr>
          <w:trHeight w:val="510"/>
        </w:trPr>
        <w:tc>
          <w:tcPr>
            <w:tcW w:w="2967" w:type="dxa"/>
            <w:shd w:val="clear" w:color="000000" w:fill="FFFFFF"/>
            <w:vAlign w:val="center"/>
            <w:hideMark/>
          </w:tcPr>
          <w:p w:rsidR="00D65C96" w:rsidRPr="00D65C96" w:rsidRDefault="00D65C96" w:rsidP="00D65C96">
            <w:r w:rsidRPr="00D65C96">
              <w:lastRenderedPageBreak/>
              <w:t>устройство пожарных разрывов мкр. Авиагор</w:t>
            </w:r>
            <w:r w:rsidRPr="00D65C96">
              <w:t>о</w:t>
            </w:r>
            <w:r w:rsidRPr="00D65C96">
              <w:t>док, с. Кривошапкино (до выяснения)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65C96" w:rsidRPr="00D65C96" w:rsidRDefault="00D65C96" w:rsidP="00D65C96">
            <w:pPr>
              <w:jc w:val="center"/>
            </w:pPr>
            <w:r w:rsidRPr="00D65C96">
              <w:t>100,0</w:t>
            </w:r>
          </w:p>
        </w:tc>
        <w:tc>
          <w:tcPr>
            <w:tcW w:w="1134" w:type="dxa"/>
            <w:vAlign w:val="center"/>
          </w:tcPr>
          <w:p w:rsidR="00D65C96" w:rsidRPr="00D65C96" w:rsidRDefault="00D65C96" w:rsidP="00D65C96">
            <w:pPr>
              <w:jc w:val="center"/>
            </w:pPr>
          </w:p>
        </w:tc>
        <w:tc>
          <w:tcPr>
            <w:tcW w:w="5245" w:type="dxa"/>
            <w:vAlign w:val="center"/>
          </w:tcPr>
          <w:p w:rsidR="00D65C96" w:rsidRPr="00D65C96" w:rsidRDefault="00D65C96" w:rsidP="00D65C96">
            <w:pPr>
              <w:jc w:val="center"/>
              <w:rPr>
                <w:b/>
              </w:rPr>
            </w:pPr>
            <w:r w:rsidRPr="00D65C96">
              <w:rPr>
                <w:b/>
              </w:rPr>
              <w:t>Не исполнено</w:t>
            </w:r>
          </w:p>
        </w:tc>
      </w:tr>
      <w:tr w:rsidR="00D65C96" w:rsidRPr="009C1812" w:rsidTr="00D65C96">
        <w:trPr>
          <w:trHeight w:val="255"/>
        </w:trPr>
        <w:tc>
          <w:tcPr>
            <w:tcW w:w="2967" w:type="dxa"/>
            <w:shd w:val="clear" w:color="000000" w:fill="FFFFFF"/>
            <w:vAlign w:val="center"/>
            <w:hideMark/>
          </w:tcPr>
          <w:p w:rsidR="00D65C96" w:rsidRPr="00D65C96" w:rsidRDefault="00D65C96" w:rsidP="00D65C96">
            <w:r w:rsidRPr="00D65C96">
              <w:t>Исполнительный лист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65C96" w:rsidRPr="00D65C96" w:rsidRDefault="00D65C96" w:rsidP="00D65C96">
            <w:pPr>
              <w:jc w:val="center"/>
            </w:pPr>
            <w:r w:rsidRPr="00D65C96">
              <w:t>100,0</w:t>
            </w:r>
          </w:p>
        </w:tc>
        <w:tc>
          <w:tcPr>
            <w:tcW w:w="1134" w:type="dxa"/>
            <w:vAlign w:val="center"/>
          </w:tcPr>
          <w:p w:rsidR="00D65C96" w:rsidRPr="00D65C96" w:rsidRDefault="00D65C96" w:rsidP="00D65C96">
            <w:pPr>
              <w:jc w:val="center"/>
            </w:pPr>
          </w:p>
        </w:tc>
        <w:tc>
          <w:tcPr>
            <w:tcW w:w="5245" w:type="dxa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Исполнено.</w:t>
            </w:r>
          </w:p>
        </w:tc>
      </w:tr>
      <w:tr w:rsidR="00D65C96" w:rsidRPr="009C1812" w:rsidTr="00D65C96">
        <w:trPr>
          <w:trHeight w:val="255"/>
        </w:trPr>
        <w:tc>
          <w:tcPr>
            <w:tcW w:w="2967" w:type="dxa"/>
            <w:shd w:val="clear" w:color="000000" w:fill="FFFFFF"/>
            <w:vAlign w:val="center"/>
            <w:hideMark/>
          </w:tcPr>
          <w:p w:rsidR="00D65C96" w:rsidRPr="00D65C96" w:rsidRDefault="00D65C96" w:rsidP="00D65C96">
            <w:r w:rsidRPr="00D65C96">
              <w:t>Приобретение сирен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65C96" w:rsidRPr="00D65C96" w:rsidRDefault="00D65C96" w:rsidP="00D65C96">
            <w:pPr>
              <w:jc w:val="center"/>
            </w:pPr>
            <w:r w:rsidRPr="00D65C96">
              <w:t>79,0</w:t>
            </w:r>
          </w:p>
        </w:tc>
        <w:tc>
          <w:tcPr>
            <w:tcW w:w="1134" w:type="dxa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77,8</w:t>
            </w:r>
          </w:p>
        </w:tc>
        <w:tc>
          <w:tcPr>
            <w:tcW w:w="5245" w:type="dxa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Приобретено 2 системы оповещения, в 2020 г</w:t>
            </w:r>
            <w:r w:rsidRPr="00D65C96">
              <w:t>о</w:t>
            </w:r>
            <w:r w:rsidRPr="00D65C96">
              <w:t>ду планируется их установка в с. Кривошапкино и д. Коммуна.</w:t>
            </w:r>
          </w:p>
        </w:tc>
      </w:tr>
      <w:tr w:rsidR="00D65C96" w:rsidRPr="009C1812" w:rsidTr="00D65C96">
        <w:trPr>
          <w:trHeight w:val="255"/>
        </w:trPr>
        <w:tc>
          <w:tcPr>
            <w:tcW w:w="2967" w:type="dxa"/>
            <w:shd w:val="clear" w:color="000000" w:fill="FFFFFF"/>
            <w:vAlign w:val="center"/>
            <w:hideMark/>
          </w:tcPr>
          <w:p w:rsidR="00D65C96" w:rsidRPr="00D65C96" w:rsidRDefault="00D65C96" w:rsidP="00D65C96">
            <w:r w:rsidRPr="00D65C96">
              <w:t>Страхование членов «К</w:t>
            </w:r>
            <w:r w:rsidRPr="00D65C96">
              <w:t>и</w:t>
            </w:r>
            <w:r w:rsidRPr="00D65C96">
              <w:t>ренской народной друж</w:t>
            </w:r>
            <w:r w:rsidRPr="00D65C96">
              <w:t>и</w:t>
            </w:r>
            <w:r w:rsidRPr="00D65C96">
              <w:t>ны»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65C96" w:rsidRPr="00D65C96" w:rsidRDefault="00D65C96" w:rsidP="00D65C96">
            <w:pPr>
              <w:jc w:val="center"/>
            </w:pPr>
            <w:r w:rsidRPr="00D65C96">
              <w:t>15,0</w:t>
            </w:r>
          </w:p>
        </w:tc>
        <w:tc>
          <w:tcPr>
            <w:tcW w:w="1134" w:type="dxa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14,490</w:t>
            </w:r>
          </w:p>
        </w:tc>
        <w:tc>
          <w:tcPr>
            <w:tcW w:w="5245" w:type="dxa"/>
            <w:vAlign w:val="center"/>
          </w:tcPr>
          <w:p w:rsidR="00D65C96" w:rsidRPr="00D65C96" w:rsidRDefault="00D65C96" w:rsidP="00D65C96">
            <w:pPr>
              <w:jc w:val="center"/>
            </w:pPr>
            <w:r w:rsidRPr="00D65C96">
              <w:t>застрахованы</w:t>
            </w:r>
          </w:p>
        </w:tc>
      </w:tr>
      <w:tr w:rsidR="00D65C96" w:rsidRPr="009C1812" w:rsidTr="00D65C96">
        <w:trPr>
          <w:trHeight w:val="255"/>
        </w:trPr>
        <w:tc>
          <w:tcPr>
            <w:tcW w:w="2967" w:type="dxa"/>
            <w:shd w:val="clear" w:color="000000" w:fill="FFFFFF"/>
            <w:noWrap/>
            <w:vAlign w:val="center"/>
            <w:hideMark/>
          </w:tcPr>
          <w:p w:rsidR="00D65C96" w:rsidRPr="00D65C96" w:rsidRDefault="00D65C96" w:rsidP="00D65C96">
            <w:pPr>
              <w:rPr>
                <w:b/>
                <w:bCs/>
              </w:rPr>
            </w:pPr>
            <w:r w:rsidRPr="00D65C96">
              <w:rPr>
                <w:b/>
                <w:bCs/>
              </w:rPr>
              <w:t>Итого: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65C96" w:rsidRPr="00D65C96" w:rsidRDefault="00D65C96" w:rsidP="00D65C96">
            <w:pPr>
              <w:jc w:val="center"/>
              <w:rPr>
                <w:b/>
                <w:bCs/>
              </w:rPr>
            </w:pPr>
            <w:r w:rsidRPr="00D65C96">
              <w:rPr>
                <w:b/>
                <w:bCs/>
              </w:rPr>
              <w:t>1315,6</w:t>
            </w:r>
          </w:p>
        </w:tc>
        <w:tc>
          <w:tcPr>
            <w:tcW w:w="1134" w:type="dxa"/>
            <w:vAlign w:val="center"/>
          </w:tcPr>
          <w:p w:rsidR="00D65C96" w:rsidRPr="00D65C96" w:rsidRDefault="00D65C96" w:rsidP="00D65C96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Align w:val="center"/>
          </w:tcPr>
          <w:p w:rsidR="00D65C96" w:rsidRPr="00D65C96" w:rsidRDefault="00D65C96" w:rsidP="00D65C96">
            <w:pPr>
              <w:jc w:val="center"/>
              <w:rPr>
                <w:b/>
                <w:bCs/>
              </w:rPr>
            </w:pPr>
          </w:p>
        </w:tc>
      </w:tr>
    </w:tbl>
    <w:p w:rsidR="00D65C96" w:rsidRPr="00D87F0F" w:rsidRDefault="00D65C96" w:rsidP="00D87F0F">
      <w:r>
        <w:t xml:space="preserve"> </w:t>
      </w:r>
      <w:r w:rsidRPr="001F314E">
        <w:rPr>
          <w:b/>
        </w:rPr>
        <w:t>3. Исполнение полномочий по обеспечению первичных мер пожарной безопасности в гр</w:t>
      </w:r>
      <w:r w:rsidRPr="001F314E">
        <w:rPr>
          <w:b/>
        </w:rPr>
        <w:t>а</w:t>
      </w:r>
      <w:r w:rsidRPr="001F314E">
        <w:rPr>
          <w:b/>
        </w:rPr>
        <w:t>ницах населенных пунктов с целью профилактики возникновения и распространения пр</w:t>
      </w:r>
      <w:r w:rsidRPr="001F314E">
        <w:rPr>
          <w:b/>
        </w:rPr>
        <w:t>и</w:t>
      </w:r>
      <w:r w:rsidRPr="001F314E">
        <w:rPr>
          <w:b/>
        </w:rPr>
        <w:t>родных пожаров.</w:t>
      </w:r>
    </w:p>
    <w:p w:rsidR="00D65C96" w:rsidRPr="001F314E" w:rsidRDefault="00D65C96" w:rsidP="00D65C96">
      <w:pPr>
        <w:ind w:firstLine="567"/>
        <w:jc w:val="both"/>
      </w:pPr>
      <w:r w:rsidRPr="001F314E">
        <w:t>На территории Киренского городского поселения три населенных пункта Киренск, Коммуна и Кривошапкино имеют угрозу перехода лесного пожара. На данные территории  ежегодно утве</w:t>
      </w:r>
      <w:r w:rsidRPr="001F314E">
        <w:t>р</w:t>
      </w:r>
      <w:r w:rsidRPr="001F314E">
        <w:t xml:space="preserve">ждаются паспорта. </w:t>
      </w:r>
    </w:p>
    <w:p w:rsidR="00D65C96" w:rsidRPr="001F314E" w:rsidRDefault="00D65C96" w:rsidP="00D65C96">
      <w:pPr>
        <w:ind w:firstLine="567"/>
        <w:jc w:val="both"/>
      </w:pPr>
      <w:r w:rsidRPr="001F314E">
        <w:t>Для обеспечения пожарной безопасности населения на территории Киренского городского поселения проводи</w:t>
      </w:r>
      <w:r>
        <w:t>лась</w:t>
      </w:r>
      <w:r w:rsidRPr="001F314E">
        <w:t xml:space="preserve"> профилактическая работа:</w:t>
      </w:r>
    </w:p>
    <w:p w:rsidR="00D65C96" w:rsidRPr="001F314E" w:rsidRDefault="00D65C96" w:rsidP="00D65C96">
      <w:pPr>
        <w:ind w:firstLine="567"/>
        <w:jc w:val="both"/>
      </w:pPr>
      <w:r w:rsidRPr="001F314E">
        <w:t>1. Патрульных групп – 11,  с представителями: МО МВД России «Киренский», Киренский инспекторский участок ГИМС, Киренский почтамт, Киренский межрайонный отдел контроля, надзора и рыбоохраны, инспектора по работе с населением в н.п. Змеиново, Никольск, Кривоша</w:t>
      </w:r>
      <w:r w:rsidRPr="001F314E">
        <w:t>п</w:t>
      </w:r>
      <w:r w:rsidRPr="001F314E">
        <w:t xml:space="preserve">кино, Сидорова. </w:t>
      </w:r>
    </w:p>
    <w:p w:rsidR="00D65C96" w:rsidRPr="001F314E" w:rsidRDefault="00D65C96" w:rsidP="00D65C96">
      <w:pPr>
        <w:ind w:firstLine="567"/>
        <w:jc w:val="both"/>
      </w:pPr>
      <w:r w:rsidRPr="001F314E">
        <w:t>Патрульно-маневренных групп - 6, это представители: ТО Агентства лесного хозяйства, П</w:t>
      </w:r>
      <w:r w:rsidRPr="001F314E">
        <w:t>о</w:t>
      </w:r>
      <w:r w:rsidRPr="001F314E">
        <w:t xml:space="preserve">жарной части, ООО УК «Энергия», администрации Киренского городского поселения из состава работников, добровольная пожарная дружина на базе Северные электрические сети в п. Гарь, ООО «КиренскТеплоРесурс». </w:t>
      </w:r>
    </w:p>
    <w:p w:rsidR="00D65C96" w:rsidRPr="001F314E" w:rsidRDefault="00D65C96" w:rsidP="00D65C96">
      <w:pPr>
        <w:ind w:firstLine="567"/>
        <w:jc w:val="both"/>
      </w:pPr>
      <w:r w:rsidRPr="001F314E">
        <w:t>2. Согласно Распоряжениям администрации Киренского городского поселения, с целью о</w:t>
      </w:r>
      <w:r w:rsidRPr="001F314E">
        <w:t>р</w:t>
      </w:r>
      <w:r w:rsidRPr="001F314E">
        <w:t>ганизации дежурства патрульных и патрульно-маневренных групп администрации Киренского г</w:t>
      </w:r>
      <w:r w:rsidRPr="001F314E">
        <w:t>о</w:t>
      </w:r>
      <w:r w:rsidRPr="001F314E">
        <w:t>родского поселения, выезды осуществля</w:t>
      </w:r>
      <w:r>
        <w:t>лись</w:t>
      </w:r>
      <w:r w:rsidRPr="001F314E">
        <w:t xml:space="preserve"> согласно погодных условий и наличии сухой раст</w:t>
      </w:r>
      <w:r w:rsidRPr="001F314E">
        <w:t>и</w:t>
      </w:r>
      <w:r w:rsidRPr="001F314E">
        <w:t xml:space="preserve">тельности в течение всего пожароопасного периода. </w:t>
      </w:r>
    </w:p>
    <w:p w:rsidR="00D65C96" w:rsidRPr="005304EC" w:rsidRDefault="00D65C96" w:rsidP="00D65C96">
      <w:pPr>
        <w:ind w:firstLine="567"/>
        <w:jc w:val="both"/>
        <w:rPr>
          <w:u w:val="single"/>
        </w:rPr>
      </w:pPr>
      <w:r w:rsidRPr="005304EC">
        <w:rPr>
          <w:u w:val="single"/>
        </w:rPr>
        <w:t xml:space="preserve">3. Застрахованы члены «Киренской народной дружины» на сумму 15 тыс. руб. </w:t>
      </w:r>
    </w:p>
    <w:p w:rsidR="00D65C96" w:rsidRPr="001F314E" w:rsidRDefault="00D65C96" w:rsidP="00D65C96">
      <w:pPr>
        <w:ind w:firstLine="567"/>
        <w:jc w:val="both"/>
      </w:pPr>
      <w:r w:rsidRPr="001F314E">
        <w:t>4. По мере необходимости инспекторам по работе с населением выделя</w:t>
      </w:r>
      <w:r>
        <w:t>лся</w:t>
      </w:r>
      <w:r w:rsidRPr="001F314E">
        <w:t xml:space="preserve"> ГСМ. </w:t>
      </w:r>
    </w:p>
    <w:p w:rsidR="00D65C96" w:rsidRPr="005304EC" w:rsidRDefault="00D65C96" w:rsidP="00D65C96">
      <w:pPr>
        <w:ind w:firstLine="567"/>
        <w:jc w:val="both"/>
        <w:rPr>
          <w:u w:val="single"/>
        </w:rPr>
      </w:pPr>
      <w:r w:rsidRPr="005304EC">
        <w:rPr>
          <w:u w:val="single"/>
        </w:rPr>
        <w:t>5. В рамках муниципальной программы «Обеспечение комплексных мер безопасности в К</w:t>
      </w:r>
      <w:r w:rsidRPr="005304EC">
        <w:rPr>
          <w:u w:val="single"/>
        </w:rPr>
        <w:t>и</w:t>
      </w:r>
      <w:r w:rsidRPr="005304EC">
        <w:rPr>
          <w:u w:val="single"/>
        </w:rPr>
        <w:t>ренском муниципальном образовании» на 2017-2019 годы» проведена опашка территорий: д. Н</w:t>
      </w:r>
      <w:r w:rsidRPr="005304EC">
        <w:rPr>
          <w:u w:val="single"/>
        </w:rPr>
        <w:t>и</w:t>
      </w:r>
      <w:r w:rsidRPr="005304EC">
        <w:rPr>
          <w:u w:val="single"/>
        </w:rPr>
        <w:t>кольск - 153 м; квартал «Воронино» мкр. «Мельничный» - 870 м.;  мкр. Гарь - 2113 м, Сидорова - 1365 м, Старая деревня, д. Бор и д. Коммуна - 1026 м.,  Кривошапкино - 150 м., за исключением с. Змеиново - 1156 м;</w:t>
      </w:r>
    </w:p>
    <w:p w:rsidR="00D65C96" w:rsidRPr="005304EC" w:rsidRDefault="00D65C96" w:rsidP="00D65C96">
      <w:pPr>
        <w:ind w:firstLine="567"/>
        <w:jc w:val="both"/>
        <w:rPr>
          <w:u w:val="single"/>
        </w:rPr>
      </w:pPr>
      <w:r w:rsidRPr="005304EC">
        <w:rPr>
          <w:u w:val="single"/>
        </w:rPr>
        <w:t xml:space="preserve">6. Проведена работа по установке пожарных извещателей с </w:t>
      </w:r>
      <w:r w:rsidRPr="005304EC">
        <w:rPr>
          <w:u w:val="single"/>
          <w:lang w:val="en-US"/>
        </w:rPr>
        <w:t>GSM</w:t>
      </w:r>
      <w:r w:rsidRPr="005304EC">
        <w:rPr>
          <w:u w:val="single"/>
        </w:rPr>
        <w:t xml:space="preserve"> - модулем. На сегодняшний день установлено 19 пожарных извещателей, из них 5 штук в многодетных семьях и 14 штук м</w:t>
      </w:r>
      <w:r w:rsidRPr="005304EC">
        <w:rPr>
          <w:u w:val="single"/>
        </w:rPr>
        <w:t>а</w:t>
      </w:r>
      <w:r w:rsidRPr="005304EC">
        <w:rPr>
          <w:u w:val="single"/>
        </w:rPr>
        <w:t>ломобильным гражданам.</w:t>
      </w:r>
      <w:r w:rsidRPr="005304EC">
        <w:rPr>
          <w:rFonts w:eastAsia="Calibri"/>
          <w:u w:val="single"/>
        </w:rPr>
        <w:t xml:space="preserve"> Совместно с ОГБУСО «КЦСОН г. Киренска и Киренского района» о</w:t>
      </w:r>
      <w:r w:rsidRPr="005304EC">
        <w:rPr>
          <w:rFonts w:eastAsia="Calibri"/>
          <w:u w:val="single"/>
        </w:rPr>
        <w:t>т</w:t>
      </w:r>
      <w:r w:rsidRPr="005304EC">
        <w:rPr>
          <w:rFonts w:eastAsia="Calibri"/>
          <w:u w:val="single"/>
        </w:rPr>
        <w:t>корректированы списки, ежегодно в период акции «Сохрани ребенку жизнь» проводится проф</w:t>
      </w:r>
      <w:r w:rsidRPr="005304EC">
        <w:rPr>
          <w:rFonts w:eastAsia="Calibri"/>
          <w:u w:val="single"/>
        </w:rPr>
        <w:t>и</w:t>
      </w:r>
      <w:r w:rsidRPr="005304EC">
        <w:rPr>
          <w:rFonts w:eastAsia="Calibri"/>
          <w:u w:val="single"/>
        </w:rPr>
        <w:t>лактическая работа с целью противопожарной пропаганды</w:t>
      </w:r>
      <w:r w:rsidRPr="005304EC">
        <w:rPr>
          <w:u w:val="single"/>
        </w:rPr>
        <w:t xml:space="preserve"> среди</w:t>
      </w:r>
      <w:r w:rsidRPr="005304EC">
        <w:rPr>
          <w:rFonts w:eastAsia="Calibri"/>
          <w:u w:val="single"/>
        </w:rPr>
        <w:t xml:space="preserve"> семей, находящиеся в социально опасном положении, а также с маломобильными гражданами</w:t>
      </w:r>
      <w:r w:rsidRPr="005304EC">
        <w:rPr>
          <w:u w:val="single"/>
        </w:rPr>
        <w:t>.</w:t>
      </w:r>
    </w:p>
    <w:p w:rsidR="00D65C96" w:rsidRPr="005304EC" w:rsidRDefault="00D65C96" w:rsidP="00D65C96">
      <w:pPr>
        <w:ind w:firstLine="567"/>
        <w:jc w:val="both"/>
        <w:rPr>
          <w:u w:val="single"/>
        </w:rPr>
      </w:pPr>
      <w:r w:rsidRPr="005304EC">
        <w:rPr>
          <w:u w:val="single"/>
        </w:rPr>
        <w:t>7. Совместно с Прокуратурой, администрацией Киренского района, ОНД проведены рейды на территории Киренского городского поселения по лесозаготовительным предприятиям с соста</w:t>
      </w:r>
      <w:r w:rsidRPr="005304EC">
        <w:rPr>
          <w:u w:val="single"/>
        </w:rPr>
        <w:t>в</w:t>
      </w:r>
      <w:r w:rsidRPr="005304EC">
        <w:rPr>
          <w:u w:val="single"/>
        </w:rPr>
        <w:t>лением актов и протоколов.</w:t>
      </w:r>
    </w:p>
    <w:p w:rsidR="00D65C96" w:rsidRPr="001F314E" w:rsidRDefault="00D65C96" w:rsidP="00D65C96">
      <w:pPr>
        <w:ind w:firstLine="567"/>
        <w:jc w:val="both"/>
      </w:pPr>
      <w:r w:rsidRPr="005304EC">
        <w:rPr>
          <w:u w:val="single"/>
          <w:shd w:val="clear" w:color="auto" w:fill="FFFFFF"/>
        </w:rPr>
        <w:t xml:space="preserve">8. </w:t>
      </w:r>
      <w:r w:rsidRPr="005304EC">
        <w:rPr>
          <w:u w:val="single"/>
        </w:rPr>
        <w:t>Согласно суточному акту проверки пожарных кранов на водоотдачу и технического с</w:t>
      </w:r>
      <w:r w:rsidRPr="005304EC">
        <w:rPr>
          <w:u w:val="single"/>
        </w:rPr>
        <w:t>о</w:t>
      </w:r>
      <w:r w:rsidRPr="005304EC">
        <w:rPr>
          <w:u w:val="single"/>
        </w:rPr>
        <w:t xml:space="preserve">стояния пожарного крана на территории мкр. Мельничный» Киренского городского поселения от </w:t>
      </w:r>
      <w:r w:rsidRPr="005304EC">
        <w:rPr>
          <w:u w:val="single"/>
        </w:rPr>
        <w:lastRenderedPageBreak/>
        <w:t>19 сентября установлено 28 кранов, из них 2 крана не исправно, на трех кранах отсутствуют та</w:t>
      </w:r>
      <w:r w:rsidRPr="005304EC">
        <w:rPr>
          <w:u w:val="single"/>
        </w:rPr>
        <w:t>б</w:t>
      </w:r>
      <w:r w:rsidRPr="005304EC">
        <w:rPr>
          <w:u w:val="single"/>
        </w:rPr>
        <w:t>лички.</w:t>
      </w:r>
      <w:r w:rsidRPr="001F314E">
        <w:t xml:space="preserve"> Даны соответствующие рекомендации, а именно:</w:t>
      </w:r>
    </w:p>
    <w:p w:rsidR="00D65C96" w:rsidRPr="001F314E" w:rsidRDefault="00D65C96" w:rsidP="00D65C96">
      <w:pPr>
        <w:ind w:firstLine="567"/>
        <w:jc w:val="both"/>
      </w:pPr>
      <w:r w:rsidRPr="001F314E">
        <w:t>- установить пожарный кран по ул. Северная, д. 51 ПК-19 (66);</w:t>
      </w:r>
    </w:p>
    <w:p w:rsidR="00D65C96" w:rsidRPr="001F314E" w:rsidRDefault="00D65C96" w:rsidP="00D65C96">
      <w:pPr>
        <w:ind w:firstLine="567"/>
        <w:jc w:val="both"/>
      </w:pPr>
      <w:r w:rsidRPr="001F314E">
        <w:t>- отремонтировать (заменить) ПК- 4 (66) по ул. Сибирская, д. 37;</w:t>
      </w:r>
    </w:p>
    <w:p w:rsidR="00D65C96" w:rsidRPr="001F314E" w:rsidRDefault="00D65C96" w:rsidP="00D65C96">
      <w:pPr>
        <w:ind w:firstLine="567"/>
        <w:jc w:val="both"/>
      </w:pPr>
      <w:r w:rsidRPr="001F314E">
        <w:t>- установить таблички на ПК-23 (66) по ул. Наумова, ул. Матросова (переулок), ПК - 12 (66) по пер. Тупик (МКОУ СОШ № 3), ПК - 20 (66) по ул. Северная № 57;</w:t>
      </w:r>
    </w:p>
    <w:p w:rsidR="00D65C96" w:rsidRPr="001F314E" w:rsidRDefault="00D65C96" w:rsidP="00D65C96">
      <w:pPr>
        <w:ind w:firstLine="567"/>
        <w:jc w:val="both"/>
      </w:pPr>
      <w:r w:rsidRPr="001F314E">
        <w:t>- установить пожарные краны в кВ. Совхозный (не менее 2-х кранов), между ул. Репина и Спортивная (не менее 2-х кранов), ул. Воронинская в районе поликлиники (1 кран), ул. Ворони</w:t>
      </w:r>
      <w:r w:rsidRPr="001F314E">
        <w:t>н</w:t>
      </w:r>
      <w:r w:rsidRPr="001F314E">
        <w:t>ская 5 (1 кран), ул. Наумова (не менее 3-х кранов);</w:t>
      </w:r>
    </w:p>
    <w:p w:rsidR="00D65C96" w:rsidRPr="001F314E" w:rsidRDefault="00D65C96" w:rsidP="00D65C96">
      <w:pPr>
        <w:ind w:firstLine="567"/>
        <w:jc w:val="both"/>
      </w:pPr>
      <w:r w:rsidRPr="001F314E">
        <w:t>- установить табличку (номер) на пожарный кран по ул. Воронинская 15, 17 (кран исправен, д. 51).</w:t>
      </w:r>
    </w:p>
    <w:p w:rsidR="00D65C96" w:rsidRPr="001F314E" w:rsidRDefault="00D65C96" w:rsidP="00D65C96">
      <w:pPr>
        <w:ind w:firstLine="567"/>
        <w:jc w:val="both"/>
      </w:pPr>
      <w:r w:rsidRPr="005304EC">
        <w:rPr>
          <w:u w:val="single"/>
        </w:rPr>
        <w:t xml:space="preserve">С целью установки дополнительных пожарных кранов на территории мкр. Мельничный в муниципальную программу заложены денежные средства (18 тыс. руб.). </w:t>
      </w:r>
      <w:r w:rsidRPr="001F314E">
        <w:t>Согласно проверки те</w:t>
      </w:r>
      <w:r w:rsidRPr="001F314E">
        <w:t>х</w:t>
      </w:r>
      <w:r w:rsidRPr="001F314E">
        <w:t>нического состояния пожарных гидрантов, пожарного водоема на территории мкр. Центральный от 19 сентября 2019 года, из 14 пожарных гидрантов и 2 пожарных кранов, 1 ПГ и 1 ПК не испра</w:t>
      </w:r>
      <w:r w:rsidRPr="001F314E">
        <w:t>в</w:t>
      </w:r>
      <w:r w:rsidRPr="001F314E">
        <w:t xml:space="preserve">ны: ПГ №10 разморожен ПК № 2 не достаточное давление воды. </w:t>
      </w:r>
    </w:p>
    <w:p w:rsidR="00D65C96" w:rsidRPr="005304EC" w:rsidRDefault="00D65C96" w:rsidP="00D65C96">
      <w:pPr>
        <w:ind w:firstLine="567"/>
        <w:jc w:val="both"/>
        <w:rPr>
          <w:u w:val="single"/>
        </w:rPr>
      </w:pPr>
      <w:r w:rsidRPr="005304EC">
        <w:rPr>
          <w:u w:val="single"/>
        </w:rPr>
        <w:t>В связи с возгорание административного здания Киренского речного порта и угрозы перех</w:t>
      </w:r>
      <w:r w:rsidRPr="005304EC">
        <w:rPr>
          <w:u w:val="single"/>
        </w:rPr>
        <w:t>о</w:t>
      </w:r>
      <w:r w:rsidRPr="005304EC">
        <w:rPr>
          <w:u w:val="single"/>
        </w:rPr>
        <w:t>да на котельную № 11 г. Киренска, в целях организации и проведения мероприятий по недопущ</w:t>
      </w:r>
      <w:r w:rsidRPr="005304EC">
        <w:rPr>
          <w:u w:val="single"/>
        </w:rPr>
        <w:t>е</w:t>
      </w:r>
      <w:r w:rsidRPr="005304EC">
        <w:rPr>
          <w:u w:val="single"/>
        </w:rPr>
        <w:t>нию возникновения чрезвычайной ситуации Постановлением администрации Киренского горо</w:t>
      </w:r>
      <w:r w:rsidRPr="005304EC">
        <w:rPr>
          <w:u w:val="single"/>
        </w:rPr>
        <w:t>д</w:t>
      </w:r>
      <w:r w:rsidRPr="005304EC">
        <w:rPr>
          <w:u w:val="single"/>
        </w:rPr>
        <w:t>ского поселения № 64 от 11 февраля 2019 года введен режим функционирования «Повышенная готовность» для Киренского муниципального образования Киренского звена территориальной подсистемы РСЧС Иркутской области».</w:t>
      </w:r>
    </w:p>
    <w:p w:rsidR="00D65C96" w:rsidRDefault="00D65C96" w:rsidP="00D65C96">
      <w:pPr>
        <w:pStyle w:val="a3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0" w:firstLine="567"/>
        <w:contextualSpacing w:val="0"/>
        <w:jc w:val="both"/>
      </w:pPr>
      <w:r>
        <w:rPr>
          <w:b/>
        </w:rPr>
        <w:t>4</w:t>
      </w:r>
      <w:r w:rsidRPr="00B434BA">
        <w:rPr>
          <w:b/>
        </w:rPr>
        <w:t>. Безопасность на водных объектах.</w:t>
      </w:r>
      <w:r w:rsidRPr="00B434BA">
        <w:t xml:space="preserve"> </w:t>
      </w:r>
    </w:p>
    <w:p w:rsidR="00D65C96" w:rsidRPr="005304EC" w:rsidRDefault="00D65C96" w:rsidP="00D65C96">
      <w:pPr>
        <w:pStyle w:val="a3"/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0" w:firstLine="567"/>
        <w:contextualSpacing w:val="0"/>
        <w:jc w:val="both"/>
        <w:rPr>
          <w:u w:val="single"/>
        </w:rPr>
      </w:pPr>
      <w:r w:rsidRPr="005304EC">
        <w:rPr>
          <w:u w:val="single"/>
        </w:rPr>
        <w:t>В летний период проведено 3 акции «Безопасность на водных объектах». В рамках акции «Безопасность на воде» администрацией Киренского городского поселения совместно с сотрудн</w:t>
      </w:r>
      <w:r w:rsidRPr="005304EC">
        <w:rPr>
          <w:u w:val="single"/>
        </w:rPr>
        <w:t>и</w:t>
      </w:r>
      <w:r w:rsidRPr="005304EC">
        <w:rPr>
          <w:u w:val="single"/>
        </w:rPr>
        <w:t>ками службы ГИМС, проводится патрулирование акватории реки Лена и Киренга, береговой л</w:t>
      </w:r>
      <w:r w:rsidRPr="005304EC">
        <w:rPr>
          <w:u w:val="single"/>
        </w:rPr>
        <w:t>и</w:t>
      </w:r>
      <w:r w:rsidRPr="005304EC">
        <w:rPr>
          <w:u w:val="single"/>
        </w:rPr>
        <w:t>нии в черте г. Киренска. В ходе патрулирования проведены профилактические беседы с населен</w:t>
      </w:r>
      <w:r w:rsidRPr="005304EC">
        <w:rPr>
          <w:u w:val="single"/>
        </w:rPr>
        <w:t>и</w:t>
      </w:r>
      <w:r w:rsidRPr="005304EC">
        <w:rPr>
          <w:u w:val="single"/>
        </w:rPr>
        <w:t>ем, а также с детьми и подростками о безопасности на водных объектах в летний период и польз</w:t>
      </w:r>
      <w:r w:rsidRPr="005304EC">
        <w:rPr>
          <w:u w:val="single"/>
        </w:rPr>
        <w:t>о</w:t>
      </w:r>
      <w:r w:rsidRPr="005304EC">
        <w:rPr>
          <w:u w:val="single"/>
        </w:rPr>
        <w:t xml:space="preserve">вание маломерными судами, а так же </w:t>
      </w:r>
      <w:r w:rsidRPr="005304EC">
        <w:rPr>
          <w:bCs/>
          <w:u w:val="single"/>
        </w:rPr>
        <w:t xml:space="preserve">установлены несовершеннолетние дети, купающиеся без надзора родителей (всего </w:t>
      </w:r>
      <w:r w:rsidRPr="005304EC">
        <w:rPr>
          <w:u w:val="single"/>
        </w:rPr>
        <w:t xml:space="preserve"> 49 детей). Информация по несовершеннолетним детям направлена в КДН и ЗП, а также ведется работа по информированию населения через районную газету «Ле</w:t>
      </w:r>
      <w:r w:rsidRPr="005304EC">
        <w:rPr>
          <w:u w:val="single"/>
        </w:rPr>
        <w:t>н</w:t>
      </w:r>
      <w:r w:rsidRPr="005304EC">
        <w:rPr>
          <w:u w:val="single"/>
        </w:rPr>
        <w:t xml:space="preserve">ские зори». </w:t>
      </w:r>
    </w:p>
    <w:p w:rsidR="00D65C96" w:rsidRPr="00D65C96" w:rsidRDefault="00D65C96" w:rsidP="00D65C96">
      <w:pPr>
        <w:pStyle w:val="1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C96">
        <w:rPr>
          <w:rFonts w:ascii="Times New Roman" w:hAnsi="Times New Roman" w:cs="Times New Roman"/>
          <w:sz w:val="24"/>
          <w:szCs w:val="24"/>
        </w:rPr>
        <w:t>4. Другие мероприятия.</w:t>
      </w:r>
    </w:p>
    <w:p w:rsidR="00D65C96" w:rsidRPr="005304EC" w:rsidRDefault="00D65C96" w:rsidP="00D65C96">
      <w:pPr>
        <w:ind w:firstLine="567"/>
        <w:jc w:val="both"/>
        <w:rPr>
          <w:u w:val="single"/>
        </w:rPr>
      </w:pPr>
      <w:r w:rsidRPr="005304EC">
        <w:rPr>
          <w:u w:val="single"/>
        </w:rPr>
        <w:t>4.1. Прошел повышение квалификации в ГБУДПО «Учебно-методический центр по ГО, ЧС и ПБ Иркутской области» начальник отдела ЖКХ, энергетики и транспорта администрации - Войтов М.А.</w:t>
      </w:r>
    </w:p>
    <w:p w:rsidR="00D65C96" w:rsidRPr="005304EC" w:rsidRDefault="00D65C96" w:rsidP="00D65C96">
      <w:pPr>
        <w:ind w:firstLine="567"/>
        <w:jc w:val="both"/>
        <w:rPr>
          <w:u w:val="single"/>
        </w:rPr>
      </w:pPr>
      <w:r w:rsidRPr="005304EC">
        <w:rPr>
          <w:u w:val="single"/>
        </w:rPr>
        <w:t>Обучение в ООО УЦ «За безопасный труд» по теме «Пожарно-технический минимум для руководителей и ответственных за пожарную безопасность» прошел главный специалист по делам ГО,ЧС и Пб администрации - Сафонова И.Ф.</w:t>
      </w:r>
    </w:p>
    <w:p w:rsidR="00D65C96" w:rsidRPr="00871D64" w:rsidRDefault="00D65C96" w:rsidP="00D65C96">
      <w:pPr>
        <w:ind w:firstLine="567"/>
        <w:jc w:val="both"/>
      </w:pPr>
      <w:r>
        <w:t>В течение года п</w:t>
      </w:r>
      <w:r w:rsidRPr="00871D64">
        <w:t>ринимала участие на заседаниях КЧС и ОПБ администрации Киренского муниципального района, Правительства Иркутской области, на заседаниях комиссии по проф</w:t>
      </w:r>
      <w:r w:rsidRPr="00871D64">
        <w:t>и</w:t>
      </w:r>
      <w:r w:rsidRPr="00871D64">
        <w:t>лактике терроризма и экстремизма администрации Киренского муниципального района и в других рабочих совещаниях.</w:t>
      </w:r>
    </w:p>
    <w:p w:rsidR="00D65C96" w:rsidRPr="005304EC" w:rsidRDefault="00D65C96" w:rsidP="00D65C96">
      <w:pPr>
        <w:ind w:firstLine="567"/>
        <w:jc w:val="both"/>
        <w:rPr>
          <w:u w:val="single"/>
        </w:rPr>
      </w:pPr>
      <w:r w:rsidRPr="005304EC">
        <w:rPr>
          <w:u w:val="single"/>
        </w:rPr>
        <w:t>4.2. В 2019 году на территории Киренского городского поселения обнаружено и уничтожено 4</w:t>
      </w:r>
      <w:r>
        <w:rPr>
          <w:u w:val="single"/>
        </w:rPr>
        <w:t>8</w:t>
      </w:r>
      <w:r w:rsidRPr="005304EC">
        <w:rPr>
          <w:u w:val="single"/>
        </w:rPr>
        <w:t>,256 га дикорастущей конопли, из них:</w:t>
      </w:r>
    </w:p>
    <w:p w:rsidR="00D65C96" w:rsidRPr="005304EC" w:rsidRDefault="00D65C96" w:rsidP="00D65C96">
      <w:pPr>
        <w:ind w:firstLine="567"/>
        <w:jc w:val="both"/>
        <w:rPr>
          <w:u w:val="single"/>
        </w:rPr>
      </w:pPr>
      <w:r w:rsidRPr="005304EC">
        <w:rPr>
          <w:u w:val="single"/>
        </w:rPr>
        <w:t>1. д. Сидорова, всего 0,256 га:</w:t>
      </w:r>
    </w:p>
    <w:p w:rsidR="00D65C96" w:rsidRPr="005304EC" w:rsidRDefault="00D65C96" w:rsidP="00D65C96">
      <w:pPr>
        <w:ind w:firstLine="567"/>
        <w:jc w:val="both"/>
        <w:rPr>
          <w:u w:val="single"/>
        </w:rPr>
      </w:pPr>
      <w:r w:rsidRPr="005304EC">
        <w:rPr>
          <w:u w:val="single"/>
        </w:rPr>
        <w:t>- территория старой фермы с северо-восточной стороны;</w:t>
      </w:r>
    </w:p>
    <w:p w:rsidR="00D65C96" w:rsidRPr="005304EC" w:rsidRDefault="00D65C96" w:rsidP="00D65C96">
      <w:pPr>
        <w:ind w:firstLine="567"/>
        <w:jc w:val="both"/>
        <w:rPr>
          <w:u w:val="single"/>
        </w:rPr>
      </w:pPr>
      <w:r w:rsidRPr="005304EC">
        <w:rPr>
          <w:u w:val="single"/>
        </w:rPr>
        <w:t>- ул. Клубная, м/у домами № 10 и № 15;</w:t>
      </w:r>
    </w:p>
    <w:p w:rsidR="00D65C96" w:rsidRPr="005304EC" w:rsidRDefault="00D65C96" w:rsidP="00D65C96">
      <w:pPr>
        <w:ind w:firstLine="567"/>
        <w:jc w:val="both"/>
        <w:rPr>
          <w:u w:val="single"/>
        </w:rPr>
      </w:pPr>
      <w:r w:rsidRPr="005304EC">
        <w:rPr>
          <w:u w:val="single"/>
        </w:rPr>
        <w:t>- разрозненные очаги дикорастущей конопли на участке местности (поле), расположенное м/у улицами Клубная и Колхозная.</w:t>
      </w:r>
    </w:p>
    <w:p w:rsidR="00D87F0F" w:rsidRDefault="00D65C96" w:rsidP="00D65C96">
      <w:pPr>
        <w:ind w:firstLine="567"/>
        <w:jc w:val="both"/>
        <w:rPr>
          <w:sz w:val="28"/>
          <w:u w:val="single"/>
        </w:rPr>
      </w:pPr>
      <w:r w:rsidRPr="005304EC">
        <w:rPr>
          <w:u w:val="single"/>
        </w:rPr>
        <w:t>2. с. Кривошапкино - 48 га дикорастущей конопли</w:t>
      </w:r>
      <w:r w:rsidRPr="005304EC">
        <w:rPr>
          <w:sz w:val="22"/>
          <w:szCs w:val="22"/>
          <w:u w:val="single"/>
        </w:rPr>
        <w:t xml:space="preserve"> на территории между д. старая Деревня и с. Кривошапкино</w:t>
      </w:r>
      <w:r>
        <w:rPr>
          <w:sz w:val="22"/>
          <w:szCs w:val="22"/>
          <w:u w:val="single"/>
        </w:rPr>
        <w:t xml:space="preserve">, </w:t>
      </w:r>
      <w:r w:rsidRPr="005304EC">
        <w:rPr>
          <w:szCs w:val="22"/>
          <w:u w:val="single"/>
        </w:rPr>
        <w:t>уничтожение проводилось в два этапа.</w:t>
      </w:r>
    </w:p>
    <w:p w:rsidR="00D65C96" w:rsidRPr="00D87F0F" w:rsidRDefault="00D65C96" w:rsidP="00D65C96">
      <w:pPr>
        <w:ind w:firstLine="567"/>
        <w:jc w:val="both"/>
        <w:rPr>
          <w:sz w:val="28"/>
          <w:u w:val="single"/>
        </w:rPr>
      </w:pPr>
      <w:r w:rsidRPr="004B3884">
        <w:rPr>
          <w:b/>
        </w:rPr>
        <w:lastRenderedPageBreak/>
        <w:t>5.</w:t>
      </w:r>
      <w:r>
        <w:rPr>
          <w:b/>
        </w:rPr>
        <w:t xml:space="preserve"> </w:t>
      </w:r>
      <w:r w:rsidRPr="004B3884">
        <w:rPr>
          <w:b/>
        </w:rPr>
        <w:t xml:space="preserve">Проблемные вопросы: </w:t>
      </w:r>
    </w:p>
    <w:p w:rsidR="00D65C96" w:rsidRPr="005304EC" w:rsidRDefault="00D65C96" w:rsidP="00D65C96">
      <w:pPr>
        <w:ind w:firstLine="567"/>
        <w:jc w:val="both"/>
        <w:rPr>
          <w:u w:val="single"/>
        </w:rPr>
      </w:pPr>
      <w:r w:rsidRPr="005304EC">
        <w:rPr>
          <w:u w:val="single"/>
        </w:rPr>
        <w:t>В 2020 году необходимо решить вопрос по выполнению следующих мероприятий:</w:t>
      </w:r>
    </w:p>
    <w:p w:rsidR="00D65C96" w:rsidRPr="005304EC" w:rsidRDefault="00D65C96" w:rsidP="00D65C96">
      <w:pPr>
        <w:ind w:firstLine="567"/>
        <w:jc w:val="both"/>
        <w:rPr>
          <w:u w:val="single"/>
        </w:rPr>
      </w:pPr>
      <w:r w:rsidRPr="005304EC">
        <w:rPr>
          <w:u w:val="single"/>
        </w:rPr>
        <w:t>- устройство противопожарного разрыва от границ  застройки населенного пункта до лесного массива не менее 15 м. (мкр. «Авиагородок», ул. Гастелло в месте расположения дома № 14)</w:t>
      </w:r>
    </w:p>
    <w:p w:rsidR="00D65C96" w:rsidRPr="005304EC" w:rsidRDefault="00D65C96" w:rsidP="00D65C96">
      <w:pPr>
        <w:ind w:firstLine="567"/>
        <w:jc w:val="both"/>
        <w:rPr>
          <w:u w:val="single"/>
        </w:rPr>
      </w:pPr>
      <w:r w:rsidRPr="005304EC">
        <w:rPr>
          <w:u w:val="single"/>
        </w:rPr>
        <w:t>- устройство минерализованных полос вдоль границ застройки населенного пункта и лесного массива (мкр. «Авиагородок», ул. Московская в месте расположения домов № 5,3,1, ул. Гастелло в месте расположения дома № 14</w:t>
      </w:r>
    </w:p>
    <w:p w:rsidR="00D65C96" w:rsidRPr="005304EC" w:rsidRDefault="00D65C96" w:rsidP="00D65C96">
      <w:pPr>
        <w:ind w:firstLine="567"/>
        <w:jc w:val="both"/>
        <w:rPr>
          <w:u w:val="single"/>
        </w:rPr>
      </w:pPr>
      <w:r w:rsidRPr="005304EC">
        <w:rPr>
          <w:u w:val="single"/>
        </w:rPr>
        <w:t>- устройство противопожарного разрыва от границ застройки населенного пункта до лесного массива в д. Коммуна по ул. Западная до лесного массива не менее 15 м.</w:t>
      </w:r>
    </w:p>
    <w:p w:rsidR="00D65C96" w:rsidRPr="005304EC" w:rsidRDefault="00D65C96" w:rsidP="00D65C96">
      <w:pPr>
        <w:ind w:firstLine="567"/>
        <w:jc w:val="both"/>
        <w:rPr>
          <w:u w:val="single"/>
        </w:rPr>
      </w:pPr>
      <w:r w:rsidRPr="005304EC">
        <w:rPr>
          <w:u w:val="single"/>
        </w:rPr>
        <w:t>- устройство минерализованной полосы вдоль границ застройки населенного пункта в д. Коммуна по ул. Западная и лесного массива;</w:t>
      </w:r>
    </w:p>
    <w:p w:rsidR="00D65C96" w:rsidRPr="005304EC" w:rsidRDefault="00D65C96" w:rsidP="00D65C96">
      <w:pPr>
        <w:ind w:firstLine="567"/>
        <w:jc w:val="both"/>
        <w:rPr>
          <w:u w:val="single"/>
        </w:rPr>
      </w:pPr>
      <w:r w:rsidRPr="005304EC">
        <w:rPr>
          <w:u w:val="single"/>
        </w:rPr>
        <w:t>- устройство противопожарного разрыва от границ застройки населенного пункта до лесного массива в районе расположения здания начальной школы не менее 15 метров</w:t>
      </w:r>
    </w:p>
    <w:p w:rsidR="00D65C96" w:rsidRPr="005304EC" w:rsidRDefault="00D65C96" w:rsidP="00D65C96">
      <w:pPr>
        <w:ind w:firstLine="567"/>
        <w:jc w:val="both"/>
        <w:rPr>
          <w:u w:val="single"/>
        </w:rPr>
      </w:pPr>
      <w:r w:rsidRPr="005304EC">
        <w:rPr>
          <w:u w:val="single"/>
        </w:rPr>
        <w:t>- устройство минерализованной полосы вдоль границ застройки населенного пункта и лесн</w:t>
      </w:r>
      <w:r w:rsidRPr="005304EC">
        <w:rPr>
          <w:u w:val="single"/>
        </w:rPr>
        <w:t>о</w:t>
      </w:r>
      <w:r w:rsidRPr="005304EC">
        <w:rPr>
          <w:u w:val="single"/>
        </w:rPr>
        <w:t>го массива в районе расположения начальной школы;</w:t>
      </w:r>
    </w:p>
    <w:p w:rsidR="00D65C96" w:rsidRPr="005304EC" w:rsidRDefault="00D65C96" w:rsidP="00D65C96">
      <w:pPr>
        <w:ind w:firstLine="567"/>
        <w:jc w:val="both"/>
        <w:rPr>
          <w:u w:val="single"/>
        </w:rPr>
      </w:pPr>
      <w:r w:rsidRPr="005304EC">
        <w:rPr>
          <w:u w:val="single"/>
        </w:rPr>
        <w:t xml:space="preserve">- ремонт </w:t>
      </w:r>
      <w:r>
        <w:rPr>
          <w:u w:val="single"/>
        </w:rPr>
        <w:t>ПГ - 10 по ул. Зайцева</w:t>
      </w:r>
      <w:r w:rsidRPr="005304EC">
        <w:rPr>
          <w:u w:val="single"/>
        </w:rPr>
        <w:t>.</w:t>
      </w:r>
    </w:p>
    <w:p w:rsidR="009173A8" w:rsidRDefault="009173A8" w:rsidP="006436D0">
      <w:pPr>
        <w:spacing w:line="276" w:lineRule="auto"/>
        <w:ind w:firstLine="709"/>
      </w:pPr>
    </w:p>
    <w:p w:rsidR="00D65C96" w:rsidRPr="00D65C96" w:rsidRDefault="00D65C96" w:rsidP="00D65C96">
      <w:pPr>
        <w:jc w:val="center"/>
      </w:pPr>
      <w:r w:rsidRPr="00D65C96">
        <w:t>Военно-учетный стол</w:t>
      </w:r>
    </w:p>
    <w:p w:rsidR="00D65C96" w:rsidRPr="00D65C96" w:rsidRDefault="00D65C96" w:rsidP="00D65C96">
      <w:pPr>
        <w:jc w:val="center"/>
      </w:pPr>
      <w:r w:rsidRPr="00D65C96">
        <w:t>Администрации Киренского городского поселения.</w:t>
      </w:r>
    </w:p>
    <w:p w:rsidR="00D65C96" w:rsidRPr="00D65C96" w:rsidRDefault="00D65C96" w:rsidP="00D65C96">
      <w:pPr>
        <w:ind w:firstLine="284"/>
        <w:jc w:val="both"/>
      </w:pPr>
      <w:r w:rsidRPr="00D65C96">
        <w:t>Согласно плану работы по осуществлению первичного воинского учета проводилась постано</w:t>
      </w:r>
      <w:r w:rsidRPr="00D65C96">
        <w:t>в</w:t>
      </w:r>
      <w:r w:rsidRPr="00D65C96">
        <w:t>ка граждан на воинский учет в день обращения граждан. Также снятие с воинского учета по ра</w:t>
      </w:r>
      <w:r w:rsidRPr="00D65C96">
        <w:t>з</w:t>
      </w:r>
      <w:r w:rsidRPr="00D65C96">
        <w:t xml:space="preserve">личным причинам: убытие на новое место жительство, окончание регистрации на территории г.Киренска, достижение предельного возраста и по смерти. </w:t>
      </w:r>
    </w:p>
    <w:p w:rsidR="00D65C96" w:rsidRPr="00D65C96" w:rsidRDefault="00D65C96" w:rsidP="00D65C96">
      <w:pPr>
        <w:ind w:firstLine="284"/>
        <w:jc w:val="both"/>
      </w:pPr>
      <w:r w:rsidRPr="00D65C96">
        <w:t>В течение 2019 года проводилась проверка и сверка учетных данных личных карточек формы Т-2 организаций, ведущих воинский учет и бронирование с учетными данными  военно-учетного стола. Сверка проведена с 68 организациями. Выявленные недостатки при заполнении карточек формы Т-2 (раздел - воинский учет) устранены работниками, организаций отвечающих за вои</w:t>
      </w:r>
      <w:r w:rsidRPr="00D65C96">
        <w:t>н</w:t>
      </w:r>
      <w:r w:rsidRPr="00D65C96">
        <w:t xml:space="preserve">ский учет в процессе сверки. Оказана  методическая и консультативная помощь ответственным работникам за ведение воинского учета в организациях, выдан электронный вариант методических рекомендаций по ведению воинского учета в организациях.  </w:t>
      </w:r>
    </w:p>
    <w:p w:rsidR="00D65C96" w:rsidRPr="00D65C96" w:rsidRDefault="00D65C96" w:rsidP="00D65C96">
      <w:pPr>
        <w:ind w:firstLine="284"/>
        <w:jc w:val="both"/>
      </w:pPr>
      <w:r w:rsidRPr="00D65C96">
        <w:t>В марте 2019 года проведена первоначальная постановка на воинский учет, и заведено 46 ка</w:t>
      </w:r>
      <w:r w:rsidRPr="00D65C96">
        <w:t>р</w:t>
      </w:r>
      <w:r w:rsidRPr="00D65C96">
        <w:t>точек на граждан подлежащих призыву на военную службу</w:t>
      </w:r>
    </w:p>
    <w:p w:rsidR="00D65C96" w:rsidRPr="00D65C96" w:rsidRDefault="00D65C96" w:rsidP="00D65C96">
      <w:pPr>
        <w:ind w:firstLine="284"/>
        <w:jc w:val="both"/>
      </w:pPr>
      <w:r w:rsidRPr="00D65C96">
        <w:t>Проведена сверка документов воинского учета граждан, пребывающих, в запасе предназначе</w:t>
      </w:r>
      <w:r w:rsidRPr="00D65C96">
        <w:t>н</w:t>
      </w:r>
      <w:r w:rsidRPr="00D65C96">
        <w:t>ных в команды К-41901, К-41901Г, К-41901Ш, К-41901О, К-41901Р,  К-087/1/3, К-097/1/Б-3, К-087/1/Б-2, К-087/1/Б-1 при объявлении мобилизации и вручены мобилизационные предписания 62-м солдатам и сержантам, офицерам запаса. Собраны пакеты документов на 27 человека для выд</w:t>
      </w:r>
      <w:r w:rsidRPr="00D65C96">
        <w:t>а</w:t>
      </w:r>
      <w:r w:rsidRPr="00D65C96">
        <w:t>чи военных билетов. Проведено оповещение граждан на медицинскую комиссию и заседание пр</w:t>
      </w:r>
      <w:r w:rsidRPr="00D65C96">
        <w:t>и</w:t>
      </w:r>
      <w:r w:rsidRPr="00D65C96">
        <w:t>зывной комиссии по домашним адресам, путем вручения повесток на 293 человек. Проведены м</w:t>
      </w:r>
      <w:r w:rsidRPr="00D65C96">
        <w:t>е</w:t>
      </w:r>
      <w:r w:rsidRPr="00D65C96">
        <w:t>роприятия по розыску граждан  призывного возраста, уклоняющихся, от  призыва в Вооруженные Силы РФ их составило  35</w:t>
      </w:r>
      <w:r w:rsidRPr="00D65C96">
        <w:rPr>
          <w:b/>
        </w:rPr>
        <w:t xml:space="preserve"> </w:t>
      </w:r>
      <w:r w:rsidRPr="00D65C96">
        <w:t>человека.</w:t>
      </w:r>
    </w:p>
    <w:p w:rsidR="00D65C96" w:rsidRPr="00D65C96" w:rsidRDefault="00D65C96" w:rsidP="00D65C96">
      <w:pPr>
        <w:ind w:firstLine="284"/>
        <w:jc w:val="both"/>
      </w:pPr>
      <w:r w:rsidRPr="00D65C96">
        <w:t>С участием представителей учебных заведений города были подготовлены документы для фо</w:t>
      </w:r>
      <w:r w:rsidRPr="00D65C96">
        <w:t>р</w:t>
      </w:r>
      <w:r w:rsidRPr="00D65C96">
        <w:t>мирования личных дел юношей 2003г.р. и граждан старших возрастов не состоящих, но обязанных состоять на воинском учете подлежащих первоначальной постановки в 2020году. Все изменения, заносимые в картотеку первичного воинского учета, направляются в двухнедельный срок списком -донесения в ВК г.Усть-Кут и Киренск, Усть-Кутского, Катангского и Киренского районов Ирку</w:t>
      </w:r>
      <w:r w:rsidRPr="00D65C96">
        <w:t>т</w:t>
      </w:r>
      <w:r w:rsidRPr="00D65C96">
        <w:t xml:space="preserve">ской области. </w:t>
      </w:r>
    </w:p>
    <w:p w:rsidR="00D65C96" w:rsidRPr="00D65C96" w:rsidRDefault="00D65C96" w:rsidP="00D65C96">
      <w:pPr>
        <w:ind w:firstLine="284"/>
        <w:jc w:val="both"/>
      </w:pPr>
    </w:p>
    <w:p w:rsidR="00D65C96" w:rsidRPr="00D65C96" w:rsidRDefault="00D65C96" w:rsidP="00D65C96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D65C96">
        <w:t>По состоянию на 01.01.20</w:t>
      </w:r>
      <w:r>
        <w:t>20</w:t>
      </w:r>
      <w:r w:rsidRPr="00D65C96">
        <w:t xml:space="preserve">год </w:t>
      </w:r>
      <w:r w:rsidRPr="00D65C96">
        <w:rPr>
          <w:color w:val="000000"/>
        </w:rPr>
        <w:t xml:space="preserve">всего на первичном воинском учете состоит </w:t>
      </w:r>
      <w:r w:rsidRPr="00D65C96">
        <w:rPr>
          <w:b/>
          <w:color w:val="000000"/>
          <w:u w:val="single"/>
        </w:rPr>
        <w:t>3063 из них</w:t>
      </w:r>
      <w:r w:rsidRPr="00D65C96">
        <w:rPr>
          <w:color w:val="000000"/>
        </w:rPr>
        <w:t>:</w:t>
      </w:r>
    </w:p>
    <w:p w:rsidR="00D65C96" w:rsidRPr="00D65C96" w:rsidRDefault="00D65C96" w:rsidP="00D65C96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D65C96">
        <w:rPr>
          <w:color w:val="000000"/>
        </w:rPr>
        <w:t xml:space="preserve">    </w:t>
      </w:r>
      <w:r w:rsidRPr="00D65C96">
        <w:rPr>
          <w:b/>
          <w:color w:val="000000"/>
          <w:u w:val="single"/>
        </w:rPr>
        <w:t xml:space="preserve"> 480 </w:t>
      </w:r>
      <w:r w:rsidRPr="00D65C96">
        <w:rPr>
          <w:color w:val="000000"/>
        </w:rPr>
        <w:t>граждан, подлежащих призыву на военную;</w:t>
      </w:r>
    </w:p>
    <w:p w:rsidR="00D65C96" w:rsidRPr="00D65C96" w:rsidRDefault="00D65C96" w:rsidP="00D65C96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D65C96">
        <w:rPr>
          <w:color w:val="000000"/>
        </w:rPr>
        <w:t xml:space="preserve">   </w:t>
      </w:r>
      <w:r w:rsidRPr="00D65C96">
        <w:rPr>
          <w:b/>
          <w:color w:val="000000"/>
          <w:u w:val="single"/>
        </w:rPr>
        <w:t>_158_</w:t>
      </w:r>
      <w:r w:rsidRPr="00D65C96">
        <w:rPr>
          <w:color w:val="000000"/>
        </w:rPr>
        <w:t xml:space="preserve"> офицеров запаса;</w:t>
      </w:r>
    </w:p>
    <w:p w:rsidR="00D65C96" w:rsidRPr="00D65C96" w:rsidRDefault="00D65C96" w:rsidP="00D65C96">
      <w:pPr>
        <w:ind w:firstLine="284"/>
        <w:jc w:val="both"/>
        <w:rPr>
          <w:color w:val="000000"/>
        </w:rPr>
      </w:pPr>
      <w:r w:rsidRPr="00D65C96">
        <w:rPr>
          <w:color w:val="000000"/>
        </w:rPr>
        <w:t xml:space="preserve">   </w:t>
      </w:r>
      <w:r w:rsidRPr="00D65C96">
        <w:rPr>
          <w:b/>
          <w:color w:val="000000"/>
          <w:u w:val="single"/>
        </w:rPr>
        <w:t>_2425</w:t>
      </w:r>
      <w:r w:rsidRPr="00D65C96">
        <w:rPr>
          <w:color w:val="000000"/>
          <w:u w:val="single"/>
        </w:rPr>
        <w:t xml:space="preserve"> </w:t>
      </w:r>
      <w:r w:rsidRPr="00D65C96">
        <w:rPr>
          <w:color w:val="000000"/>
        </w:rPr>
        <w:t xml:space="preserve">прапорщиков, мичманов, сержантов, старшин. </w:t>
      </w:r>
    </w:p>
    <w:p w:rsidR="00D87F0F" w:rsidRDefault="00D87F0F" w:rsidP="006436D0">
      <w:pPr>
        <w:spacing w:line="276" w:lineRule="auto"/>
        <w:ind w:firstLine="709"/>
        <w:sectPr w:rsidR="00D87F0F" w:rsidSect="00964AB3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D87F0F" w:rsidRPr="00D87F0F" w:rsidRDefault="00D87F0F" w:rsidP="00D87F0F">
      <w:pPr>
        <w:tabs>
          <w:tab w:val="left" w:pos="567"/>
          <w:tab w:val="left" w:pos="851"/>
        </w:tabs>
        <w:jc w:val="center"/>
        <w:rPr>
          <w:b/>
        </w:rPr>
      </w:pPr>
      <w:r w:rsidRPr="00D87F0F">
        <w:rPr>
          <w:b/>
        </w:rPr>
        <w:lastRenderedPageBreak/>
        <w:t>МКУ «Культурно-досуговый центр «Современник» Киренского муниципального образования</w:t>
      </w:r>
    </w:p>
    <w:p w:rsidR="00D87F0F" w:rsidRPr="00D87F0F" w:rsidRDefault="00D87F0F" w:rsidP="00D87F0F">
      <w:pPr>
        <w:jc w:val="both"/>
        <w:rPr>
          <w:b/>
        </w:rPr>
      </w:pPr>
    </w:p>
    <w:p w:rsidR="00D87F0F" w:rsidRPr="00D87F0F" w:rsidRDefault="00D87F0F" w:rsidP="00D87F0F">
      <w:pPr>
        <w:pStyle w:val="a3"/>
        <w:tabs>
          <w:tab w:val="left" w:pos="0"/>
        </w:tabs>
        <w:spacing w:line="232" w:lineRule="auto"/>
        <w:ind w:left="0" w:firstLine="357"/>
        <w:jc w:val="both"/>
        <w:rPr>
          <w:b/>
        </w:rPr>
      </w:pPr>
      <w:r w:rsidRPr="00D87F0F">
        <w:rPr>
          <w:b/>
        </w:rPr>
        <w:t>Сведения об учреждениях культуры принимавших или принимающих участие в федеральных, областных программах</w:t>
      </w:r>
    </w:p>
    <w:p w:rsidR="00D87F0F" w:rsidRPr="00D87F0F" w:rsidRDefault="00D87F0F" w:rsidP="00D87F0F">
      <w:pPr>
        <w:pStyle w:val="a3"/>
        <w:tabs>
          <w:tab w:val="left" w:pos="0"/>
        </w:tabs>
        <w:spacing w:line="232" w:lineRule="auto"/>
        <w:ind w:left="0" w:firstLine="357"/>
        <w:jc w:val="both"/>
        <w:rPr>
          <w:b/>
        </w:rPr>
      </w:pPr>
    </w:p>
    <w:tbl>
      <w:tblPr>
        <w:tblStyle w:val="a4"/>
        <w:tblW w:w="14679" w:type="dxa"/>
        <w:tblInd w:w="108" w:type="dxa"/>
        <w:tblLook w:val="04A0"/>
      </w:tblPr>
      <w:tblGrid>
        <w:gridCol w:w="4625"/>
        <w:gridCol w:w="8618"/>
        <w:gridCol w:w="1436"/>
      </w:tblGrid>
      <w:tr w:rsidR="00D87F0F" w:rsidRPr="00D87F0F" w:rsidTr="00D87F0F">
        <w:trPr>
          <w:trHeight w:val="809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Полное наименование учреждения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Год участия</w:t>
            </w:r>
          </w:p>
        </w:tc>
      </w:tr>
      <w:tr w:rsidR="00D87F0F" w:rsidRPr="00D87F0F" w:rsidTr="00D87F0F">
        <w:trPr>
          <w:trHeight w:val="809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32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МКУ «КДЦ «Современник»</w:t>
            </w:r>
          </w:p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32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32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 xml:space="preserve">Городская библиотека-музей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32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« 100 модельных домов Иркутской области»</w:t>
            </w:r>
          </w:p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32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32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Областная программа интернетизации библиотек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32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2017-2019</w:t>
            </w:r>
          </w:p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32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32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2019</w:t>
            </w:r>
          </w:p>
        </w:tc>
      </w:tr>
    </w:tbl>
    <w:p w:rsidR="00D87F0F" w:rsidRPr="00D87F0F" w:rsidRDefault="00D87F0F" w:rsidP="00D87F0F">
      <w:pPr>
        <w:pStyle w:val="a3"/>
        <w:tabs>
          <w:tab w:val="left" w:pos="0"/>
        </w:tabs>
        <w:spacing w:line="232" w:lineRule="auto"/>
        <w:ind w:left="0" w:firstLine="357"/>
        <w:jc w:val="both"/>
        <w:rPr>
          <w:b/>
          <w:sz w:val="16"/>
          <w:szCs w:val="16"/>
        </w:rPr>
      </w:pP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D87F0F">
        <w:rPr>
          <w:b/>
        </w:rPr>
        <w:t xml:space="preserve">Главные культурные события и акции 2019 г. </w:t>
      </w:r>
    </w:p>
    <w:tbl>
      <w:tblPr>
        <w:tblW w:w="14976" w:type="dxa"/>
        <w:tblInd w:w="93" w:type="dxa"/>
        <w:tblLayout w:type="fixed"/>
        <w:tblLook w:val="04A0"/>
      </w:tblPr>
      <w:tblGrid>
        <w:gridCol w:w="14976"/>
      </w:tblGrid>
      <w:tr w:rsidR="00D87F0F" w:rsidRPr="00D87F0F" w:rsidTr="00D87F0F">
        <w:trPr>
          <w:trHeight w:val="1920"/>
        </w:trPr>
        <w:tc>
          <w:tcPr>
            <w:tcW w:w="3570" w:type="dxa"/>
          </w:tcPr>
          <w:p w:rsidR="00D87F0F" w:rsidRPr="00D87F0F" w:rsidRDefault="00D87F0F" w:rsidP="00D87F0F">
            <w:pPr>
              <w:pStyle w:val="a3"/>
              <w:numPr>
                <w:ilvl w:val="0"/>
                <w:numId w:val="19"/>
              </w:numPr>
              <w:spacing w:line="256" w:lineRule="auto"/>
              <w:jc w:val="both"/>
              <w:rPr>
                <w:b/>
                <w:lang w:eastAsia="en-US"/>
              </w:rPr>
            </w:pPr>
            <w:r w:rsidRPr="00D87F0F">
              <w:rPr>
                <w:b/>
                <w:sz w:val="22"/>
                <w:szCs w:val="22"/>
                <w:lang w:eastAsia="en-US"/>
              </w:rPr>
              <w:t>День защиты детей:</w:t>
            </w:r>
          </w:p>
          <w:p w:rsidR="00D87F0F" w:rsidRPr="00D87F0F" w:rsidRDefault="00D87F0F" w:rsidP="00D87F0F">
            <w:pPr>
              <w:spacing w:line="256" w:lineRule="auto"/>
              <w:jc w:val="both"/>
              <w:rPr>
                <w:lang w:eastAsia="en-US"/>
              </w:rPr>
            </w:pPr>
            <w:r w:rsidRPr="00D87F0F">
              <w:rPr>
                <w:b/>
                <w:sz w:val="22"/>
                <w:szCs w:val="22"/>
                <w:lang w:eastAsia="en-US"/>
              </w:rPr>
              <w:t xml:space="preserve">4 июня в городском парке проходила акция «Я еще не родился, но уже человек». </w:t>
            </w:r>
            <w:r w:rsidRPr="00D87F0F">
              <w:rPr>
                <w:sz w:val="22"/>
                <w:szCs w:val="22"/>
                <w:lang w:eastAsia="en-US"/>
              </w:rPr>
              <w:t>Необычный стенд с фотофактами родительского счастья был офор</w:t>
            </w:r>
            <w:r w:rsidRPr="00D87F0F">
              <w:rPr>
                <w:sz w:val="22"/>
                <w:szCs w:val="22"/>
                <w:lang w:eastAsia="en-US"/>
              </w:rPr>
              <w:t>м</w:t>
            </w:r>
            <w:r w:rsidRPr="00D87F0F">
              <w:rPr>
                <w:sz w:val="22"/>
                <w:szCs w:val="22"/>
                <w:lang w:eastAsia="en-US"/>
              </w:rPr>
              <w:t xml:space="preserve">лен прямо на деревьях. За участие в веселой беспроигрышной викторине, темой которого была беременность, рождение детей, полагался приз – красочный буклет с интересными фактами о детях и родителях, сладкие подарки. Киренчане с  удовольствием писали на лепестках ромашки – символа любви, имена будущих детей, внуков. Особенно старались мальчишки и девчонки, которые очень хотели, чтобы в их семье родились братик или сестренка. Некоторые спрашивали, а можно не одного, можно хотя бы два. Шары унесли эти искренние желания о будущих детках в небо. </w:t>
            </w:r>
          </w:p>
          <w:p w:rsidR="00D87F0F" w:rsidRPr="00D87F0F" w:rsidRDefault="00D87F0F" w:rsidP="00D87F0F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 w:rsidRPr="00D87F0F">
              <w:rPr>
                <w:sz w:val="22"/>
                <w:szCs w:val="22"/>
                <w:lang w:eastAsia="en-US"/>
              </w:rPr>
              <w:t>Так же в этот день состоялась игровая программа «Вредина Яга», спортивные конкурсы и ярмарка игрушек своими руками.</w:t>
            </w:r>
          </w:p>
          <w:p w:rsidR="00D87F0F" w:rsidRPr="00D87F0F" w:rsidRDefault="00D87F0F" w:rsidP="00D87F0F">
            <w:pPr>
              <w:spacing w:line="276" w:lineRule="auto"/>
              <w:rPr>
                <w:b/>
                <w:lang w:eastAsia="en-US"/>
              </w:rPr>
            </w:pPr>
            <w:r w:rsidRPr="00D87F0F">
              <w:rPr>
                <w:b/>
                <w:sz w:val="22"/>
                <w:szCs w:val="22"/>
                <w:lang w:eastAsia="en-US"/>
              </w:rPr>
              <w:t xml:space="preserve"> 2.</w:t>
            </w:r>
            <w:r w:rsidRPr="00D87F0F"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 День России</w:t>
            </w:r>
          </w:p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spacing w:line="256" w:lineRule="auto"/>
              <w:ind w:left="0"/>
              <w:jc w:val="both"/>
              <w:rPr>
                <w:lang w:eastAsia="en-US"/>
              </w:rPr>
            </w:pPr>
            <w:r w:rsidRPr="00D87F0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12 июня самый молодой, но и самый торжественный национальный праздник - </w:t>
            </w:r>
            <w:r w:rsidRPr="00D87F0F"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День России.</w:t>
            </w:r>
            <w:r w:rsidRPr="00D87F0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Эта особенная дата для всего русского народа,  день гордости за Российскую Федерацию.</w:t>
            </w:r>
            <w:r w:rsidRPr="00D87F0F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  </w:t>
            </w:r>
            <w:r w:rsidRPr="00D87F0F">
              <w:rPr>
                <w:sz w:val="22"/>
                <w:szCs w:val="22"/>
                <w:lang w:eastAsia="en-US"/>
              </w:rPr>
              <w:t xml:space="preserve">В СДК Гарь прошло мероприятие, посвященное Дню России, которое прошло 12 Июня в 12:00часов дня. </w:t>
            </w:r>
          </w:p>
          <w:p w:rsidR="00D87F0F" w:rsidRPr="00D87F0F" w:rsidRDefault="00D87F0F" w:rsidP="00D87F0F">
            <w:pPr>
              <w:tabs>
                <w:tab w:val="left" w:pos="0"/>
                <w:tab w:val="left" w:pos="567"/>
              </w:tabs>
              <w:spacing w:line="256" w:lineRule="auto"/>
              <w:jc w:val="both"/>
              <w:rPr>
                <w:b/>
                <w:i/>
                <w:lang w:eastAsia="en-US"/>
              </w:rPr>
            </w:pPr>
            <w:r w:rsidRPr="00D87F0F">
              <w:rPr>
                <w:b/>
                <w:i/>
                <w:sz w:val="22"/>
                <w:szCs w:val="22"/>
                <w:lang w:eastAsia="en-US"/>
              </w:rPr>
              <w:t>Цель мероприятия – воспитание чувства патриотизма детей, уважения и гордости своей Родины.</w:t>
            </w:r>
          </w:p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spacing w:line="256" w:lineRule="auto"/>
              <w:ind w:left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D87F0F">
              <w:rPr>
                <w:sz w:val="22"/>
                <w:szCs w:val="22"/>
                <w:lang w:eastAsia="en-US"/>
              </w:rPr>
              <w:t>На мероприятии присутствовали дети с 6 до 15 лет, поэтому главной задачей мероприятия было заинтересовать, увлечь детей и, конечно же, чтобы оно б</w:t>
            </w:r>
            <w:r w:rsidRPr="00D87F0F">
              <w:rPr>
                <w:sz w:val="22"/>
                <w:szCs w:val="22"/>
                <w:lang w:eastAsia="en-US"/>
              </w:rPr>
              <w:t>ы</w:t>
            </w:r>
            <w:r w:rsidRPr="00D87F0F">
              <w:rPr>
                <w:sz w:val="22"/>
                <w:szCs w:val="22"/>
                <w:lang w:eastAsia="en-US"/>
              </w:rPr>
              <w:t xml:space="preserve">ло познавательным. Мероприятие началось показом короткометражного фильма об Истории России. Далее мероприятие продолжилось викториной по фильму, после чего все дети приняли участие в велопробеге по улицам поселка с Российской символикой. </w:t>
            </w:r>
            <w:r w:rsidRPr="00D87F0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конце мероприятия сделали коллективную ф</w:t>
            </w:r>
            <w:r w:rsidRPr="00D87F0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D87F0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тографию.</w:t>
            </w:r>
          </w:p>
          <w:p w:rsidR="00D87F0F" w:rsidRPr="00D87F0F" w:rsidRDefault="00D87F0F" w:rsidP="00D87F0F">
            <w:pPr>
              <w:tabs>
                <w:tab w:val="left" w:pos="0"/>
                <w:tab w:val="left" w:pos="567"/>
              </w:tabs>
              <w:spacing w:line="256" w:lineRule="auto"/>
              <w:jc w:val="both"/>
              <w:rPr>
                <w:b/>
                <w:color w:val="000000"/>
                <w:shd w:val="clear" w:color="auto" w:fill="FFFFFF"/>
                <w:lang w:eastAsia="en-US"/>
              </w:rPr>
            </w:pPr>
            <w:r w:rsidRPr="00D87F0F"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3.</w:t>
            </w:r>
            <w:r w:rsidRPr="00D87F0F">
              <w:rPr>
                <w:b/>
                <w:sz w:val="22"/>
                <w:szCs w:val="22"/>
                <w:lang w:eastAsia="en-US"/>
              </w:rPr>
              <w:t xml:space="preserve"> День Матери</w:t>
            </w:r>
          </w:p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spacing w:line="256" w:lineRule="auto"/>
              <w:ind w:left="0" w:firstLine="357"/>
              <w:jc w:val="both"/>
              <w:rPr>
                <w:lang w:eastAsia="en-US"/>
              </w:rPr>
            </w:pPr>
            <w:r w:rsidRPr="00D87F0F">
              <w:rPr>
                <w:sz w:val="22"/>
                <w:szCs w:val="22"/>
                <w:lang w:eastAsia="en-US"/>
              </w:rPr>
              <w:t xml:space="preserve">18 ноября 2018г. в ДК «Мир» состоялся </w:t>
            </w:r>
            <w:r w:rsidRPr="00D87F0F">
              <w:rPr>
                <w:b/>
                <w:sz w:val="22"/>
                <w:szCs w:val="22"/>
                <w:lang w:eastAsia="en-US"/>
              </w:rPr>
              <w:t>поздравительный концерт ко Дню Матери.</w:t>
            </w:r>
            <w:r w:rsidRPr="00D87F0F">
              <w:rPr>
                <w:sz w:val="22"/>
                <w:szCs w:val="22"/>
                <w:lang w:eastAsia="en-US"/>
              </w:rPr>
              <w:t xml:space="preserve"> </w:t>
            </w:r>
            <w:r w:rsidRPr="00D87F0F">
              <w:rPr>
                <w:rStyle w:val="af0"/>
                <w:i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Цель:</w:t>
            </w:r>
            <w:r w:rsidRPr="00D87F0F">
              <w:rPr>
                <w:b/>
                <w:i/>
                <w:sz w:val="22"/>
                <w:szCs w:val="22"/>
                <w:shd w:val="clear" w:color="auto" w:fill="FFFFFF"/>
                <w:lang w:eastAsia="en-US"/>
              </w:rPr>
              <w:t> Формирование нравственно-эстетических ценностей, уважения к мамам, содействие сплочению школы и семьи.</w:t>
            </w:r>
            <w:r w:rsidRPr="00D87F0F">
              <w:rPr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D87F0F">
              <w:rPr>
                <w:sz w:val="22"/>
                <w:szCs w:val="22"/>
                <w:lang w:eastAsia="en-US"/>
              </w:rPr>
              <w:t xml:space="preserve"> На концерт были приглашены дети из приюта «Гнездышко». В программе концерта  звучали песни, которые были исполнены как участниками творческих коллективов, так  и культработниками ДК «Мир», были исполнены хореографические номера рук.Слупская Ю.И., Каленых Е.Ю. Завершил программу  Народный хор «Ленские напевы».</w:t>
            </w:r>
          </w:p>
          <w:p w:rsidR="00D87F0F" w:rsidRPr="00D87F0F" w:rsidRDefault="00D87F0F" w:rsidP="00D87F0F">
            <w:pPr>
              <w:spacing w:line="256" w:lineRule="auto"/>
              <w:rPr>
                <w:lang w:eastAsia="en-US"/>
              </w:rPr>
            </w:pPr>
            <w:r w:rsidRPr="00D87F0F">
              <w:rPr>
                <w:sz w:val="22"/>
                <w:szCs w:val="22"/>
                <w:lang w:eastAsia="en-US"/>
              </w:rPr>
              <w:br/>
            </w:r>
            <w:r w:rsidRPr="00D87F0F">
              <w:rPr>
                <w:b/>
                <w:sz w:val="22"/>
                <w:szCs w:val="22"/>
                <w:lang w:eastAsia="en-US"/>
              </w:rPr>
              <w:t>4. Спектакль</w:t>
            </w:r>
            <w:r w:rsidRPr="00D87F0F">
              <w:rPr>
                <w:sz w:val="22"/>
                <w:szCs w:val="22"/>
                <w:lang w:eastAsia="en-US"/>
              </w:rPr>
              <w:t xml:space="preserve"> </w:t>
            </w:r>
            <w:r w:rsidRPr="00D87F0F">
              <w:rPr>
                <w:b/>
                <w:sz w:val="22"/>
                <w:szCs w:val="22"/>
                <w:lang w:eastAsia="en-US"/>
              </w:rPr>
              <w:t>«Волшебное  Зеркало»</w:t>
            </w:r>
            <w:r w:rsidRPr="00D87F0F">
              <w:rPr>
                <w:sz w:val="22"/>
                <w:szCs w:val="22"/>
                <w:lang w:eastAsia="en-US"/>
              </w:rPr>
              <w:t xml:space="preserve">. </w:t>
            </w:r>
            <w:r w:rsidRPr="00D87F0F">
              <w:rPr>
                <w:b/>
                <w:sz w:val="22"/>
                <w:szCs w:val="22"/>
                <w:lang w:eastAsia="en-US"/>
              </w:rPr>
              <w:t>Новогоднее</w:t>
            </w:r>
            <w:r w:rsidRPr="00D87F0F">
              <w:rPr>
                <w:sz w:val="22"/>
                <w:szCs w:val="22"/>
                <w:lang w:eastAsia="en-US"/>
              </w:rPr>
              <w:t xml:space="preserve"> театрализованное интерактивное представление для детей с концертными номерами. Модные бабки- </w:t>
            </w:r>
            <w:r w:rsidRPr="00D87F0F">
              <w:rPr>
                <w:sz w:val="22"/>
                <w:szCs w:val="22"/>
                <w:lang w:eastAsia="en-US"/>
              </w:rPr>
              <w:lastRenderedPageBreak/>
              <w:t xml:space="preserve">ежки  предавали оптимистичный настрой зрителям, отрицательный персонаж – Кощей - заколдовал зеркало, при участии детей зеркало было расколдовано, в конце сказки из волшебного зеркала появились  Дед Мороз и  Снегурочка. </w:t>
            </w:r>
          </w:p>
          <w:p w:rsidR="00D87F0F" w:rsidRPr="00D87F0F" w:rsidRDefault="00D87F0F" w:rsidP="00D87F0F">
            <w:pPr>
              <w:spacing w:line="256" w:lineRule="auto"/>
              <w:rPr>
                <w:lang w:eastAsia="en-US"/>
              </w:rPr>
            </w:pPr>
            <w:r w:rsidRPr="00D87F0F">
              <w:rPr>
                <w:b/>
                <w:sz w:val="22"/>
                <w:szCs w:val="22"/>
                <w:lang w:eastAsia="en-US"/>
              </w:rPr>
              <w:t>Спектакль для детей  «Праздник непослушания</w:t>
            </w:r>
            <w:r w:rsidRPr="00D87F0F">
              <w:rPr>
                <w:sz w:val="22"/>
                <w:szCs w:val="22"/>
                <w:lang w:eastAsia="en-US"/>
              </w:rPr>
              <w:t xml:space="preserve">», </w:t>
            </w:r>
            <w:r w:rsidRPr="00D87F0F">
              <w:rPr>
                <w:b/>
                <w:sz w:val="22"/>
                <w:szCs w:val="22"/>
                <w:lang w:eastAsia="en-US"/>
              </w:rPr>
              <w:t>Торжественное закрытие года театра в ЦКР «Современник».</w:t>
            </w:r>
            <w:r w:rsidRPr="00D87F0F">
              <w:rPr>
                <w:sz w:val="22"/>
                <w:szCs w:val="22"/>
                <w:lang w:eastAsia="en-US"/>
              </w:rPr>
              <w:t xml:space="preserve"> Детские и взрослые театральные коллективы показали фрагменты своих творческих работ и </w:t>
            </w:r>
            <w:r w:rsidRPr="00D87F0F">
              <w:rPr>
                <w:b/>
                <w:sz w:val="22"/>
                <w:szCs w:val="22"/>
                <w:lang w:eastAsia="en-US"/>
              </w:rPr>
              <w:t>спектакль по пьесе А.П. Чехова «Предложение».</w:t>
            </w:r>
            <w:r w:rsidRPr="00D87F0F">
              <w:rPr>
                <w:sz w:val="22"/>
                <w:szCs w:val="22"/>
                <w:lang w:eastAsia="en-US"/>
              </w:rPr>
              <w:t xml:space="preserve"> Режиссёр театра Ирина Курхули. </w:t>
            </w:r>
          </w:p>
          <w:p w:rsidR="00D87F0F" w:rsidRPr="00D87F0F" w:rsidRDefault="00D87F0F" w:rsidP="00D87F0F">
            <w:pPr>
              <w:spacing w:line="256" w:lineRule="auto"/>
              <w:rPr>
                <w:lang w:eastAsia="en-US"/>
              </w:rPr>
            </w:pPr>
          </w:p>
          <w:p w:rsidR="00D87F0F" w:rsidRPr="00D87F0F" w:rsidRDefault="00D87F0F" w:rsidP="00D87F0F">
            <w:pPr>
              <w:spacing w:line="256" w:lineRule="auto"/>
              <w:rPr>
                <w:lang w:eastAsia="en-US"/>
              </w:rPr>
            </w:pPr>
            <w:r w:rsidRPr="00D87F0F">
              <w:rPr>
                <w:sz w:val="22"/>
                <w:szCs w:val="22"/>
                <w:lang w:eastAsia="en-US"/>
              </w:rPr>
              <w:t>Созданный в 2018 г.</w:t>
            </w:r>
            <w:r w:rsidRPr="00D87F0F">
              <w:rPr>
                <w:b/>
                <w:sz w:val="22"/>
                <w:szCs w:val="22"/>
                <w:lang w:eastAsia="en-US"/>
              </w:rPr>
              <w:t xml:space="preserve"> фольклорный вокалный коллектив «Девицы-красавицы»</w:t>
            </w:r>
            <w:r w:rsidRPr="00D87F0F">
              <w:rPr>
                <w:sz w:val="22"/>
                <w:szCs w:val="22"/>
                <w:lang w:eastAsia="en-US"/>
              </w:rPr>
              <w:t xml:space="preserve"> (7-9 лет) приняли участие в концерте наряду с народным </w:t>
            </w:r>
            <w:r w:rsidRPr="00D87F0F">
              <w:rPr>
                <w:b/>
                <w:sz w:val="22"/>
                <w:szCs w:val="22"/>
                <w:lang w:eastAsia="en-US"/>
              </w:rPr>
              <w:t>хором «К</w:t>
            </w:r>
            <w:r w:rsidRPr="00D87F0F">
              <w:rPr>
                <w:b/>
                <w:sz w:val="22"/>
                <w:szCs w:val="22"/>
                <w:lang w:eastAsia="en-US"/>
              </w:rPr>
              <w:t>и</w:t>
            </w:r>
            <w:r w:rsidRPr="00D87F0F">
              <w:rPr>
                <w:b/>
                <w:sz w:val="22"/>
                <w:szCs w:val="22"/>
                <w:lang w:eastAsia="en-US"/>
              </w:rPr>
              <w:t>ренчанка»</w:t>
            </w:r>
            <w:r w:rsidRPr="00D87F0F">
              <w:rPr>
                <w:sz w:val="22"/>
                <w:szCs w:val="22"/>
                <w:lang w:eastAsia="en-US"/>
              </w:rPr>
              <w:t xml:space="preserve"> (рук. коллективов Ирина Клепикова)</w:t>
            </w:r>
          </w:p>
          <w:p w:rsidR="00D87F0F" w:rsidRPr="00D87F0F" w:rsidRDefault="00D87F0F" w:rsidP="00D87F0F">
            <w:pPr>
              <w:spacing w:line="256" w:lineRule="auto"/>
              <w:rPr>
                <w:lang w:eastAsia="en-US"/>
              </w:rPr>
            </w:pPr>
          </w:p>
          <w:p w:rsidR="00D87F0F" w:rsidRPr="00D87F0F" w:rsidRDefault="00D87F0F" w:rsidP="00D87F0F">
            <w:pPr>
              <w:spacing w:line="256" w:lineRule="auto"/>
              <w:rPr>
                <w:lang w:eastAsia="en-US"/>
              </w:rPr>
            </w:pPr>
            <w:r w:rsidRPr="00D87F0F">
              <w:rPr>
                <w:b/>
                <w:lang w:eastAsia="en-US"/>
              </w:rPr>
              <w:t>Вокальная студия «Сопрано</w:t>
            </w:r>
            <w:r w:rsidRPr="00D87F0F">
              <w:rPr>
                <w:lang w:eastAsia="en-US"/>
              </w:rPr>
              <w:t>» (рук. Ольга Ковадло) принимает участие во всех концертах и мероприятиях города.</w:t>
            </w:r>
          </w:p>
          <w:p w:rsidR="00D87F0F" w:rsidRPr="00D87F0F" w:rsidRDefault="00D87F0F" w:rsidP="00D87F0F">
            <w:pPr>
              <w:spacing w:line="256" w:lineRule="auto"/>
              <w:rPr>
                <w:lang w:eastAsia="en-US"/>
              </w:rPr>
            </w:pPr>
          </w:p>
          <w:p w:rsidR="00D87F0F" w:rsidRPr="00D87F0F" w:rsidRDefault="00D87F0F" w:rsidP="00D87F0F">
            <w:pPr>
              <w:spacing w:line="256" w:lineRule="auto"/>
              <w:rPr>
                <w:highlight w:val="yellow"/>
                <w:lang w:eastAsia="en-US"/>
              </w:rPr>
            </w:pPr>
            <w:r w:rsidRPr="00D87F0F">
              <w:rPr>
                <w:b/>
                <w:lang w:eastAsia="en-US"/>
              </w:rPr>
              <w:t xml:space="preserve">Хореографическая студия «Терпсихора» </w:t>
            </w:r>
            <w:r w:rsidRPr="00D87F0F">
              <w:rPr>
                <w:lang w:eastAsia="en-US"/>
              </w:rPr>
              <w:t>(рук. Трифонова Е.Ю.) – неоднократный победитель районных конкурсов  танцевальных коллект</w:t>
            </w:r>
            <w:r w:rsidRPr="00D87F0F">
              <w:rPr>
                <w:lang w:eastAsia="en-US"/>
              </w:rPr>
              <w:t>и</w:t>
            </w:r>
            <w:r w:rsidRPr="00D87F0F">
              <w:rPr>
                <w:lang w:eastAsia="en-US"/>
              </w:rPr>
              <w:t>вов, участник концертных и праздничных программ. Показала отчётный концерт студии на сцене «Современника», ДК Кривошапкино и др.</w:t>
            </w:r>
          </w:p>
        </w:tc>
      </w:tr>
      <w:tr w:rsidR="00D87F0F" w:rsidRPr="00D87F0F" w:rsidTr="00D87F0F">
        <w:trPr>
          <w:trHeight w:val="540"/>
        </w:trPr>
        <w:tc>
          <w:tcPr>
            <w:tcW w:w="3570" w:type="dxa"/>
            <w:hideMark/>
          </w:tcPr>
          <w:p w:rsidR="00D87F0F" w:rsidRPr="00D87F0F" w:rsidRDefault="00D87F0F" w:rsidP="00D87F0F">
            <w:pPr>
              <w:pStyle w:val="a5"/>
              <w:shd w:val="clear" w:color="auto" w:fill="FFFFFF"/>
              <w:spacing w:before="0" w:beforeAutospacing="0" w:after="0" w:afterAutospacing="0" w:line="256" w:lineRule="auto"/>
              <w:jc w:val="both"/>
              <w:rPr>
                <w:i/>
                <w:color w:val="000000"/>
                <w:lang w:eastAsia="en-US"/>
              </w:rPr>
            </w:pPr>
            <w:r w:rsidRPr="00D87F0F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5.</w:t>
            </w:r>
            <w:r w:rsidRPr="00D87F0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87F0F">
              <w:rPr>
                <w:b/>
                <w:color w:val="000000"/>
                <w:sz w:val="22"/>
                <w:szCs w:val="22"/>
                <w:lang w:eastAsia="en-US"/>
              </w:rPr>
              <w:t>ВПЕРВЫЕ 19 мая 2019 года в сквере Свободы состоялся торжественный митинг в честь празднования</w:t>
            </w:r>
            <w:r w:rsidRPr="00D87F0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87F0F">
              <w:rPr>
                <w:b/>
                <w:color w:val="000000"/>
                <w:sz w:val="22"/>
                <w:szCs w:val="22"/>
                <w:lang w:eastAsia="en-US"/>
              </w:rPr>
              <w:t>«Дня пионерии»,</w:t>
            </w:r>
            <w:r w:rsidRPr="00D87F0F">
              <w:rPr>
                <w:color w:val="000000"/>
                <w:sz w:val="22"/>
                <w:szCs w:val="22"/>
                <w:lang w:eastAsia="en-US"/>
              </w:rPr>
              <w:t xml:space="preserve"> на котором в ряды пи</w:t>
            </w:r>
            <w:r w:rsidRPr="00D87F0F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D87F0F">
              <w:rPr>
                <w:color w:val="000000"/>
                <w:sz w:val="22"/>
                <w:szCs w:val="22"/>
                <w:lang w:eastAsia="en-US"/>
              </w:rPr>
              <w:t xml:space="preserve">нерской организации города Киренска, созданной на базе СДК мкр.Гарь, были приняты 10 учащихся. Ведущие митинга Ю.Б.Совейко и Д.С. Мигалкина отметили тот факт, что пионерский галстук и сегодня является главным атрибутом праздника. </w:t>
            </w:r>
            <w:r w:rsidRPr="00D87F0F">
              <w:rPr>
                <w:i/>
                <w:color w:val="000000"/>
                <w:sz w:val="22"/>
                <w:szCs w:val="22"/>
                <w:lang w:eastAsia="en-US"/>
              </w:rPr>
              <w:t xml:space="preserve">Отрадно было видеть взрослых людей с флагами, шарами и пионерскими галстуками, которые очень активно отвечали на лозунг «Будь готов» - «Всегда готов!». </w:t>
            </w:r>
          </w:p>
          <w:p w:rsidR="00D87F0F" w:rsidRPr="00D87F0F" w:rsidRDefault="00D87F0F" w:rsidP="00D87F0F">
            <w:pPr>
              <w:pStyle w:val="a5"/>
              <w:shd w:val="clear" w:color="auto" w:fill="FFFFFF"/>
              <w:spacing w:before="0" w:beforeAutospacing="0" w:after="0" w:afterAutospacing="0" w:line="256" w:lineRule="auto"/>
              <w:ind w:firstLine="708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D87F0F">
              <w:rPr>
                <w:color w:val="000000"/>
                <w:sz w:val="22"/>
                <w:szCs w:val="22"/>
                <w:lang w:eastAsia="en-US"/>
              </w:rPr>
              <w:t>Мероприятие началось с поздравлений главы города Н.М.Черных, первого секретаря киренского отделения КПРФ Г.А.Дуб, депутата Думы Кире</w:t>
            </w:r>
            <w:r w:rsidRPr="00D87F0F">
              <w:rPr>
                <w:color w:val="000000"/>
                <w:sz w:val="22"/>
                <w:szCs w:val="22"/>
                <w:lang w:eastAsia="en-US"/>
              </w:rPr>
              <w:t>н</w:t>
            </w:r>
            <w:r w:rsidRPr="00D87F0F">
              <w:rPr>
                <w:color w:val="000000"/>
                <w:sz w:val="22"/>
                <w:szCs w:val="22"/>
                <w:lang w:eastAsia="en-US"/>
              </w:rPr>
              <w:t>ского района В.В. Сыроватка. Достойные граждане города выполнили  почетную миссию – впервые повязать галстук ныне принятым пионерам. Поздра</w:t>
            </w:r>
            <w:r w:rsidRPr="00D87F0F">
              <w:rPr>
                <w:color w:val="000000"/>
                <w:sz w:val="22"/>
                <w:szCs w:val="22"/>
                <w:lang w:eastAsia="en-US"/>
              </w:rPr>
              <w:t>в</w:t>
            </w:r>
            <w:r w:rsidRPr="00D87F0F">
              <w:rPr>
                <w:color w:val="000000"/>
                <w:sz w:val="22"/>
                <w:szCs w:val="22"/>
                <w:lang w:eastAsia="en-US"/>
              </w:rPr>
              <w:t>ления и награды сменялись номерами художественной самодеятельности, которые предоставили творческие коллективы СДК мкр.Гарь:</w:t>
            </w:r>
            <w:r w:rsidRPr="00D87F0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танцевальный ко</w:t>
            </w:r>
            <w:r w:rsidRPr="00D87F0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л</w:t>
            </w:r>
            <w:r w:rsidRPr="00D87F0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лектив «Карусель», руководитель Д.С. Мигалкина</w:t>
            </w:r>
            <w:r w:rsidRPr="00D87F0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87F0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вокальный коллектив «Завалинка», солистка Каплина Лариса, руководитель А.Б. Белоус. </w:t>
            </w:r>
            <w:r w:rsidRPr="00D87F0F">
              <w:rPr>
                <w:i/>
                <w:color w:val="000000"/>
                <w:sz w:val="22"/>
                <w:szCs w:val="22"/>
                <w:lang w:eastAsia="en-US"/>
              </w:rPr>
              <w:t>В заключение праздничного дня была проведена игровая программа с вручением сладких призов, а так же были розданы анкеты с заявлением о вступлении в   ряды пи</w:t>
            </w:r>
            <w:r w:rsidRPr="00D87F0F">
              <w:rPr>
                <w:i/>
                <w:color w:val="000000"/>
                <w:sz w:val="22"/>
                <w:szCs w:val="22"/>
                <w:lang w:eastAsia="en-US"/>
              </w:rPr>
              <w:t>о</w:t>
            </w:r>
            <w:r w:rsidRPr="00D87F0F">
              <w:rPr>
                <w:i/>
                <w:color w:val="000000"/>
                <w:sz w:val="22"/>
                <w:szCs w:val="22"/>
                <w:lang w:eastAsia="en-US"/>
              </w:rPr>
              <w:t>нерской организации: «ЦКР «Современник» совместно с СДК мкр.Гарь приглашает желающих попробовать свои силы, стать настоящим патриотом своей Родины, пионером города Киренска.</w:t>
            </w:r>
            <w:r w:rsidRPr="00D87F0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87F0F">
              <w:rPr>
                <w:i/>
                <w:color w:val="000000"/>
                <w:sz w:val="22"/>
                <w:szCs w:val="22"/>
                <w:lang w:eastAsia="en-US"/>
              </w:rPr>
              <w:t>Пройти по стопам детства своих родителей»</w:t>
            </w:r>
            <w:r w:rsidRPr="00D87F0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87F0F" w:rsidRPr="00D87F0F" w:rsidRDefault="00D87F0F" w:rsidP="00D87F0F">
            <w:pPr>
              <w:pStyle w:val="a5"/>
              <w:shd w:val="clear" w:color="auto" w:fill="FFFFFF"/>
              <w:spacing w:before="0" w:beforeAutospacing="0" w:after="0" w:afterAutospacing="0" w:line="256" w:lineRule="auto"/>
              <w:jc w:val="both"/>
              <w:rPr>
                <w:highlight w:val="yellow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</w:pP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</w:pP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D87F0F">
        <w:rPr>
          <w:b/>
          <w:i/>
          <w:u w:val="single"/>
        </w:rPr>
        <w:t>5.2. Краткий анализ деятельности учреждений культуры по работе с детьми и подростками (</w:t>
      </w:r>
      <w:r w:rsidRPr="00D87F0F">
        <w:rPr>
          <w:b/>
        </w:rPr>
        <w:t>до 14 лет)</w:t>
      </w: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4"/>
        <w:tblW w:w="0" w:type="auto"/>
        <w:tblInd w:w="250" w:type="dxa"/>
        <w:tblLook w:val="04A0"/>
      </w:tblPr>
      <w:tblGrid>
        <w:gridCol w:w="2722"/>
        <w:gridCol w:w="1559"/>
        <w:gridCol w:w="1843"/>
        <w:gridCol w:w="1701"/>
        <w:gridCol w:w="1701"/>
        <w:gridCol w:w="1055"/>
      </w:tblGrid>
      <w:tr w:rsidR="00D87F0F" w:rsidRPr="00D87F0F" w:rsidTr="00D87F0F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КДУ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музеи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ДШИ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D87F0F" w:rsidRPr="00D87F0F" w:rsidTr="00D87F0F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число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1011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число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23218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:rsidR="00D87F0F" w:rsidRPr="00D87F0F" w:rsidRDefault="00D87F0F" w:rsidP="00D87F0F">
      <w:pPr>
        <w:ind w:firstLine="709"/>
        <w:jc w:val="both"/>
        <w:rPr>
          <w:i/>
          <w:szCs w:val="28"/>
          <w:u w:val="single"/>
        </w:rPr>
      </w:pPr>
      <w:r w:rsidRPr="00D87F0F">
        <w:rPr>
          <w:i/>
          <w:szCs w:val="28"/>
          <w:u w:val="single"/>
        </w:rPr>
        <w:lastRenderedPageBreak/>
        <w:t>97 лет прошло со дня основания первой Всесоюзной пионерской организации им. В.И. Ленина. 19 Мая в День Пионерии,  СДК Гарь провели  мероприятие, посвященное этой дате.  Этот день останется надолго в памяти наших юных ребят, которая в этот день стали Пионерами. Было отчетливо видно волнение ребят, когда они давали клятву: «Верно, служить Родине, жить, учиться и бороться как з</w:t>
      </w:r>
      <w:r w:rsidRPr="00D87F0F">
        <w:rPr>
          <w:i/>
          <w:szCs w:val="28"/>
          <w:u w:val="single"/>
        </w:rPr>
        <w:t>а</w:t>
      </w:r>
      <w:r w:rsidRPr="00D87F0F">
        <w:rPr>
          <w:i/>
          <w:szCs w:val="28"/>
          <w:u w:val="single"/>
        </w:rPr>
        <w:t>вещал, великий Ленин..» Пионерский отряд первый в Киренском р-не. После торжественного мероприятия, ребята подходили и спрашив</w:t>
      </w:r>
      <w:r w:rsidRPr="00D87F0F">
        <w:rPr>
          <w:i/>
          <w:szCs w:val="28"/>
          <w:u w:val="single"/>
        </w:rPr>
        <w:t>а</w:t>
      </w:r>
      <w:r w:rsidRPr="00D87F0F">
        <w:rPr>
          <w:i/>
          <w:szCs w:val="28"/>
          <w:u w:val="single"/>
        </w:rPr>
        <w:t>ли, что нужно делать, чтобы стать пионером. Пионерский отряд «Дружба» готов к добрым и нужным делам.</w:t>
      </w:r>
    </w:p>
    <w:p w:rsidR="00D87F0F" w:rsidRPr="00D87F0F" w:rsidRDefault="00D87F0F" w:rsidP="00D87F0F">
      <w:pPr>
        <w:ind w:firstLine="709"/>
        <w:jc w:val="both"/>
        <w:rPr>
          <w:i/>
          <w:szCs w:val="28"/>
          <w:u w:val="single"/>
        </w:rPr>
      </w:pPr>
      <w:r w:rsidRPr="00D87F0F">
        <w:rPr>
          <w:i/>
          <w:szCs w:val="28"/>
          <w:u w:val="single"/>
        </w:rPr>
        <w:t>Участников программы 15. Зрителей 30.</w:t>
      </w: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</w:pP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</w:pPr>
    </w:p>
    <w:p w:rsidR="00D87F0F" w:rsidRPr="00D87F0F" w:rsidRDefault="00D87F0F" w:rsidP="00D87F0F">
      <w:pPr>
        <w:pStyle w:val="a3"/>
        <w:numPr>
          <w:ilvl w:val="0"/>
          <w:numId w:val="20"/>
        </w:numPr>
        <w:tabs>
          <w:tab w:val="left" w:pos="0"/>
          <w:tab w:val="left" w:pos="567"/>
        </w:tabs>
        <w:jc w:val="both"/>
        <w:rPr>
          <w:b/>
          <w:i/>
        </w:rPr>
      </w:pPr>
      <w:r w:rsidRPr="00D87F0F">
        <w:rPr>
          <w:b/>
          <w:i/>
        </w:rPr>
        <w:t>Профориентационная  работа</w:t>
      </w: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4"/>
        <w:tblW w:w="0" w:type="auto"/>
        <w:tblInd w:w="279" w:type="dxa"/>
        <w:tblLook w:val="04A0"/>
      </w:tblPr>
      <w:tblGrid>
        <w:gridCol w:w="2693"/>
        <w:gridCol w:w="1595"/>
        <w:gridCol w:w="1807"/>
        <w:gridCol w:w="1749"/>
        <w:gridCol w:w="1653"/>
        <w:gridCol w:w="1134"/>
      </w:tblGrid>
      <w:tr w:rsidR="00D87F0F" w:rsidRPr="00D87F0F" w:rsidTr="00D87F0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КДУ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музеи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ДШИ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D87F0F" w:rsidRPr="00D87F0F" w:rsidTr="00D87F0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число мероприятий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число участников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</w:pPr>
      <w:r w:rsidRPr="00D87F0F">
        <w:t>Перечислить и описать не более 1-2-х мероприятий</w:t>
      </w: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  <w:rPr>
          <w:i/>
        </w:rPr>
      </w:pPr>
      <w:r w:rsidRPr="00D87F0F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</w:t>
      </w:r>
      <w:r w:rsidRPr="00D87F0F">
        <w:rPr>
          <w:i/>
        </w:rPr>
        <w:t>о</w:t>
      </w:r>
      <w:r w:rsidRPr="00D87F0F">
        <w:rPr>
          <w:i/>
        </w:rPr>
        <w:t>ги.)</w:t>
      </w: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</w:pP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</w:pP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</w:pPr>
      <w:r w:rsidRPr="00D87F0F">
        <w:t xml:space="preserve">5.5. Краткий анализ деятельности учреждений культуры по работе </w:t>
      </w:r>
      <w:r w:rsidRPr="00FD2E58">
        <w:t>с лицами старшего возраста</w:t>
      </w: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722"/>
        <w:gridCol w:w="1701"/>
        <w:gridCol w:w="1701"/>
        <w:gridCol w:w="1843"/>
        <w:gridCol w:w="1559"/>
        <w:gridCol w:w="1134"/>
      </w:tblGrid>
      <w:tr w:rsidR="00D87F0F" w:rsidRPr="00D87F0F" w:rsidTr="00D87F0F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КДУ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музеи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ДШИ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D87F0F" w:rsidRPr="00D87F0F" w:rsidTr="00D87F0F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число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число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p w:rsidR="00D87F0F" w:rsidRPr="00D87F0F" w:rsidRDefault="00D87F0F" w:rsidP="00D87F0F">
      <w:pPr>
        <w:jc w:val="both"/>
        <w:rPr>
          <w:sz w:val="20"/>
          <w:szCs w:val="20"/>
        </w:rPr>
      </w:pPr>
      <w:r w:rsidRPr="00D87F0F">
        <w:rPr>
          <w:sz w:val="20"/>
          <w:szCs w:val="20"/>
        </w:rPr>
        <w:t>1 октября двери ЦКР «Современник» распахнулись для людей с юными сердцами,  людей, которые когда-то носили пионерские галстуки и комсомольские значки, кот</w:t>
      </w:r>
      <w:r w:rsidRPr="00D87F0F">
        <w:rPr>
          <w:sz w:val="20"/>
          <w:szCs w:val="20"/>
        </w:rPr>
        <w:t>о</w:t>
      </w:r>
      <w:r w:rsidRPr="00D87F0F">
        <w:rPr>
          <w:sz w:val="20"/>
          <w:szCs w:val="20"/>
        </w:rPr>
        <w:t>рые платили членские взносы и хорошо помнят, что такое «потерять комсомольский билет».</w:t>
      </w:r>
    </w:p>
    <w:p w:rsidR="00D87F0F" w:rsidRPr="00D87F0F" w:rsidRDefault="00D87F0F" w:rsidP="00D87F0F">
      <w:pPr>
        <w:jc w:val="both"/>
        <w:rPr>
          <w:sz w:val="20"/>
          <w:szCs w:val="20"/>
        </w:rPr>
      </w:pPr>
      <w:r w:rsidRPr="00D87F0F">
        <w:rPr>
          <w:sz w:val="20"/>
          <w:szCs w:val="20"/>
        </w:rPr>
        <w:t>Основную часть гостей составили представители Иркутской областной общественной организации Всероссийского общества инвалидов Киренского района (руковод</w:t>
      </w:r>
      <w:r w:rsidRPr="00D87F0F">
        <w:rPr>
          <w:sz w:val="20"/>
          <w:szCs w:val="20"/>
        </w:rPr>
        <w:t>и</w:t>
      </w:r>
      <w:r w:rsidRPr="00D87F0F">
        <w:rPr>
          <w:sz w:val="20"/>
          <w:szCs w:val="20"/>
        </w:rPr>
        <w:t>тель – Л.П.Пешкова) и Совета ветеранов (пенсионеров) войны, труда, вооруженных сил и правоохранительных органов Киренского района (руководитель – Н.В. К</w:t>
      </w:r>
      <w:r w:rsidRPr="00D87F0F">
        <w:rPr>
          <w:sz w:val="20"/>
          <w:szCs w:val="20"/>
        </w:rPr>
        <w:t>а</w:t>
      </w:r>
      <w:r w:rsidRPr="00D87F0F">
        <w:rPr>
          <w:sz w:val="20"/>
          <w:szCs w:val="20"/>
        </w:rPr>
        <w:t>торжная). Воспоминания о молодых годах, погружение в ностальгическую атмосферу и дружественная обстановка  - все это нашло отклик в сердцах наших гостей, и они с юношеским азартом, задором и радостью участвовали в конкурсах: пели, танцевали, строили, бегали… Все это совмещалось с чаепитием. Каждый столик был о</w:t>
      </w:r>
      <w:r w:rsidRPr="00D87F0F">
        <w:rPr>
          <w:sz w:val="20"/>
          <w:szCs w:val="20"/>
        </w:rPr>
        <w:t>т</w:t>
      </w:r>
      <w:r w:rsidRPr="00D87F0F">
        <w:rPr>
          <w:sz w:val="20"/>
          <w:szCs w:val="20"/>
        </w:rPr>
        <w:t xml:space="preserve">дельной бригадой, и команда (под руководством бригадира), быстрее справившаяся с заданием, получала символичный красный флажок. </w:t>
      </w:r>
    </w:p>
    <w:p w:rsidR="00D87F0F" w:rsidRPr="00D87F0F" w:rsidRDefault="00D87F0F" w:rsidP="00D87F0F">
      <w:pPr>
        <w:jc w:val="both"/>
        <w:rPr>
          <w:sz w:val="20"/>
          <w:szCs w:val="20"/>
        </w:rPr>
      </w:pPr>
      <w:r w:rsidRPr="00D87F0F">
        <w:rPr>
          <w:sz w:val="20"/>
          <w:szCs w:val="20"/>
        </w:rPr>
        <w:t>После конкурсной программы участникам было предложено посмотреть старый добрый фильм «Неподдающиеся».</w:t>
      </w: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  <w:rPr>
          <w:i/>
        </w:rPr>
      </w:pP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</w:pP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</w:pPr>
      <w:r w:rsidRPr="00D87F0F">
        <w:t xml:space="preserve">5.6. Краткий анализ деятельности учреждений культуры по работе с лицами с ограниченными возможностями здоровья </w:t>
      </w: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  <w:rPr>
          <w:sz w:val="16"/>
          <w:szCs w:val="16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722"/>
        <w:gridCol w:w="1701"/>
        <w:gridCol w:w="1701"/>
        <w:gridCol w:w="1843"/>
        <w:gridCol w:w="1559"/>
        <w:gridCol w:w="1134"/>
      </w:tblGrid>
      <w:tr w:rsidR="00D87F0F" w:rsidRPr="00D87F0F" w:rsidTr="00D87F0F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КДУ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музеи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ДШИ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D87F0F" w:rsidRPr="00D87F0F" w:rsidTr="00D87F0F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число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число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</w:pPr>
      <w:r w:rsidRPr="00D87F0F">
        <w:t>Перечислить и описать не более 3-х мероприятий.</w:t>
      </w: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  <w:rPr>
          <w:i/>
        </w:rPr>
      </w:pPr>
      <w:r w:rsidRPr="00D87F0F">
        <w:rPr>
          <w:i/>
        </w:rPr>
        <w:t>(Примерная схема описания мероприятия: форма, название, основная цель, участники (количество, состав), творческие находки, ит</w:t>
      </w:r>
      <w:r w:rsidRPr="00D87F0F">
        <w:rPr>
          <w:i/>
        </w:rPr>
        <w:t>о</w:t>
      </w:r>
      <w:r w:rsidRPr="00D87F0F">
        <w:rPr>
          <w:i/>
        </w:rPr>
        <w:t>ги.)</w:t>
      </w: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</w:pP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357"/>
        <w:jc w:val="both"/>
        <w:rPr>
          <w:b/>
          <w:highlight w:val="yellow"/>
        </w:rPr>
      </w:pP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  <w:rPr>
          <w:b/>
          <w:sz w:val="16"/>
          <w:szCs w:val="16"/>
          <w:highlight w:val="yellow"/>
        </w:rPr>
      </w:pPr>
    </w:p>
    <w:p w:rsidR="00D87F0F" w:rsidRPr="00D87F0F" w:rsidRDefault="00D87F0F" w:rsidP="00D87F0F">
      <w:pPr>
        <w:pStyle w:val="a3"/>
        <w:numPr>
          <w:ilvl w:val="0"/>
          <w:numId w:val="18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D87F0F">
        <w:rPr>
          <w:b/>
        </w:rPr>
        <w:t>Перечень вопросов о культуре, рассмотренных на заседаниях  Думы, административного совета:</w:t>
      </w:r>
    </w:p>
    <w:p w:rsidR="00D87F0F" w:rsidRPr="00D87F0F" w:rsidRDefault="00D87F0F" w:rsidP="00D87F0F">
      <w:pPr>
        <w:pStyle w:val="a3"/>
        <w:rPr>
          <w:b/>
          <w:highlight w:val="yellow"/>
        </w:rPr>
      </w:pP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357"/>
        <w:jc w:val="both"/>
      </w:pPr>
      <w:r w:rsidRPr="00D87F0F">
        <w:t>7.1. О внесении изменений в трудовое законодательство РФ по вопросу оплаты труда техперсонала работников культуры городского п</w:t>
      </w:r>
      <w:r w:rsidRPr="00D87F0F">
        <w:t>о</w:t>
      </w:r>
      <w:r w:rsidRPr="00D87F0F">
        <w:t>селения, а точнее, изменение линейки по оплате труда техперсонала до МРОТ, и получение возможности ввести техперсонал  в штат у</w:t>
      </w:r>
      <w:r w:rsidRPr="00D87F0F">
        <w:t>ч</w:t>
      </w:r>
      <w:r w:rsidRPr="00D87F0F">
        <w:t xml:space="preserve">реждений культуры </w:t>
      </w: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357"/>
        <w:jc w:val="both"/>
      </w:pPr>
      <w:r w:rsidRPr="00D87F0F">
        <w:t>7.2. Об устройстве  уличной сцены на общественной территории Нижняя набережная «Киренские просторы».</w:t>
      </w:r>
    </w:p>
    <w:p w:rsidR="00D87F0F" w:rsidRPr="00D87F0F" w:rsidRDefault="00D87F0F" w:rsidP="00D87F0F">
      <w:pPr>
        <w:pStyle w:val="a3"/>
        <w:rPr>
          <w:b/>
          <w:highlight w:val="yellow"/>
        </w:rPr>
      </w:pPr>
    </w:p>
    <w:p w:rsidR="00D87F0F" w:rsidRPr="00D87F0F" w:rsidRDefault="00D87F0F" w:rsidP="00D87F0F">
      <w:pPr>
        <w:tabs>
          <w:tab w:val="left" w:pos="0"/>
          <w:tab w:val="left" w:pos="567"/>
        </w:tabs>
        <w:jc w:val="both"/>
        <w:rPr>
          <w:b/>
          <w:highlight w:val="yellow"/>
        </w:rPr>
      </w:pP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  <w:rPr>
          <w:b/>
          <w:sz w:val="16"/>
          <w:szCs w:val="16"/>
          <w:highlight w:val="yellow"/>
        </w:rPr>
      </w:pPr>
    </w:p>
    <w:p w:rsidR="00D87F0F" w:rsidRPr="00D87F0F" w:rsidRDefault="00D87F0F" w:rsidP="00D87F0F">
      <w:pPr>
        <w:pStyle w:val="a3"/>
        <w:numPr>
          <w:ilvl w:val="0"/>
          <w:numId w:val="18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D87F0F">
        <w:rPr>
          <w:b/>
        </w:rPr>
        <w:t>Муниципальная поддержка сферы культуры</w:t>
      </w:r>
    </w:p>
    <w:p w:rsidR="00D87F0F" w:rsidRPr="00D87F0F" w:rsidRDefault="00D87F0F" w:rsidP="00D87F0F">
      <w:pPr>
        <w:pStyle w:val="a3"/>
        <w:rPr>
          <w:b/>
          <w:sz w:val="16"/>
          <w:szCs w:val="16"/>
          <w:highlight w:val="yellow"/>
        </w:rPr>
      </w:pPr>
    </w:p>
    <w:p w:rsidR="00D87F0F" w:rsidRPr="00D87F0F" w:rsidRDefault="00D87F0F" w:rsidP="00D87F0F">
      <w:pPr>
        <w:pStyle w:val="a3"/>
        <w:tabs>
          <w:tab w:val="left" w:pos="0"/>
          <w:tab w:val="left" w:pos="567"/>
        </w:tabs>
        <w:ind w:left="0" w:firstLine="357"/>
        <w:jc w:val="both"/>
      </w:pPr>
      <w:r w:rsidRPr="00D87F0F">
        <w:t>8.1. Муниципальные программы по поддержке сферы культуры (самостоятельные, разделами в других программах)</w:t>
      </w:r>
    </w:p>
    <w:p w:rsidR="00D87F0F" w:rsidRPr="00D87F0F" w:rsidRDefault="00D87F0F" w:rsidP="00D87F0F">
      <w:pPr>
        <w:pStyle w:val="a3"/>
        <w:rPr>
          <w:b/>
          <w:sz w:val="16"/>
          <w:szCs w:val="16"/>
          <w:highlight w:val="yellow"/>
        </w:rPr>
      </w:pPr>
    </w:p>
    <w:tbl>
      <w:tblPr>
        <w:tblW w:w="14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"/>
        <w:gridCol w:w="4408"/>
        <w:gridCol w:w="2551"/>
        <w:gridCol w:w="3969"/>
        <w:gridCol w:w="1560"/>
        <w:gridCol w:w="1842"/>
      </w:tblGrid>
      <w:tr w:rsidR="00D87F0F" w:rsidRPr="00D87F0F" w:rsidTr="00D87F0F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 xml:space="preserve">сроки </w:t>
            </w:r>
            <w:r w:rsidRPr="00D87F0F">
              <w:rPr>
                <w:spacing w:val="-4"/>
                <w:sz w:val="20"/>
                <w:szCs w:val="20"/>
                <w:lang w:eastAsia="en-US"/>
              </w:rPr>
              <w:t>реализации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сумма средств, предусмотренных</w:t>
            </w:r>
          </w:p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 xml:space="preserve">на мероприятия </w:t>
            </w:r>
          </w:p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 сфере культуры: на весь период действия программы</w:t>
            </w:r>
          </w:p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 xml:space="preserve">сумма средств, освоенных </w:t>
            </w:r>
          </w:p>
          <w:p w:rsidR="00D87F0F" w:rsidRPr="00D87F0F" w:rsidRDefault="00D87F0F" w:rsidP="00D87F0F">
            <w:pPr>
              <w:pStyle w:val="a3"/>
              <w:spacing w:line="256" w:lineRule="auto"/>
              <w:ind w:left="0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D87F0F">
              <w:rPr>
                <w:spacing w:val="-4"/>
                <w:sz w:val="20"/>
                <w:szCs w:val="20"/>
                <w:lang w:eastAsia="en-US"/>
              </w:rPr>
              <w:t>в 2019 г.</w:t>
            </w:r>
          </w:p>
          <w:p w:rsidR="00D87F0F" w:rsidRPr="00D87F0F" w:rsidRDefault="00D87F0F" w:rsidP="00D87F0F">
            <w:pPr>
              <w:pStyle w:val="a3"/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 xml:space="preserve">сумма средств, предусмотренных </w:t>
            </w:r>
          </w:p>
          <w:p w:rsidR="00D87F0F" w:rsidRPr="00D87F0F" w:rsidRDefault="00D87F0F" w:rsidP="00D87F0F">
            <w:pPr>
              <w:pStyle w:val="a3"/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на 2020 г.</w:t>
            </w:r>
          </w:p>
          <w:p w:rsidR="00D87F0F" w:rsidRPr="00D87F0F" w:rsidRDefault="00D87F0F" w:rsidP="00D87F0F">
            <w:pPr>
              <w:pStyle w:val="a3"/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(тыс. руб.)</w:t>
            </w:r>
          </w:p>
        </w:tc>
      </w:tr>
      <w:tr w:rsidR="00D87F0F" w:rsidRPr="00D87F0F" w:rsidTr="00D87F0F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5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5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 xml:space="preserve">Развитие культуры в Киренском МО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2019-2022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135299,2</w:t>
            </w:r>
          </w:p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33326,8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5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30695,2</w:t>
            </w:r>
          </w:p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5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На 2021 – 35548,5</w:t>
            </w:r>
          </w:p>
          <w:p w:rsidR="00D87F0F" w:rsidRPr="00D87F0F" w:rsidRDefault="00D87F0F" w:rsidP="00D87F0F">
            <w:pPr>
              <w:pStyle w:val="a3"/>
              <w:tabs>
                <w:tab w:val="left" w:pos="0"/>
              </w:tabs>
              <w:spacing w:line="25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На 2022 – 35548,5</w:t>
            </w:r>
          </w:p>
        </w:tc>
      </w:tr>
    </w:tbl>
    <w:p w:rsidR="00D87F0F" w:rsidRPr="00D87F0F" w:rsidRDefault="00D87F0F" w:rsidP="00D87F0F">
      <w:pPr>
        <w:pStyle w:val="a3"/>
        <w:tabs>
          <w:tab w:val="left" w:pos="0"/>
        </w:tabs>
        <w:ind w:left="357"/>
        <w:jc w:val="both"/>
        <w:rPr>
          <w:b/>
          <w:sz w:val="20"/>
          <w:szCs w:val="20"/>
        </w:rPr>
      </w:pPr>
    </w:p>
    <w:p w:rsidR="00D87F0F" w:rsidRPr="00D87F0F" w:rsidRDefault="00D87F0F" w:rsidP="00D87F0F">
      <w:pPr>
        <w:pStyle w:val="a3"/>
        <w:tabs>
          <w:tab w:val="left" w:pos="0"/>
        </w:tabs>
        <w:ind w:left="0" w:firstLine="357"/>
        <w:jc w:val="both"/>
      </w:pPr>
      <w:r w:rsidRPr="00D87F0F">
        <w:t>8.2. Муниципальные формы поддержки СО НКО (социально ориентированных некоммерческих организаций), осуществляющих де</w:t>
      </w:r>
      <w:r w:rsidRPr="00D87F0F">
        <w:t>я</w:t>
      </w:r>
      <w:r w:rsidRPr="00D87F0F">
        <w:t>тельность в сфере культуры (например: предоставление имущества, субсидий, совместное проведение мероприятий и т. п.)</w:t>
      </w:r>
    </w:p>
    <w:p w:rsidR="00D87F0F" w:rsidRPr="00D87F0F" w:rsidRDefault="00D87F0F" w:rsidP="00D87F0F">
      <w:pPr>
        <w:pStyle w:val="a3"/>
        <w:tabs>
          <w:tab w:val="left" w:pos="0"/>
        </w:tabs>
        <w:ind w:left="357"/>
        <w:jc w:val="both"/>
      </w:pPr>
    </w:p>
    <w:tbl>
      <w:tblPr>
        <w:tblStyle w:val="a4"/>
        <w:tblW w:w="0" w:type="auto"/>
        <w:tblInd w:w="392" w:type="dxa"/>
        <w:tblLook w:val="04A0"/>
      </w:tblPr>
      <w:tblGrid>
        <w:gridCol w:w="6549"/>
        <w:gridCol w:w="6804"/>
      </w:tblGrid>
      <w:tr w:rsidR="00D87F0F" w:rsidRPr="00D87F0F" w:rsidTr="00D87F0F"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 xml:space="preserve">Наименование СО НКО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Форма поддержки</w:t>
            </w:r>
          </w:p>
        </w:tc>
      </w:tr>
      <w:tr w:rsidR="00D87F0F" w:rsidRPr="00D87F0F" w:rsidTr="00D87F0F"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rPr>
                <w:lang w:eastAsia="en-US"/>
              </w:rPr>
            </w:pPr>
            <w:r w:rsidRPr="00D87F0F">
              <w:rPr>
                <w:lang w:eastAsia="en-US"/>
              </w:rPr>
              <w:lastRenderedPageBreak/>
              <w:t>"Социально-Реабилитационный Центр для Несовершенн</w:t>
            </w:r>
            <w:r w:rsidRPr="00D87F0F">
              <w:rPr>
                <w:lang w:eastAsia="en-US"/>
              </w:rPr>
              <w:t>о</w:t>
            </w:r>
            <w:r w:rsidRPr="00D87F0F">
              <w:rPr>
                <w:lang w:eastAsia="en-US"/>
              </w:rPr>
              <w:t>летних Г.Киренска (СРЦ)"</w:t>
            </w:r>
          </w:p>
          <w:p w:rsidR="00D87F0F" w:rsidRPr="00D87F0F" w:rsidRDefault="00D87F0F" w:rsidP="00D87F0F">
            <w:pPr>
              <w:rPr>
                <w:lang w:eastAsia="en-US"/>
              </w:rPr>
            </w:pPr>
            <w:r w:rsidRPr="00D87F0F">
              <w:rPr>
                <w:lang w:eastAsia="en-US"/>
              </w:rPr>
              <w:t>МЦНТиД «Звезда», МКОУ СОШ № 1,3,5, МАУ ДО ДЮЦ «Гармония»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 xml:space="preserve">Совместное проведение мероприятий, </w:t>
            </w:r>
          </w:p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концертов  социальной и патриотической направленности</w:t>
            </w:r>
          </w:p>
        </w:tc>
      </w:tr>
    </w:tbl>
    <w:p w:rsidR="00D87F0F" w:rsidRPr="00D87F0F" w:rsidRDefault="00D87F0F" w:rsidP="00D87F0F">
      <w:pPr>
        <w:pStyle w:val="a3"/>
        <w:tabs>
          <w:tab w:val="left" w:pos="0"/>
        </w:tabs>
        <w:ind w:left="357"/>
        <w:jc w:val="both"/>
        <w:rPr>
          <w:sz w:val="16"/>
          <w:szCs w:val="16"/>
        </w:rPr>
      </w:pPr>
    </w:p>
    <w:p w:rsidR="00D87F0F" w:rsidRPr="00D87F0F" w:rsidRDefault="00D87F0F" w:rsidP="00D87F0F">
      <w:pPr>
        <w:pStyle w:val="a3"/>
        <w:numPr>
          <w:ilvl w:val="0"/>
          <w:numId w:val="18"/>
        </w:numPr>
        <w:tabs>
          <w:tab w:val="left" w:pos="0"/>
        </w:tabs>
        <w:ind w:left="0" w:firstLine="357"/>
        <w:jc w:val="both"/>
        <w:rPr>
          <w:b/>
        </w:rPr>
      </w:pPr>
      <w:r w:rsidRPr="00D87F0F">
        <w:rPr>
          <w:b/>
        </w:rPr>
        <w:t>Организация работы по привлечению волонтеров</w:t>
      </w:r>
    </w:p>
    <w:p w:rsidR="00D87F0F" w:rsidRPr="00D87F0F" w:rsidRDefault="00D87F0F" w:rsidP="00D87F0F">
      <w:pPr>
        <w:pStyle w:val="a3"/>
        <w:tabs>
          <w:tab w:val="left" w:pos="0"/>
        </w:tabs>
        <w:ind w:left="357"/>
        <w:jc w:val="both"/>
        <w:rPr>
          <w:b/>
          <w:sz w:val="16"/>
          <w:szCs w:val="16"/>
        </w:rPr>
      </w:pPr>
    </w:p>
    <w:tbl>
      <w:tblPr>
        <w:tblStyle w:val="a4"/>
        <w:tblW w:w="13178" w:type="dxa"/>
        <w:tblInd w:w="279" w:type="dxa"/>
        <w:tblLook w:val="04A0"/>
      </w:tblPr>
      <w:tblGrid>
        <w:gridCol w:w="3397"/>
        <w:gridCol w:w="1843"/>
        <w:gridCol w:w="1701"/>
        <w:gridCol w:w="1055"/>
        <w:gridCol w:w="5182"/>
      </w:tblGrid>
      <w:tr w:rsidR="00D87F0F" w:rsidRPr="00D87F0F" w:rsidTr="00D87F0F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волонтеров всего, чел.</w:t>
            </w:r>
          </w:p>
        </w:tc>
        <w:tc>
          <w:tcPr>
            <w:tcW w:w="4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из них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из общего числа волонтеров инвалиды, всего, чел.</w:t>
            </w:r>
          </w:p>
        </w:tc>
      </w:tr>
      <w:tr w:rsidR="00D87F0F" w:rsidRPr="00D87F0F" w:rsidTr="00D87F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 КДУ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 б-ках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музеях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</w:tbl>
    <w:p w:rsidR="00D87F0F" w:rsidRPr="00D87F0F" w:rsidRDefault="00D87F0F" w:rsidP="00D87F0F">
      <w:pPr>
        <w:pStyle w:val="a3"/>
        <w:tabs>
          <w:tab w:val="left" w:pos="0"/>
        </w:tabs>
        <w:ind w:left="0" w:firstLine="357"/>
        <w:rPr>
          <w:b/>
          <w:sz w:val="22"/>
          <w:szCs w:val="22"/>
        </w:rPr>
      </w:pPr>
      <w:r w:rsidRPr="00D87F0F">
        <w:rPr>
          <w:b/>
          <w:i/>
        </w:rPr>
        <w:t xml:space="preserve">Примечание: </w:t>
      </w:r>
      <w:r w:rsidRPr="00D87F0F">
        <w:rPr>
          <w:i/>
        </w:rPr>
        <w:t>перечислить виды деятельности волонтеров, если есть привилегии для этой категории при посещении учреждений кул</w:t>
      </w:r>
      <w:r w:rsidRPr="00D87F0F">
        <w:rPr>
          <w:i/>
        </w:rPr>
        <w:t>ь</w:t>
      </w:r>
      <w:r w:rsidRPr="00D87F0F">
        <w:rPr>
          <w:i/>
        </w:rPr>
        <w:t>туры. Привилегия – бесплатный вход на концерты городского уровня.</w:t>
      </w:r>
      <w:r w:rsidRPr="00D87F0F">
        <w:rPr>
          <w:color w:val="303457"/>
          <w:sz w:val="18"/>
          <w:szCs w:val="18"/>
          <w:shd w:val="clear" w:color="auto" w:fill="F2F4F9"/>
        </w:rPr>
        <w:t xml:space="preserve"> </w:t>
      </w:r>
      <w:r w:rsidRPr="00D87F0F">
        <w:rPr>
          <w:sz w:val="22"/>
          <w:szCs w:val="22"/>
          <w:shd w:val="clear" w:color="auto" w:fill="F2F4F9"/>
        </w:rPr>
        <w:t>Событийное волонтерство. Люди помогают в организации мероприятий — фестивалей, конкурсов, театрализации, презентации городских проектов. Добровольцы осуществляют регистрацию участников, помогают вести учет зрителей, являются важными помощниками организатора.</w:t>
      </w:r>
      <w:r w:rsidRPr="00D87F0F">
        <w:rPr>
          <w:sz w:val="22"/>
          <w:szCs w:val="22"/>
        </w:rPr>
        <w:br/>
      </w:r>
    </w:p>
    <w:p w:rsidR="00D87F0F" w:rsidRPr="00D87F0F" w:rsidRDefault="00D87F0F" w:rsidP="00D87F0F">
      <w:pPr>
        <w:pStyle w:val="a3"/>
        <w:tabs>
          <w:tab w:val="left" w:pos="0"/>
        </w:tabs>
        <w:ind w:left="0" w:firstLine="357"/>
        <w:rPr>
          <w:b/>
          <w:sz w:val="22"/>
          <w:szCs w:val="22"/>
        </w:rPr>
      </w:pPr>
      <w:r w:rsidRPr="00D87F0F">
        <w:rPr>
          <w:b/>
          <w:sz w:val="22"/>
          <w:szCs w:val="22"/>
        </w:rPr>
        <w:t>Организация работы по реализации результатов независимой оценки качества оказания услуг</w:t>
      </w:r>
    </w:p>
    <w:p w:rsidR="00D87F0F" w:rsidRPr="00D87F0F" w:rsidRDefault="00D87F0F" w:rsidP="00D87F0F">
      <w:pPr>
        <w:pStyle w:val="a3"/>
        <w:tabs>
          <w:tab w:val="left" w:pos="0"/>
        </w:tabs>
        <w:ind w:left="0" w:firstLine="357"/>
        <w:jc w:val="both"/>
        <w:rPr>
          <w:b/>
        </w:rPr>
      </w:pPr>
    </w:p>
    <w:p w:rsidR="00D87F0F" w:rsidRPr="00D87F0F" w:rsidRDefault="00D87F0F" w:rsidP="00D87F0F">
      <w:pPr>
        <w:pStyle w:val="a3"/>
        <w:tabs>
          <w:tab w:val="left" w:pos="0"/>
        </w:tabs>
        <w:ind w:left="0" w:firstLine="357"/>
        <w:jc w:val="both"/>
      </w:pPr>
      <w:r w:rsidRPr="00D87F0F">
        <w:t>Назвать мероприятия органов управления культуры по результатам независимой оценки качества.</w:t>
      </w:r>
    </w:p>
    <w:p w:rsidR="00D87F0F" w:rsidRPr="00D87F0F" w:rsidRDefault="00D87F0F" w:rsidP="00D87F0F">
      <w:pPr>
        <w:pStyle w:val="a3"/>
        <w:tabs>
          <w:tab w:val="left" w:pos="0"/>
        </w:tabs>
        <w:ind w:left="0" w:firstLine="357"/>
        <w:jc w:val="both"/>
      </w:pPr>
      <w:r w:rsidRPr="00D87F0F">
        <w:t>Оценка населением деятельности учреждений культуры (событийных мероприятий, услуг в сфере культуры, просветительской деятел</w:t>
      </w:r>
      <w:r w:rsidRPr="00D87F0F">
        <w:t>ь</w:t>
      </w:r>
      <w:r w:rsidRPr="00D87F0F">
        <w:t>ности и т.д.), предложения граждан и общественных организаций по совершенствованию работы данных учреждений (если проводилось а</w:t>
      </w:r>
      <w:r w:rsidRPr="00D87F0F">
        <w:t>н</w:t>
      </w:r>
      <w:r w:rsidRPr="00D87F0F">
        <w:t>кетирование, опросы учреждениями представить краткую итоговую информацию).</w:t>
      </w:r>
    </w:p>
    <w:p w:rsidR="00D87F0F" w:rsidRPr="00D87F0F" w:rsidRDefault="00D87F0F" w:rsidP="00D87F0F">
      <w:pPr>
        <w:pStyle w:val="a3"/>
        <w:tabs>
          <w:tab w:val="left" w:pos="0"/>
        </w:tabs>
        <w:ind w:left="0" w:firstLine="357"/>
        <w:jc w:val="both"/>
      </w:pPr>
    </w:p>
    <w:p w:rsidR="00D87F0F" w:rsidRPr="00D87F0F" w:rsidRDefault="00D87F0F" w:rsidP="00D87F0F">
      <w:pPr>
        <w:pStyle w:val="a3"/>
        <w:numPr>
          <w:ilvl w:val="0"/>
          <w:numId w:val="18"/>
        </w:numPr>
        <w:tabs>
          <w:tab w:val="left" w:pos="0"/>
        </w:tabs>
        <w:ind w:left="0" w:firstLine="357"/>
        <w:jc w:val="both"/>
        <w:rPr>
          <w:b/>
          <w:i/>
        </w:rPr>
      </w:pPr>
      <w:r w:rsidRPr="00D87F0F">
        <w:rPr>
          <w:b/>
        </w:rPr>
        <w:t xml:space="preserve">Основные направления культурной политики и задачи на 2020 г. </w:t>
      </w:r>
      <w:r w:rsidRPr="00D87F0F">
        <w:rPr>
          <w:i/>
        </w:rPr>
        <w:t>(перечислить конкретные задачи (проведение мероприятий к юбилейным датам, укрепление МТБ (перечислить конкретные задачи – строительство, приобретение) и т.п.) с приведением обоснования по Вашему усмотрению).</w:t>
      </w:r>
      <w:r w:rsidRPr="00D87F0F">
        <w:rPr>
          <w:b/>
          <w:i/>
        </w:rPr>
        <w:t xml:space="preserve"> </w:t>
      </w:r>
    </w:p>
    <w:p w:rsidR="00D87F0F" w:rsidRPr="00D87F0F" w:rsidRDefault="00D87F0F" w:rsidP="00D87F0F">
      <w:pPr>
        <w:tabs>
          <w:tab w:val="left" w:pos="0"/>
        </w:tabs>
        <w:jc w:val="both"/>
      </w:pPr>
      <w:r w:rsidRPr="00D87F0F">
        <w:t xml:space="preserve">    10.1. Подготовка документов и вступление в программу капитального ремонта ДК «Мир» на 2021 год.</w:t>
      </w:r>
    </w:p>
    <w:p w:rsidR="00D87F0F" w:rsidRPr="00D87F0F" w:rsidRDefault="00D87F0F" w:rsidP="00D87F0F">
      <w:pPr>
        <w:tabs>
          <w:tab w:val="left" w:pos="0"/>
        </w:tabs>
        <w:jc w:val="both"/>
      </w:pPr>
      <w:r w:rsidRPr="00D87F0F">
        <w:t xml:space="preserve">    10.2  Монтаж занавеса – защита серебряного экрана в ЦКР «Современник»</w:t>
      </w:r>
    </w:p>
    <w:p w:rsidR="00D87F0F" w:rsidRPr="00D87F0F" w:rsidRDefault="00D87F0F" w:rsidP="00D87F0F">
      <w:pPr>
        <w:tabs>
          <w:tab w:val="left" w:pos="0"/>
        </w:tabs>
        <w:jc w:val="both"/>
      </w:pPr>
      <w:r w:rsidRPr="00D87F0F">
        <w:t xml:space="preserve">    10.3. Монтаж  блочной системы подвесных микрофонов  (хоровые, театральные, студийные, вокальные) для сцены  ЦКР «Современник»</w:t>
      </w:r>
    </w:p>
    <w:p w:rsidR="00D87F0F" w:rsidRPr="00D87F0F" w:rsidRDefault="00D87F0F" w:rsidP="00D87F0F">
      <w:pPr>
        <w:tabs>
          <w:tab w:val="left" w:pos="0"/>
        </w:tabs>
        <w:jc w:val="both"/>
      </w:pPr>
    </w:p>
    <w:p w:rsidR="00D87F0F" w:rsidRPr="00D87F0F" w:rsidRDefault="00D87F0F" w:rsidP="00D87F0F">
      <w:pPr>
        <w:tabs>
          <w:tab w:val="left" w:pos="0"/>
        </w:tabs>
        <w:jc w:val="both"/>
        <w:rPr>
          <w:highlight w:val="yellow"/>
        </w:rPr>
      </w:pPr>
      <w:r w:rsidRPr="00D87F0F">
        <w:rPr>
          <w:highlight w:val="yellow"/>
        </w:rPr>
        <w:t xml:space="preserve">    </w:t>
      </w:r>
    </w:p>
    <w:p w:rsidR="00D87F0F" w:rsidRPr="00D87F0F" w:rsidRDefault="00D87F0F" w:rsidP="00D87F0F">
      <w:pPr>
        <w:pStyle w:val="a3"/>
        <w:tabs>
          <w:tab w:val="left" w:pos="851"/>
        </w:tabs>
        <w:ind w:left="0" w:firstLine="357"/>
        <w:jc w:val="both"/>
      </w:pPr>
      <w:r w:rsidRPr="00D87F0F">
        <w:t xml:space="preserve">13.2. Объем доходов от приносящей доход деятельности. </w:t>
      </w:r>
    </w:p>
    <w:p w:rsidR="00D87F0F" w:rsidRPr="00D87F0F" w:rsidRDefault="00D87F0F" w:rsidP="00D87F0F">
      <w:pPr>
        <w:pStyle w:val="a3"/>
        <w:tabs>
          <w:tab w:val="left" w:pos="851"/>
        </w:tabs>
        <w:ind w:left="0"/>
        <w:jc w:val="both"/>
        <w:rPr>
          <w:sz w:val="16"/>
          <w:szCs w:val="16"/>
        </w:rPr>
      </w:pPr>
    </w:p>
    <w:tbl>
      <w:tblPr>
        <w:tblW w:w="126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4"/>
        <w:gridCol w:w="1984"/>
        <w:gridCol w:w="2269"/>
        <w:gridCol w:w="2695"/>
        <w:gridCol w:w="2836"/>
      </w:tblGrid>
      <w:tr w:rsidR="00D87F0F" w:rsidRPr="00D87F0F" w:rsidTr="00D87F0F"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pacing w:val="-4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z w:val="20"/>
                <w:szCs w:val="20"/>
                <w:lang w:eastAsia="en-US" w:bidi="en-US"/>
              </w:rPr>
              <w:t xml:space="preserve">объем доходов, </w:t>
            </w:r>
            <w:r w:rsidRPr="00D87F0F">
              <w:rPr>
                <w:rFonts w:eastAsia="Calibri"/>
                <w:spacing w:val="-4"/>
                <w:sz w:val="20"/>
                <w:szCs w:val="20"/>
                <w:lang w:eastAsia="en-US" w:bidi="en-US"/>
              </w:rPr>
              <w:t>запланирова</w:t>
            </w:r>
            <w:r w:rsidRPr="00D87F0F">
              <w:rPr>
                <w:rFonts w:eastAsia="Calibri"/>
                <w:spacing w:val="-4"/>
                <w:sz w:val="20"/>
                <w:szCs w:val="20"/>
                <w:lang w:eastAsia="en-US" w:bidi="en-US"/>
              </w:rPr>
              <w:t>н</w:t>
            </w:r>
            <w:r w:rsidRPr="00D87F0F">
              <w:rPr>
                <w:rFonts w:eastAsia="Calibri"/>
                <w:spacing w:val="-4"/>
                <w:sz w:val="20"/>
                <w:szCs w:val="20"/>
                <w:lang w:eastAsia="en-US" w:bidi="en-US"/>
              </w:rPr>
              <w:lastRenderedPageBreak/>
              <w:t xml:space="preserve">ных </w:t>
            </w:r>
          </w:p>
          <w:p w:rsidR="00D87F0F" w:rsidRPr="00D87F0F" w:rsidRDefault="00D87F0F" w:rsidP="00D87F0F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z w:val="20"/>
                <w:szCs w:val="20"/>
                <w:lang w:eastAsia="en-US" w:bidi="en-US"/>
              </w:rPr>
              <w:t xml:space="preserve">на 2019 г. </w:t>
            </w:r>
          </w:p>
          <w:p w:rsidR="00D87F0F" w:rsidRPr="00D87F0F" w:rsidRDefault="00D87F0F" w:rsidP="00D87F0F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z w:val="20"/>
                <w:szCs w:val="20"/>
                <w:lang w:eastAsia="en-US" w:bidi="en-US"/>
              </w:rPr>
              <w:t>(тыс. руб.)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выполнено за 2019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z w:val="20"/>
                <w:szCs w:val="20"/>
                <w:lang w:eastAsia="en-US" w:bidi="en-US"/>
              </w:rPr>
              <w:t>Запланировано</w:t>
            </w:r>
          </w:p>
          <w:p w:rsidR="00D87F0F" w:rsidRPr="00D87F0F" w:rsidRDefault="00D87F0F" w:rsidP="00D87F0F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на 2020 г.</w:t>
            </w:r>
          </w:p>
          <w:p w:rsidR="00D87F0F" w:rsidRPr="00D87F0F" w:rsidRDefault="00D87F0F" w:rsidP="00D87F0F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z w:val="20"/>
                <w:szCs w:val="20"/>
                <w:lang w:eastAsia="en-US" w:bidi="en-US"/>
              </w:rPr>
              <w:t>(тыс. руб.)</w:t>
            </w:r>
          </w:p>
        </w:tc>
      </w:tr>
      <w:tr w:rsidR="00D87F0F" w:rsidRPr="00D87F0F" w:rsidTr="00D87F0F">
        <w:trPr>
          <w:trHeight w:val="804"/>
        </w:trPr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z w:val="20"/>
                <w:szCs w:val="20"/>
                <w:lang w:eastAsia="en-US" w:bidi="en-US"/>
              </w:rPr>
              <w:t>сумма 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z w:val="20"/>
                <w:szCs w:val="20"/>
                <w:lang w:eastAsia="en-US" w:bidi="en-US"/>
              </w:rPr>
              <w:t>%</w:t>
            </w:r>
          </w:p>
          <w:p w:rsidR="00D87F0F" w:rsidRPr="00D87F0F" w:rsidRDefault="00D87F0F" w:rsidP="00D87F0F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pacing w:val="-12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pacing w:val="-12"/>
                <w:sz w:val="20"/>
                <w:szCs w:val="20"/>
                <w:lang w:eastAsia="en-US" w:bidi="en-US"/>
              </w:rPr>
              <w:t>выполнения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z w:val="20"/>
                <w:szCs w:val="20"/>
                <w:lang w:eastAsia="en-US" w:bidi="en-US"/>
              </w:rPr>
              <w:t>% от консолидированного бюджета сферы культуры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0F" w:rsidRPr="00D87F0F" w:rsidRDefault="00D87F0F" w:rsidP="00D87F0F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</w:tr>
      <w:tr w:rsidR="00D87F0F" w:rsidRPr="00D87F0F" w:rsidTr="00D87F0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76" w:lineRule="auto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b/>
                <w:sz w:val="20"/>
                <w:szCs w:val="20"/>
                <w:lang w:eastAsia="en-US" w:bidi="en-US"/>
              </w:rPr>
              <w:lastRenderedPageBreak/>
              <w:t>3050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7F0F" w:rsidRPr="00D87F0F" w:rsidRDefault="00D87F0F" w:rsidP="00D87F0F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b/>
                <w:sz w:val="20"/>
                <w:szCs w:val="20"/>
                <w:lang w:eastAsia="en-US" w:bidi="en-US"/>
              </w:rPr>
              <w:t>3083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7F0F" w:rsidRPr="00D87F0F" w:rsidRDefault="00D87F0F" w:rsidP="00D87F0F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b/>
                <w:sz w:val="20"/>
                <w:szCs w:val="20"/>
                <w:lang w:eastAsia="en-US" w:bidi="en-US"/>
              </w:rPr>
              <w:t>101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b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b/>
                <w:sz w:val="20"/>
                <w:szCs w:val="20"/>
                <w:lang w:eastAsia="en-US" w:bidi="en-US"/>
              </w:rPr>
              <w:t>3050</w:t>
            </w:r>
          </w:p>
        </w:tc>
      </w:tr>
    </w:tbl>
    <w:p w:rsidR="00D87F0F" w:rsidRPr="00D87F0F" w:rsidRDefault="00D87F0F" w:rsidP="00D87F0F">
      <w:pPr>
        <w:pStyle w:val="a3"/>
        <w:tabs>
          <w:tab w:val="left" w:pos="0"/>
        </w:tabs>
        <w:ind w:left="0" w:firstLine="357"/>
        <w:jc w:val="both"/>
        <w:rPr>
          <w:sz w:val="20"/>
          <w:szCs w:val="20"/>
        </w:rPr>
      </w:pPr>
    </w:p>
    <w:p w:rsidR="00D87F0F" w:rsidRPr="00D87F0F" w:rsidRDefault="00D87F0F" w:rsidP="00D87F0F">
      <w:pPr>
        <w:pStyle w:val="a3"/>
        <w:tabs>
          <w:tab w:val="left" w:pos="0"/>
        </w:tabs>
        <w:ind w:left="0" w:firstLine="357"/>
        <w:jc w:val="both"/>
      </w:pPr>
      <w:r w:rsidRPr="00D87F0F">
        <w:t>13.3. Израсходовано от приносящей доход деятельности</w:t>
      </w:r>
    </w:p>
    <w:p w:rsidR="00D87F0F" w:rsidRPr="00D87F0F" w:rsidRDefault="00D87F0F" w:rsidP="00D87F0F">
      <w:pPr>
        <w:pStyle w:val="a3"/>
        <w:tabs>
          <w:tab w:val="left" w:pos="0"/>
        </w:tabs>
        <w:ind w:left="0" w:firstLine="357"/>
        <w:jc w:val="both"/>
        <w:rPr>
          <w:sz w:val="16"/>
          <w:szCs w:val="16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013"/>
        <w:gridCol w:w="2410"/>
        <w:gridCol w:w="2693"/>
        <w:gridCol w:w="2835"/>
        <w:gridCol w:w="2694"/>
      </w:tblGrid>
      <w:tr w:rsidR="00D87F0F" w:rsidRPr="00D87F0F" w:rsidTr="00D87F0F"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Всего, (тыс. руб.)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 том числе израсходованы на (руб.)</w:t>
            </w:r>
          </w:p>
        </w:tc>
      </w:tr>
      <w:tr w:rsidR="00D87F0F" w:rsidRPr="00D87F0F" w:rsidTr="00D87F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оплату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приобретение инструментов и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поддержание технического состояния здания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социально значимые мер</w:t>
            </w:r>
            <w:r w:rsidRPr="00D87F0F">
              <w:rPr>
                <w:sz w:val="20"/>
                <w:szCs w:val="20"/>
                <w:lang w:eastAsia="en-US"/>
              </w:rPr>
              <w:t>о</w:t>
            </w:r>
            <w:r w:rsidRPr="00D87F0F">
              <w:rPr>
                <w:sz w:val="20"/>
                <w:szCs w:val="20"/>
                <w:lang w:eastAsia="en-US"/>
              </w:rPr>
              <w:t>приятия</w:t>
            </w:r>
          </w:p>
        </w:tc>
      </w:tr>
      <w:tr w:rsidR="00D87F0F" w:rsidRPr="00D87F0F" w:rsidTr="00D87F0F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3083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</w:tbl>
    <w:p w:rsidR="00D87F0F" w:rsidRPr="00D87F0F" w:rsidRDefault="00D87F0F" w:rsidP="00D87F0F">
      <w:pPr>
        <w:pStyle w:val="a3"/>
        <w:tabs>
          <w:tab w:val="left" w:pos="0"/>
        </w:tabs>
        <w:ind w:left="0" w:firstLine="357"/>
        <w:jc w:val="both"/>
        <w:rPr>
          <w:sz w:val="16"/>
          <w:szCs w:val="16"/>
        </w:rPr>
      </w:pPr>
    </w:p>
    <w:p w:rsidR="00D87F0F" w:rsidRPr="00D87F0F" w:rsidRDefault="00D87F0F" w:rsidP="00D87F0F">
      <w:pPr>
        <w:pStyle w:val="a3"/>
        <w:tabs>
          <w:tab w:val="left" w:pos="0"/>
        </w:tabs>
        <w:ind w:left="0" w:firstLine="357"/>
        <w:jc w:val="both"/>
      </w:pPr>
      <w:r w:rsidRPr="00D87F0F">
        <w:t>13.4. Объем средств, полученных от участия в конкурсах, грантах, от спонсоров и т. п. в 2019 г.</w:t>
      </w:r>
    </w:p>
    <w:p w:rsidR="00D87F0F" w:rsidRPr="00D87F0F" w:rsidRDefault="00D87F0F" w:rsidP="00D87F0F">
      <w:pPr>
        <w:pStyle w:val="a3"/>
        <w:tabs>
          <w:tab w:val="left" w:pos="0"/>
        </w:tabs>
        <w:ind w:left="0" w:firstLine="357"/>
        <w:jc w:val="both"/>
      </w:pPr>
    </w:p>
    <w:tbl>
      <w:tblPr>
        <w:tblW w:w="11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501"/>
        <w:gridCol w:w="2410"/>
      </w:tblGrid>
      <w:tr w:rsidR="00D87F0F" w:rsidRPr="00D87F0F" w:rsidTr="00D87F0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D87F0F"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Название (конкурса, гранта и т. 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Сумма (тыс. руб.)</w:t>
            </w:r>
          </w:p>
        </w:tc>
      </w:tr>
      <w:tr w:rsidR="00D87F0F" w:rsidRPr="00D87F0F" w:rsidTr="00D87F0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D87F0F" w:rsidRPr="00D87F0F" w:rsidRDefault="00D87F0F" w:rsidP="00D87F0F">
      <w:pPr>
        <w:pStyle w:val="a3"/>
        <w:tabs>
          <w:tab w:val="left" w:pos="851"/>
        </w:tabs>
        <w:ind w:left="0"/>
        <w:jc w:val="both"/>
        <w:rPr>
          <w:b/>
          <w:sz w:val="16"/>
          <w:szCs w:val="16"/>
        </w:rPr>
      </w:pPr>
    </w:p>
    <w:p w:rsidR="00D87F0F" w:rsidRPr="00D87F0F" w:rsidRDefault="00D87F0F" w:rsidP="00D87F0F">
      <w:pPr>
        <w:pStyle w:val="a3"/>
        <w:tabs>
          <w:tab w:val="left" w:pos="851"/>
        </w:tabs>
        <w:ind w:left="0" w:firstLine="357"/>
        <w:jc w:val="both"/>
      </w:pPr>
      <w:r w:rsidRPr="00D87F0F">
        <w:t>13.5. Объем средств, полученных от участия в проекте «Народные инициативы» в 2019 г.</w:t>
      </w:r>
    </w:p>
    <w:tbl>
      <w:tblPr>
        <w:tblW w:w="12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6709"/>
        <w:gridCol w:w="1275"/>
        <w:gridCol w:w="4253"/>
      </w:tblGrid>
      <w:tr w:rsidR="00D87F0F" w:rsidRPr="00D87F0F" w:rsidTr="00D87F0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Поселение, учреждение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Сумма</w:t>
            </w:r>
          </w:p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На что потрачены полученные средства</w:t>
            </w:r>
          </w:p>
        </w:tc>
      </w:tr>
      <w:tr w:rsidR="00D87F0F" w:rsidRPr="00D87F0F" w:rsidTr="00D87F0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D87F0F" w:rsidRPr="00D87F0F" w:rsidRDefault="00D87F0F" w:rsidP="00D87F0F">
      <w:pPr>
        <w:pStyle w:val="a3"/>
        <w:tabs>
          <w:tab w:val="left" w:pos="851"/>
        </w:tabs>
        <w:ind w:left="357"/>
        <w:jc w:val="both"/>
        <w:rPr>
          <w:b/>
          <w:sz w:val="20"/>
          <w:szCs w:val="20"/>
        </w:rPr>
      </w:pPr>
    </w:p>
    <w:p w:rsidR="00D87F0F" w:rsidRPr="00D87F0F" w:rsidRDefault="00D87F0F" w:rsidP="00D87F0F">
      <w:pPr>
        <w:pStyle w:val="a3"/>
        <w:ind w:left="0" w:firstLine="357"/>
        <w:jc w:val="both"/>
      </w:pPr>
      <w:r w:rsidRPr="00D87F0F">
        <w:t>13.6. Объем средств, направленных на комплектование.</w:t>
      </w:r>
    </w:p>
    <w:p w:rsidR="00D87F0F" w:rsidRPr="00D87F0F" w:rsidRDefault="00D87F0F" w:rsidP="00D87F0F">
      <w:pPr>
        <w:pStyle w:val="a3"/>
        <w:ind w:left="0" w:firstLine="357"/>
        <w:jc w:val="both"/>
        <w:rPr>
          <w:u w:val="single"/>
        </w:rPr>
      </w:pP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7"/>
        <w:gridCol w:w="3828"/>
      </w:tblGrid>
      <w:tr w:rsidR="00D87F0F" w:rsidRPr="00D87F0F" w:rsidTr="00D87F0F"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z w:val="20"/>
                <w:szCs w:val="20"/>
                <w:lang w:eastAsia="en-US" w:bidi="en-US"/>
              </w:rPr>
              <w:t>Библиотечных фондов, в том числе на подписку периодических изданий</w:t>
            </w:r>
          </w:p>
        </w:tc>
      </w:tr>
      <w:tr w:rsidR="00D87F0F" w:rsidRPr="00D87F0F" w:rsidTr="00D87F0F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z w:val="20"/>
                <w:szCs w:val="20"/>
                <w:lang w:eastAsia="en-US" w:bidi="en-US"/>
              </w:rPr>
              <w:t>2019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z w:val="20"/>
                <w:szCs w:val="20"/>
                <w:lang w:eastAsia="en-US" w:bidi="en-US"/>
              </w:rPr>
              <w:t>2020 г.</w:t>
            </w:r>
          </w:p>
        </w:tc>
      </w:tr>
      <w:tr w:rsidR="00D87F0F" w:rsidRPr="00D87F0F" w:rsidTr="00D87F0F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z w:val="20"/>
                <w:szCs w:val="20"/>
                <w:lang w:eastAsia="en-US" w:bidi="en-US"/>
              </w:rPr>
              <w:t>фактически (тыс. руб.)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z w:val="20"/>
                <w:szCs w:val="20"/>
                <w:lang w:eastAsia="en-US" w:bidi="en-US"/>
              </w:rPr>
              <w:t>запланировано (тыс. руб.)</w:t>
            </w:r>
          </w:p>
        </w:tc>
      </w:tr>
      <w:tr w:rsidR="00D87F0F" w:rsidRPr="00D87F0F" w:rsidTr="00D87F0F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b/>
                <w:sz w:val="20"/>
                <w:szCs w:val="20"/>
                <w:lang w:eastAsia="en-US" w:bidi="en-US"/>
              </w:rPr>
              <w:t>98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b/>
                <w:sz w:val="20"/>
                <w:szCs w:val="20"/>
                <w:lang w:eastAsia="en-US" w:bidi="en-US"/>
              </w:rPr>
              <w:t>101</w:t>
            </w:r>
          </w:p>
        </w:tc>
      </w:tr>
      <w:tr w:rsidR="00D87F0F" w:rsidRPr="00D87F0F" w:rsidTr="00D87F0F"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32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z w:val="20"/>
                <w:szCs w:val="20"/>
                <w:lang w:eastAsia="en-US" w:bidi="en-US"/>
              </w:rPr>
              <w:t>Музейных фондов</w:t>
            </w:r>
          </w:p>
        </w:tc>
      </w:tr>
      <w:tr w:rsidR="00D87F0F" w:rsidRPr="00D87F0F" w:rsidTr="00D87F0F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32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z w:val="20"/>
                <w:szCs w:val="20"/>
                <w:lang w:eastAsia="en-US" w:bidi="en-US"/>
              </w:rPr>
              <w:t>2019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32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z w:val="20"/>
                <w:szCs w:val="20"/>
                <w:lang w:eastAsia="en-US" w:bidi="en-US"/>
              </w:rPr>
              <w:t>2020 г.</w:t>
            </w:r>
          </w:p>
        </w:tc>
      </w:tr>
      <w:tr w:rsidR="00D87F0F" w:rsidRPr="00D87F0F" w:rsidTr="00D87F0F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32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z w:val="20"/>
                <w:szCs w:val="20"/>
                <w:lang w:eastAsia="en-US" w:bidi="en-US"/>
              </w:rPr>
              <w:t>фактически (тыс. руб.)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32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87F0F">
              <w:rPr>
                <w:rFonts w:eastAsia="Calibri"/>
                <w:sz w:val="20"/>
                <w:szCs w:val="20"/>
                <w:lang w:eastAsia="en-US" w:bidi="en-US"/>
              </w:rPr>
              <w:t>запланировано (тыс. руб.)</w:t>
            </w:r>
          </w:p>
        </w:tc>
      </w:tr>
      <w:tr w:rsidR="00D87F0F" w:rsidRPr="00D87F0F" w:rsidTr="00D87F0F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tabs>
                <w:tab w:val="left" w:pos="851"/>
              </w:tabs>
              <w:spacing w:line="232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tabs>
                <w:tab w:val="left" w:pos="851"/>
              </w:tabs>
              <w:spacing w:line="232" w:lineRule="auto"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</w:tr>
    </w:tbl>
    <w:p w:rsidR="00D87F0F" w:rsidRPr="00D87F0F" w:rsidRDefault="00D87F0F" w:rsidP="00D87F0F">
      <w:pPr>
        <w:pStyle w:val="a3"/>
        <w:tabs>
          <w:tab w:val="left" w:pos="851"/>
        </w:tabs>
        <w:spacing w:line="232" w:lineRule="auto"/>
        <w:ind w:left="357"/>
        <w:jc w:val="both"/>
        <w:rPr>
          <w:b/>
          <w:sz w:val="12"/>
          <w:szCs w:val="12"/>
        </w:rPr>
      </w:pPr>
    </w:p>
    <w:p w:rsidR="00D87F0F" w:rsidRPr="00D87F0F" w:rsidRDefault="00D87F0F" w:rsidP="00D87F0F">
      <w:pPr>
        <w:pStyle w:val="a3"/>
        <w:tabs>
          <w:tab w:val="left" w:pos="851"/>
        </w:tabs>
        <w:spacing w:line="232" w:lineRule="auto"/>
        <w:ind w:left="357"/>
        <w:jc w:val="both"/>
        <w:rPr>
          <w:b/>
          <w:sz w:val="12"/>
          <w:szCs w:val="12"/>
        </w:rPr>
      </w:pPr>
    </w:p>
    <w:p w:rsidR="00D87F0F" w:rsidRPr="00D87F0F" w:rsidRDefault="00D87F0F" w:rsidP="00D87F0F">
      <w:pPr>
        <w:pStyle w:val="a3"/>
        <w:numPr>
          <w:ilvl w:val="0"/>
          <w:numId w:val="18"/>
        </w:numPr>
        <w:tabs>
          <w:tab w:val="left" w:pos="426"/>
        </w:tabs>
        <w:spacing w:line="232" w:lineRule="auto"/>
        <w:ind w:left="0" w:firstLine="357"/>
        <w:jc w:val="both"/>
        <w:outlineLvl w:val="0"/>
        <w:rPr>
          <w:b/>
        </w:rPr>
      </w:pPr>
      <w:r w:rsidRPr="00D87F0F">
        <w:rPr>
          <w:b/>
        </w:rPr>
        <w:t>Рекламно-информационная деятельность</w:t>
      </w:r>
    </w:p>
    <w:p w:rsidR="00D87F0F" w:rsidRPr="00D87F0F" w:rsidRDefault="00D87F0F" w:rsidP="00D87F0F">
      <w:pPr>
        <w:pStyle w:val="a3"/>
        <w:tabs>
          <w:tab w:val="left" w:pos="426"/>
        </w:tabs>
        <w:spacing w:line="232" w:lineRule="auto"/>
        <w:ind w:left="0" w:firstLine="357"/>
        <w:jc w:val="both"/>
        <w:outlineLvl w:val="0"/>
      </w:pPr>
      <w:r w:rsidRPr="00D87F0F">
        <w:t>14.1. Число публикаций в СМИ о деятельности учреждений культуры</w:t>
      </w:r>
    </w:p>
    <w:p w:rsidR="00D87F0F" w:rsidRPr="00D87F0F" w:rsidRDefault="00D87F0F" w:rsidP="00D87F0F">
      <w:pPr>
        <w:pStyle w:val="a3"/>
        <w:tabs>
          <w:tab w:val="left" w:pos="851"/>
        </w:tabs>
        <w:spacing w:line="232" w:lineRule="auto"/>
        <w:ind w:left="0" w:firstLine="851"/>
        <w:jc w:val="both"/>
        <w:rPr>
          <w:sz w:val="8"/>
          <w:szCs w:val="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864"/>
        <w:gridCol w:w="2551"/>
        <w:gridCol w:w="2694"/>
        <w:gridCol w:w="1878"/>
        <w:gridCol w:w="9"/>
        <w:gridCol w:w="17"/>
      </w:tblGrid>
      <w:tr w:rsidR="00D87F0F" w:rsidRPr="00D87F0F" w:rsidTr="00D87F0F">
        <w:tc>
          <w:tcPr>
            <w:tcW w:w="10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число публикаций в СМИ о деятельности учреждений культуры</w:t>
            </w:r>
          </w:p>
        </w:tc>
      </w:tr>
      <w:tr w:rsidR="00D87F0F" w:rsidRPr="00D87F0F" w:rsidTr="00D87F0F">
        <w:trPr>
          <w:gridAfter w:val="1"/>
          <w:wAfter w:w="17" w:type="dxa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 том числе</w:t>
            </w:r>
          </w:p>
        </w:tc>
      </w:tr>
      <w:tr w:rsidR="00D87F0F" w:rsidRPr="00D87F0F" w:rsidTr="00D87F0F">
        <w:trPr>
          <w:gridAfter w:val="2"/>
          <w:wAfter w:w="26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Интернет-издания</w:t>
            </w:r>
          </w:p>
        </w:tc>
      </w:tr>
      <w:tr w:rsidR="00D87F0F" w:rsidRPr="00D87F0F" w:rsidTr="00D87F0F">
        <w:trPr>
          <w:gridAfter w:val="2"/>
          <w:wAfter w:w="26" w:type="dxa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50</w:t>
            </w:r>
          </w:p>
        </w:tc>
      </w:tr>
    </w:tbl>
    <w:p w:rsidR="00D87F0F" w:rsidRPr="00D87F0F" w:rsidRDefault="00D87F0F" w:rsidP="00D87F0F">
      <w:pPr>
        <w:pStyle w:val="a3"/>
        <w:tabs>
          <w:tab w:val="left" w:pos="851"/>
        </w:tabs>
        <w:spacing w:line="232" w:lineRule="auto"/>
        <w:ind w:left="0" w:firstLine="357"/>
        <w:jc w:val="both"/>
        <w:outlineLvl w:val="0"/>
        <w:rPr>
          <w:b/>
          <w:sz w:val="20"/>
          <w:szCs w:val="20"/>
          <w:u w:val="single"/>
        </w:rPr>
      </w:pPr>
    </w:p>
    <w:p w:rsidR="00D87F0F" w:rsidRPr="00D87F0F" w:rsidRDefault="00D87F0F" w:rsidP="00D87F0F">
      <w:pPr>
        <w:pStyle w:val="a3"/>
        <w:tabs>
          <w:tab w:val="left" w:pos="851"/>
        </w:tabs>
        <w:spacing w:line="232" w:lineRule="auto"/>
        <w:ind w:left="0" w:firstLine="357"/>
        <w:jc w:val="both"/>
        <w:outlineLvl w:val="0"/>
      </w:pPr>
      <w:r w:rsidRPr="00D87F0F">
        <w:t>14.2. Число публикаций в АИС «Единое информационное пространство в сфере культуры» (https://all.culture.ru/)</w:t>
      </w:r>
    </w:p>
    <w:p w:rsidR="00D87F0F" w:rsidRPr="00D87F0F" w:rsidRDefault="00D87F0F" w:rsidP="00D87F0F">
      <w:pPr>
        <w:pStyle w:val="a3"/>
        <w:tabs>
          <w:tab w:val="left" w:pos="851"/>
        </w:tabs>
        <w:spacing w:line="232" w:lineRule="auto"/>
        <w:ind w:left="0" w:firstLine="357"/>
        <w:jc w:val="both"/>
        <w:outlineLvl w:val="0"/>
        <w:rPr>
          <w:sz w:val="12"/>
          <w:szCs w:val="12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9809"/>
        <w:gridCol w:w="2126"/>
      </w:tblGrid>
      <w:tr w:rsidR="00D87F0F" w:rsidRPr="00D87F0F" w:rsidTr="00D87F0F"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Число публикаций</w:t>
            </w:r>
          </w:p>
        </w:tc>
      </w:tr>
      <w:tr w:rsidR="00D87F0F" w:rsidRPr="00D87F0F" w:rsidTr="00D87F0F"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:rsidR="00D87F0F" w:rsidRPr="00D87F0F" w:rsidRDefault="00D87F0F" w:rsidP="00D87F0F">
      <w:pPr>
        <w:tabs>
          <w:tab w:val="left" w:pos="0"/>
        </w:tabs>
        <w:spacing w:line="232" w:lineRule="auto"/>
        <w:ind w:left="357"/>
        <w:contextualSpacing/>
        <w:jc w:val="both"/>
        <w:rPr>
          <w:rFonts w:eastAsia="Calibri"/>
          <w:b/>
          <w:sz w:val="20"/>
          <w:szCs w:val="20"/>
          <w:lang w:eastAsia="en-US" w:bidi="en-US"/>
        </w:rPr>
      </w:pPr>
    </w:p>
    <w:p w:rsidR="00D87F0F" w:rsidRPr="00D87F0F" w:rsidRDefault="00D87F0F" w:rsidP="00D87F0F">
      <w:pPr>
        <w:numPr>
          <w:ilvl w:val="0"/>
          <w:numId w:val="18"/>
        </w:numPr>
        <w:tabs>
          <w:tab w:val="left" w:pos="0"/>
        </w:tabs>
        <w:spacing w:line="232" w:lineRule="auto"/>
        <w:ind w:left="0" w:firstLine="357"/>
        <w:contextualSpacing/>
        <w:jc w:val="both"/>
        <w:rPr>
          <w:rFonts w:eastAsia="Calibri"/>
          <w:b/>
          <w:lang w:eastAsia="en-US" w:bidi="en-US"/>
        </w:rPr>
      </w:pPr>
      <w:r w:rsidRPr="00D87F0F">
        <w:rPr>
          <w:rFonts w:eastAsia="Calibri"/>
          <w:b/>
          <w:lang w:eastAsia="en-US" w:bidi="en-US"/>
        </w:rPr>
        <w:t>Сведения о состоянии и укреплении материально-технической базы учреждений культуры</w:t>
      </w:r>
    </w:p>
    <w:p w:rsidR="00D87F0F" w:rsidRPr="00D87F0F" w:rsidRDefault="00D87F0F" w:rsidP="00D87F0F">
      <w:pPr>
        <w:tabs>
          <w:tab w:val="left" w:pos="0"/>
        </w:tabs>
        <w:spacing w:line="232" w:lineRule="auto"/>
        <w:ind w:left="357"/>
        <w:contextualSpacing/>
        <w:jc w:val="both"/>
        <w:rPr>
          <w:rFonts w:eastAsia="Calibri"/>
          <w:b/>
          <w:highlight w:val="yellow"/>
          <w:lang w:eastAsia="en-US" w:bidi="en-US"/>
        </w:rPr>
      </w:pPr>
    </w:p>
    <w:p w:rsidR="00D87F0F" w:rsidRPr="00D87F0F" w:rsidRDefault="00D87F0F" w:rsidP="00D87F0F">
      <w:pPr>
        <w:tabs>
          <w:tab w:val="left" w:pos="0"/>
          <w:tab w:val="left" w:pos="851"/>
        </w:tabs>
        <w:spacing w:line="232" w:lineRule="auto"/>
        <w:ind w:firstLine="357"/>
        <w:jc w:val="both"/>
        <w:rPr>
          <w:rFonts w:eastAsia="Calibri"/>
          <w:lang w:eastAsia="en-US" w:bidi="en-US"/>
        </w:rPr>
      </w:pPr>
      <w:r w:rsidRPr="00D87F0F">
        <w:rPr>
          <w:rFonts w:eastAsia="Calibri"/>
          <w:lang w:eastAsia="en-US" w:bidi="en-US"/>
        </w:rPr>
        <w:t>15.1. Сведения об учреждениях, требующих капитального ремонта и находящихся в аварийном состоянии:</w:t>
      </w:r>
    </w:p>
    <w:p w:rsidR="00D87F0F" w:rsidRPr="00D87F0F" w:rsidRDefault="00D87F0F" w:rsidP="00D87F0F">
      <w:pPr>
        <w:tabs>
          <w:tab w:val="left" w:pos="0"/>
          <w:tab w:val="left" w:pos="851"/>
        </w:tabs>
        <w:spacing w:line="232" w:lineRule="auto"/>
        <w:ind w:firstLine="357"/>
        <w:jc w:val="both"/>
        <w:rPr>
          <w:rFonts w:eastAsia="Calibri"/>
          <w:lang w:eastAsia="en-US" w:bidi="en-US"/>
        </w:rPr>
      </w:pPr>
    </w:p>
    <w:p w:rsidR="00D87F0F" w:rsidRPr="00D87F0F" w:rsidRDefault="00D87F0F" w:rsidP="00D87F0F">
      <w:pPr>
        <w:pStyle w:val="a3"/>
        <w:tabs>
          <w:tab w:val="left" w:pos="0"/>
          <w:tab w:val="left" w:pos="851"/>
        </w:tabs>
        <w:spacing w:line="232" w:lineRule="auto"/>
        <w:ind w:left="357"/>
        <w:jc w:val="both"/>
        <w:rPr>
          <w:rFonts w:eastAsia="Calibri"/>
          <w:sz w:val="4"/>
          <w:szCs w:val="4"/>
          <w:lang w:eastAsia="en-US" w:bidi="en-US"/>
        </w:rPr>
      </w:pPr>
    </w:p>
    <w:tbl>
      <w:tblPr>
        <w:tblW w:w="12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6"/>
        <w:gridCol w:w="2126"/>
        <w:gridCol w:w="2522"/>
        <w:gridCol w:w="1872"/>
        <w:gridCol w:w="2384"/>
        <w:gridCol w:w="9"/>
      </w:tblGrid>
      <w:tr w:rsidR="00D87F0F" w:rsidRPr="00D87F0F" w:rsidTr="00D87F0F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Виды учреждений культуры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требуют капитального ремонта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находятся в аварийном состоянии</w:t>
            </w:r>
          </w:p>
        </w:tc>
      </w:tr>
      <w:tr w:rsidR="00D87F0F" w:rsidRPr="00D87F0F" w:rsidTr="00D87F0F">
        <w:trPr>
          <w:gridAfter w:val="1"/>
          <w:wAfter w:w="9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+, - к 2019 г.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+, - к 2019 г.</w:t>
            </w:r>
          </w:p>
        </w:tc>
      </w:tr>
      <w:tr w:rsidR="00D87F0F" w:rsidRPr="00D87F0F" w:rsidTr="00D87F0F">
        <w:trPr>
          <w:gridAfter w:val="1"/>
          <w:wAfter w:w="9" w:type="dxa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КДУ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1 (ДК «Мир»)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 xml:space="preserve">1     </w:t>
            </w:r>
          </w:p>
        </w:tc>
      </w:tr>
      <w:tr w:rsidR="00D87F0F" w:rsidRPr="00D87F0F" w:rsidTr="00D87F0F">
        <w:trPr>
          <w:gridAfter w:val="1"/>
          <w:wAfter w:w="9" w:type="dxa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rPr>
          <w:gridAfter w:val="1"/>
          <w:wAfter w:w="9" w:type="dxa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Музеи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rPr>
          <w:gridAfter w:val="1"/>
          <w:wAfter w:w="9" w:type="dxa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rPr>
          <w:gridAfter w:val="1"/>
          <w:wAfter w:w="9" w:type="dxa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D87F0F" w:rsidRPr="00D87F0F" w:rsidRDefault="00D87F0F" w:rsidP="00D87F0F">
      <w:pPr>
        <w:pStyle w:val="a3"/>
        <w:tabs>
          <w:tab w:val="left" w:pos="851"/>
        </w:tabs>
        <w:spacing w:line="232" w:lineRule="auto"/>
        <w:ind w:left="357"/>
        <w:jc w:val="both"/>
        <w:rPr>
          <w:sz w:val="12"/>
          <w:szCs w:val="12"/>
        </w:rPr>
      </w:pPr>
    </w:p>
    <w:p w:rsidR="00D87F0F" w:rsidRPr="00D87F0F" w:rsidRDefault="00D87F0F" w:rsidP="00D87F0F">
      <w:pPr>
        <w:pStyle w:val="a3"/>
        <w:tabs>
          <w:tab w:val="left" w:pos="851"/>
        </w:tabs>
        <w:spacing w:line="232" w:lineRule="auto"/>
        <w:ind w:left="0" w:firstLine="357"/>
        <w:jc w:val="both"/>
      </w:pPr>
      <w:r w:rsidRPr="00D87F0F">
        <w:rPr>
          <w:spacing w:val="-4"/>
        </w:rPr>
        <w:t>15.2. Оснащенность учреждений культуры оборудованием и</w:t>
      </w:r>
      <w:r w:rsidRPr="00D87F0F">
        <w:t xml:space="preserve"> музыкальными инструментами:</w:t>
      </w:r>
    </w:p>
    <w:p w:rsidR="00D87F0F" w:rsidRPr="00D87F0F" w:rsidRDefault="00D87F0F" w:rsidP="00D87F0F">
      <w:pPr>
        <w:pStyle w:val="a3"/>
        <w:tabs>
          <w:tab w:val="left" w:pos="851"/>
        </w:tabs>
        <w:spacing w:line="232" w:lineRule="auto"/>
        <w:ind w:left="0"/>
        <w:jc w:val="center"/>
        <w:rPr>
          <w:b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0"/>
        <w:gridCol w:w="2410"/>
        <w:gridCol w:w="1843"/>
        <w:gridCol w:w="2126"/>
        <w:gridCol w:w="1843"/>
      </w:tblGrid>
      <w:tr w:rsidR="00D87F0F" w:rsidRPr="00D87F0F" w:rsidTr="00D87F0F">
        <w:trPr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Виды учреждений культуры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Музыкальные инструменты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Специальное оборудование</w:t>
            </w:r>
          </w:p>
        </w:tc>
      </w:tr>
      <w:tr w:rsidR="00D87F0F" w:rsidRPr="00D87F0F" w:rsidTr="00D87F0F">
        <w:trPr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Наличие от потребности (%)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Степень износа (%)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Наличие от потребн</w:t>
            </w:r>
            <w:r w:rsidRPr="00D87F0F">
              <w:rPr>
                <w:sz w:val="20"/>
                <w:szCs w:val="20"/>
                <w:lang w:eastAsia="en-US"/>
              </w:rPr>
              <w:t>о</w:t>
            </w:r>
            <w:r w:rsidRPr="00D87F0F">
              <w:rPr>
                <w:sz w:val="20"/>
                <w:szCs w:val="20"/>
                <w:lang w:eastAsia="en-US"/>
              </w:rPr>
              <w:t>сти (%)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tabs>
                <w:tab w:val="left" w:pos="851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Степень износа (%)</w:t>
            </w:r>
          </w:p>
        </w:tc>
      </w:tr>
      <w:tr w:rsidR="00D87F0F" w:rsidRPr="00D87F0F" w:rsidTr="00D87F0F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360"/>
              </w:tabs>
              <w:spacing w:line="256" w:lineRule="auto"/>
              <w:ind w:left="108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КДУ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360"/>
              </w:tabs>
              <w:spacing w:line="256" w:lineRule="auto"/>
              <w:ind w:left="148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360"/>
              </w:tabs>
              <w:spacing w:line="256" w:lineRule="auto"/>
              <w:ind w:left="148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360"/>
              </w:tabs>
              <w:spacing w:line="256" w:lineRule="auto"/>
              <w:ind w:left="148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148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D87F0F" w:rsidRPr="00D87F0F" w:rsidRDefault="00D87F0F" w:rsidP="00D87F0F">
      <w:pPr>
        <w:pStyle w:val="a3"/>
        <w:tabs>
          <w:tab w:val="left" w:pos="851"/>
        </w:tabs>
        <w:spacing w:line="252" w:lineRule="auto"/>
        <w:jc w:val="center"/>
        <w:rPr>
          <w:b/>
          <w:sz w:val="12"/>
          <w:szCs w:val="12"/>
          <w:u w:val="single"/>
        </w:rPr>
      </w:pPr>
    </w:p>
    <w:p w:rsidR="00D87F0F" w:rsidRPr="00D87F0F" w:rsidRDefault="00D87F0F" w:rsidP="00D87F0F">
      <w:pPr>
        <w:pStyle w:val="a3"/>
        <w:tabs>
          <w:tab w:val="left" w:pos="0"/>
        </w:tabs>
        <w:spacing w:line="252" w:lineRule="auto"/>
        <w:ind w:left="0" w:firstLine="357"/>
        <w:jc w:val="both"/>
      </w:pPr>
    </w:p>
    <w:p w:rsidR="00D87F0F" w:rsidRPr="00D87F0F" w:rsidRDefault="00D87F0F" w:rsidP="00D87F0F">
      <w:pPr>
        <w:pStyle w:val="a3"/>
        <w:tabs>
          <w:tab w:val="left" w:pos="0"/>
        </w:tabs>
        <w:spacing w:line="252" w:lineRule="auto"/>
        <w:ind w:left="0" w:firstLine="357"/>
        <w:jc w:val="both"/>
      </w:pPr>
      <w:r w:rsidRPr="00D87F0F">
        <w:t>15.3. Оснащенность компьютерной техникой и телефонной связью составляет (</w:t>
      </w:r>
      <w:r w:rsidRPr="00D87F0F">
        <w:rPr>
          <w:b/>
        </w:rPr>
        <w:t>обратите внимание: указывается ЧИСЛО оснащенных УЧРЕЖДЕНИЙ</w:t>
      </w:r>
      <w:r w:rsidRPr="00D87F0F">
        <w:t>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3"/>
        <w:gridCol w:w="1306"/>
        <w:gridCol w:w="1478"/>
        <w:gridCol w:w="1329"/>
        <w:gridCol w:w="1164"/>
      </w:tblGrid>
      <w:tr w:rsidR="00D87F0F" w:rsidRPr="00D87F0F" w:rsidTr="00D87F0F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Виды учреждений культуры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Число у</w:t>
            </w:r>
            <w:r w:rsidRPr="00D87F0F">
              <w:rPr>
                <w:sz w:val="20"/>
                <w:szCs w:val="20"/>
                <w:lang w:eastAsia="en-US"/>
              </w:rPr>
              <w:t>ч</w:t>
            </w:r>
            <w:r w:rsidRPr="00D87F0F">
              <w:rPr>
                <w:sz w:val="20"/>
                <w:szCs w:val="20"/>
                <w:lang w:eastAsia="en-US"/>
              </w:rPr>
              <w:t>реждений, всего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Из них оснащенных</w:t>
            </w:r>
          </w:p>
        </w:tc>
      </w:tr>
      <w:tr w:rsidR="00D87F0F" w:rsidRPr="00D87F0F" w:rsidTr="00D87F0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компьютерной техникой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телефонной связью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доступом к сети И</w:t>
            </w:r>
            <w:r w:rsidRPr="00D87F0F">
              <w:rPr>
                <w:sz w:val="20"/>
                <w:szCs w:val="20"/>
                <w:lang w:eastAsia="en-US"/>
              </w:rPr>
              <w:t>н</w:t>
            </w:r>
            <w:r w:rsidRPr="00D87F0F">
              <w:rPr>
                <w:sz w:val="20"/>
                <w:szCs w:val="20"/>
                <w:lang w:eastAsia="en-US"/>
              </w:rPr>
              <w:t>тернет</w:t>
            </w:r>
          </w:p>
        </w:tc>
      </w:tr>
      <w:tr w:rsidR="00D87F0F" w:rsidRPr="00D87F0F" w:rsidTr="00D87F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 xml:space="preserve">Культурно-досуговые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D87F0F" w:rsidRPr="00D87F0F" w:rsidTr="00D87F0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32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</w:tbl>
    <w:p w:rsidR="00D87F0F" w:rsidRPr="00D87F0F" w:rsidRDefault="00D87F0F" w:rsidP="00D87F0F">
      <w:pPr>
        <w:pStyle w:val="a3"/>
        <w:spacing w:line="252" w:lineRule="auto"/>
        <w:ind w:left="0" w:firstLine="357"/>
        <w:jc w:val="both"/>
        <w:outlineLvl w:val="0"/>
        <w:rPr>
          <w:i/>
          <w:sz w:val="4"/>
          <w:szCs w:val="4"/>
        </w:rPr>
      </w:pPr>
    </w:p>
    <w:p w:rsidR="00D87F0F" w:rsidRDefault="00D87F0F" w:rsidP="00D87F0F">
      <w:pPr>
        <w:pStyle w:val="a3"/>
        <w:spacing w:line="252" w:lineRule="auto"/>
        <w:ind w:left="0" w:firstLine="357"/>
        <w:jc w:val="both"/>
        <w:outlineLvl w:val="0"/>
        <w:rPr>
          <w:i/>
        </w:rPr>
      </w:pPr>
      <w:r w:rsidRPr="00D87F0F">
        <w:rPr>
          <w:b/>
          <w:i/>
        </w:rPr>
        <w:t>Примечание</w:t>
      </w:r>
      <w:r w:rsidRPr="00D87F0F">
        <w:rPr>
          <w:i/>
        </w:rPr>
        <w:t>: телефонная связь указывается без использования мобильных телефонов</w:t>
      </w:r>
    </w:p>
    <w:p w:rsidR="00D87F0F" w:rsidRPr="00D87F0F" w:rsidRDefault="00D87F0F" w:rsidP="00D87F0F">
      <w:pPr>
        <w:pStyle w:val="a3"/>
        <w:spacing w:line="252" w:lineRule="auto"/>
        <w:ind w:left="0" w:firstLine="357"/>
        <w:jc w:val="both"/>
        <w:outlineLvl w:val="0"/>
        <w:rPr>
          <w:i/>
        </w:rPr>
      </w:pPr>
      <w:r w:rsidRPr="00D87F0F">
        <w:lastRenderedPageBreak/>
        <w:t>15.4. Сведения о состоянии пожарной безопасности учреждений культуры.</w:t>
      </w:r>
    </w:p>
    <w:p w:rsidR="00D87F0F" w:rsidRPr="00D87F0F" w:rsidRDefault="00D87F0F" w:rsidP="00D87F0F">
      <w:pPr>
        <w:pStyle w:val="a3"/>
        <w:tabs>
          <w:tab w:val="left" w:pos="851"/>
        </w:tabs>
        <w:spacing w:line="252" w:lineRule="auto"/>
        <w:jc w:val="center"/>
        <w:outlineLvl w:val="0"/>
        <w:rPr>
          <w:b/>
          <w:sz w:val="12"/>
          <w:szCs w:val="12"/>
          <w:u w:val="single"/>
        </w:rPr>
      </w:pPr>
    </w:p>
    <w:tbl>
      <w:tblPr>
        <w:tblW w:w="13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1"/>
        <w:gridCol w:w="2267"/>
        <w:gridCol w:w="1984"/>
        <w:gridCol w:w="1985"/>
        <w:gridCol w:w="1701"/>
        <w:gridCol w:w="1843"/>
        <w:gridCol w:w="821"/>
        <w:gridCol w:w="992"/>
      </w:tblGrid>
      <w:tr w:rsidR="00D87F0F" w:rsidRPr="00D87F0F" w:rsidTr="00D87F0F">
        <w:trPr>
          <w:trHeight w:val="81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Общее количество зданий, занима</w:t>
            </w:r>
            <w:r w:rsidRPr="00D87F0F">
              <w:rPr>
                <w:sz w:val="20"/>
                <w:szCs w:val="20"/>
                <w:lang w:eastAsia="en-US"/>
              </w:rPr>
              <w:t>е</w:t>
            </w:r>
            <w:r w:rsidRPr="00D87F0F">
              <w:rPr>
                <w:sz w:val="20"/>
                <w:szCs w:val="20"/>
                <w:lang w:eastAsia="en-US"/>
              </w:rPr>
              <w:t>мых учреждени</w:t>
            </w:r>
            <w:r w:rsidRPr="00D87F0F">
              <w:rPr>
                <w:sz w:val="20"/>
                <w:szCs w:val="20"/>
                <w:lang w:eastAsia="en-US"/>
              </w:rPr>
              <w:t>я</w:t>
            </w:r>
            <w:r w:rsidRPr="00D87F0F">
              <w:rPr>
                <w:sz w:val="20"/>
                <w:szCs w:val="20"/>
                <w:lang w:eastAsia="en-US"/>
              </w:rPr>
              <w:t>ми культуры</w:t>
            </w:r>
          </w:p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из них количество зданий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кол-во меропри</w:t>
            </w:r>
            <w:r w:rsidRPr="00D87F0F">
              <w:rPr>
                <w:sz w:val="20"/>
                <w:szCs w:val="20"/>
                <w:lang w:eastAsia="en-US"/>
              </w:rPr>
              <w:t>я</w:t>
            </w:r>
            <w:r w:rsidRPr="00D87F0F">
              <w:rPr>
                <w:sz w:val="20"/>
                <w:szCs w:val="20"/>
                <w:lang w:eastAsia="en-US"/>
              </w:rPr>
              <w:t>тий, предложе</w:t>
            </w:r>
            <w:r w:rsidRPr="00D87F0F">
              <w:rPr>
                <w:sz w:val="20"/>
                <w:szCs w:val="20"/>
                <w:lang w:eastAsia="en-US"/>
              </w:rPr>
              <w:t>н</w:t>
            </w:r>
            <w:r w:rsidRPr="00D87F0F">
              <w:rPr>
                <w:sz w:val="20"/>
                <w:szCs w:val="20"/>
                <w:lang w:eastAsia="en-US"/>
              </w:rPr>
              <w:t>ных в предпис</w:t>
            </w:r>
            <w:r w:rsidRPr="00D87F0F">
              <w:rPr>
                <w:sz w:val="20"/>
                <w:szCs w:val="20"/>
                <w:lang w:eastAsia="en-US"/>
              </w:rPr>
              <w:t>а</w:t>
            </w:r>
            <w:r w:rsidRPr="00D87F0F">
              <w:rPr>
                <w:sz w:val="20"/>
                <w:szCs w:val="20"/>
                <w:lang w:eastAsia="en-US"/>
              </w:rPr>
              <w:t>ниях органов г</w:t>
            </w:r>
            <w:r w:rsidRPr="00D87F0F">
              <w:rPr>
                <w:sz w:val="20"/>
                <w:szCs w:val="20"/>
                <w:lang w:eastAsia="en-US"/>
              </w:rPr>
              <w:t>о</w:t>
            </w:r>
            <w:r w:rsidRPr="00D87F0F">
              <w:rPr>
                <w:sz w:val="20"/>
                <w:szCs w:val="20"/>
                <w:lang w:eastAsia="en-US"/>
              </w:rPr>
              <w:t>сударственного пожарного надз</w:t>
            </w:r>
            <w:r w:rsidRPr="00D87F0F">
              <w:rPr>
                <w:sz w:val="20"/>
                <w:szCs w:val="20"/>
                <w:lang w:eastAsia="en-US"/>
              </w:rPr>
              <w:t>о</w:t>
            </w:r>
            <w:r w:rsidRPr="00D87F0F">
              <w:rPr>
                <w:sz w:val="20"/>
                <w:szCs w:val="20"/>
                <w:lang w:eastAsia="en-US"/>
              </w:rPr>
              <w:t>ра</w:t>
            </w:r>
          </w:p>
        </w:tc>
      </w:tr>
      <w:tr w:rsidR="00D87F0F" w:rsidRPr="00D87F0F" w:rsidTr="00D87F0F">
        <w:trPr>
          <w:cantSplit/>
          <w:trHeight w:val="1686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Не оборудованные си</w:t>
            </w:r>
            <w:r w:rsidRPr="00D87F0F">
              <w:rPr>
                <w:sz w:val="20"/>
                <w:szCs w:val="20"/>
                <w:lang w:eastAsia="en-US"/>
              </w:rPr>
              <w:t>с</w:t>
            </w:r>
            <w:r w:rsidRPr="00D87F0F">
              <w:rPr>
                <w:sz w:val="20"/>
                <w:szCs w:val="20"/>
                <w:lang w:eastAsia="en-US"/>
              </w:rPr>
              <w:t>темами автоматической пожарной сигнализ</w:t>
            </w:r>
            <w:r w:rsidRPr="00D87F0F">
              <w:rPr>
                <w:sz w:val="20"/>
                <w:szCs w:val="20"/>
                <w:lang w:eastAsia="en-US"/>
              </w:rPr>
              <w:t>а</w:t>
            </w:r>
            <w:r w:rsidRPr="00D87F0F">
              <w:rPr>
                <w:sz w:val="20"/>
                <w:szCs w:val="20"/>
                <w:lang w:eastAsia="en-US"/>
              </w:rPr>
              <w:t>ции</w:t>
            </w:r>
          </w:p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С АПС в неиспра</w:t>
            </w:r>
            <w:r w:rsidRPr="00D87F0F">
              <w:rPr>
                <w:sz w:val="20"/>
                <w:szCs w:val="20"/>
                <w:lang w:eastAsia="en-US"/>
              </w:rPr>
              <w:t>в</w:t>
            </w:r>
            <w:r w:rsidRPr="00D87F0F">
              <w:rPr>
                <w:sz w:val="20"/>
                <w:szCs w:val="20"/>
                <w:lang w:eastAsia="en-US"/>
              </w:rPr>
              <w:t>ном состоянии</w:t>
            </w:r>
          </w:p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Требующих ремо</w:t>
            </w:r>
            <w:r w:rsidRPr="00D87F0F">
              <w:rPr>
                <w:sz w:val="20"/>
                <w:szCs w:val="20"/>
                <w:lang w:eastAsia="en-US"/>
              </w:rPr>
              <w:t>н</w:t>
            </w:r>
            <w:r w:rsidRPr="00D87F0F">
              <w:rPr>
                <w:sz w:val="20"/>
                <w:szCs w:val="20"/>
                <w:lang w:eastAsia="en-US"/>
              </w:rPr>
              <w:t>та электропроводки</w:t>
            </w:r>
          </w:p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Не обеспечены нормативным количеством первичных средств пожар</w:t>
            </w:r>
            <w:r w:rsidRPr="00D87F0F">
              <w:rPr>
                <w:sz w:val="20"/>
                <w:szCs w:val="20"/>
                <w:lang w:eastAsia="en-US"/>
              </w:rPr>
              <w:t>о</w:t>
            </w:r>
            <w:r w:rsidRPr="00D87F0F">
              <w:rPr>
                <w:sz w:val="20"/>
                <w:szCs w:val="20"/>
                <w:lang w:eastAsia="en-US"/>
              </w:rPr>
              <w:t>тушения</w:t>
            </w:r>
          </w:p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Не имеющих круглосуточной охраны</w:t>
            </w:r>
          </w:p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Всего</w:t>
            </w:r>
          </w:p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Из них</w:t>
            </w:r>
          </w:p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выпо</w:t>
            </w:r>
            <w:r w:rsidRPr="00D87F0F">
              <w:rPr>
                <w:sz w:val="20"/>
                <w:szCs w:val="20"/>
                <w:lang w:eastAsia="en-US"/>
              </w:rPr>
              <w:t>л</w:t>
            </w:r>
            <w:r w:rsidRPr="00D87F0F">
              <w:rPr>
                <w:sz w:val="20"/>
                <w:szCs w:val="20"/>
                <w:lang w:eastAsia="en-US"/>
              </w:rPr>
              <w:t>нены</w:t>
            </w:r>
          </w:p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(ед.)</w:t>
            </w:r>
          </w:p>
        </w:tc>
      </w:tr>
      <w:tr w:rsidR="00D87F0F" w:rsidRPr="00D87F0F" w:rsidTr="00D87F0F">
        <w:trPr>
          <w:trHeight w:val="26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23</w:t>
            </w:r>
          </w:p>
        </w:tc>
      </w:tr>
    </w:tbl>
    <w:p w:rsidR="00D87F0F" w:rsidRPr="00D87F0F" w:rsidRDefault="00D87F0F" w:rsidP="00D87F0F">
      <w:pPr>
        <w:pStyle w:val="a3"/>
        <w:ind w:left="0" w:firstLine="357"/>
        <w:jc w:val="both"/>
        <w:outlineLvl w:val="0"/>
      </w:pPr>
      <w:r w:rsidRPr="00D87F0F">
        <w:t>Кроме того, отразить:</w:t>
      </w:r>
    </w:p>
    <w:p w:rsidR="00D87F0F" w:rsidRPr="00D87F0F" w:rsidRDefault="00D87F0F" w:rsidP="00D87F0F">
      <w:pPr>
        <w:pStyle w:val="a3"/>
        <w:ind w:left="0" w:firstLine="357"/>
        <w:jc w:val="both"/>
        <w:outlineLvl w:val="0"/>
      </w:pPr>
      <w:r w:rsidRPr="00D87F0F">
        <w:t>– другие сведения и мероприятия по укреплению материально-технической базы учреждений культуры, которые на Ваш взгляд необх</w:t>
      </w:r>
      <w:r w:rsidRPr="00D87F0F">
        <w:t>о</w:t>
      </w:r>
      <w:r w:rsidRPr="00D87F0F">
        <w:t>димо привести в отчете.</w:t>
      </w:r>
    </w:p>
    <w:p w:rsidR="00D87F0F" w:rsidRPr="00D87F0F" w:rsidRDefault="00D87F0F" w:rsidP="00D87F0F">
      <w:pPr>
        <w:pStyle w:val="a3"/>
        <w:ind w:left="0" w:firstLine="357"/>
        <w:jc w:val="both"/>
        <w:outlineLvl w:val="0"/>
      </w:pPr>
    </w:p>
    <w:p w:rsidR="00D87F0F" w:rsidRPr="00D87F0F" w:rsidRDefault="00D87F0F" w:rsidP="00D87F0F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ind w:left="0" w:firstLine="357"/>
        <w:outlineLvl w:val="0"/>
        <w:rPr>
          <w:b/>
        </w:rPr>
      </w:pPr>
      <w:r w:rsidRPr="00D87F0F">
        <w:rPr>
          <w:b/>
        </w:rPr>
        <w:t>Культурно-досуговая деятельность. Народное творчество</w:t>
      </w:r>
    </w:p>
    <w:p w:rsidR="00D87F0F" w:rsidRPr="00D87F0F" w:rsidRDefault="00D87F0F" w:rsidP="00D87F0F">
      <w:pPr>
        <w:pStyle w:val="a3"/>
        <w:tabs>
          <w:tab w:val="left" w:pos="0"/>
        </w:tabs>
        <w:ind w:left="0" w:firstLine="357"/>
        <w:jc w:val="both"/>
      </w:pPr>
    </w:p>
    <w:p w:rsidR="00D87F0F" w:rsidRPr="00D87F0F" w:rsidRDefault="00D87F0F" w:rsidP="00D87F0F">
      <w:pPr>
        <w:pStyle w:val="a3"/>
        <w:tabs>
          <w:tab w:val="left" w:pos="0"/>
        </w:tabs>
        <w:ind w:left="0" w:firstLine="357"/>
        <w:jc w:val="both"/>
      </w:pPr>
      <w:r w:rsidRPr="00D87F0F">
        <w:t>16.1. Показатели работы культурно-досуговых учреждений.</w:t>
      </w:r>
    </w:p>
    <w:p w:rsidR="00D87F0F" w:rsidRPr="00D87F0F" w:rsidRDefault="00D87F0F" w:rsidP="00D87F0F">
      <w:pPr>
        <w:pStyle w:val="a3"/>
        <w:tabs>
          <w:tab w:val="left" w:pos="0"/>
        </w:tabs>
        <w:ind w:left="0" w:firstLine="35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4"/>
        <w:gridCol w:w="1701"/>
        <w:gridCol w:w="1559"/>
        <w:gridCol w:w="1985"/>
      </w:tblGrid>
      <w:tr w:rsidR="00D87F0F" w:rsidRPr="00D87F0F" w:rsidTr="00D87F0F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+, - к 2018 г.</w:t>
            </w:r>
          </w:p>
        </w:tc>
      </w:tr>
      <w:tr w:rsidR="00D87F0F" w:rsidRPr="00D87F0F" w:rsidTr="00D87F0F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число культурно-массовых мероприятий, всего (ед.)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87F0F">
              <w:rPr>
                <w:b/>
                <w:i/>
                <w:sz w:val="20"/>
                <w:szCs w:val="20"/>
                <w:lang w:eastAsia="en-US"/>
              </w:rPr>
              <w:t>1285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 xml:space="preserve">в т. ч. для детей </w:t>
            </w:r>
            <w:r w:rsidRPr="00D87F0F">
              <w:rPr>
                <w:b/>
                <w:sz w:val="20"/>
                <w:szCs w:val="20"/>
                <w:lang w:eastAsia="en-US"/>
              </w:rPr>
              <w:t>до 14 лет</w:t>
            </w:r>
            <w:r w:rsidRPr="00D87F0F">
              <w:rPr>
                <w:sz w:val="20"/>
                <w:szCs w:val="20"/>
                <w:lang w:eastAsia="en-US"/>
              </w:rPr>
              <w:t xml:space="preserve"> (ед.)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1011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 xml:space="preserve">в т. ч. для молодежи (от </w:t>
            </w:r>
            <w:r w:rsidRPr="00D87F0F">
              <w:rPr>
                <w:b/>
                <w:sz w:val="20"/>
                <w:szCs w:val="20"/>
                <w:lang w:eastAsia="en-US"/>
              </w:rPr>
              <w:t>15 до 35</w:t>
            </w:r>
            <w:r w:rsidRPr="00D87F0F">
              <w:rPr>
                <w:sz w:val="20"/>
                <w:szCs w:val="20"/>
                <w:lang w:eastAsia="en-US"/>
              </w:rPr>
              <w:t xml:space="preserve"> лет) (ед.)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число посещений культурно-массовых мероприятий, всего (ед.)*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87F0F">
              <w:rPr>
                <w:b/>
                <w:i/>
                <w:sz w:val="20"/>
                <w:szCs w:val="20"/>
                <w:lang w:eastAsia="en-US"/>
              </w:rPr>
              <w:t>31922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 xml:space="preserve">в т. ч. детей </w:t>
            </w:r>
            <w:r w:rsidRPr="00D87F0F">
              <w:rPr>
                <w:b/>
                <w:sz w:val="20"/>
                <w:szCs w:val="20"/>
                <w:lang w:eastAsia="en-US"/>
              </w:rPr>
              <w:t>до 14</w:t>
            </w:r>
            <w:r w:rsidRPr="00D87F0F">
              <w:rPr>
                <w:sz w:val="20"/>
                <w:szCs w:val="20"/>
                <w:lang w:eastAsia="en-US"/>
              </w:rPr>
              <w:t xml:space="preserve"> лет (ед.)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23218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 т. ч. молодежи (</w:t>
            </w:r>
            <w:r w:rsidRPr="00D87F0F">
              <w:rPr>
                <w:b/>
                <w:sz w:val="20"/>
                <w:szCs w:val="20"/>
                <w:lang w:eastAsia="en-US"/>
              </w:rPr>
              <w:t>от 15-35</w:t>
            </w:r>
            <w:r w:rsidRPr="00D87F0F">
              <w:rPr>
                <w:sz w:val="20"/>
                <w:szCs w:val="20"/>
                <w:lang w:eastAsia="en-US"/>
              </w:rPr>
              <w:t xml:space="preserve"> лет) (ед.)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8704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число культурно-досуговых формирований, всего (ед.)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87F0F">
              <w:rPr>
                <w:b/>
                <w:i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 т. ч. для детей до 14 лет (ед.)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 т. ч. для молодежи (от 15 до 35 лет) (ед.)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lastRenderedPageBreak/>
              <w:t>число участников культурно-досуговых формирований, всего (чел.)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87F0F">
              <w:rPr>
                <w:b/>
                <w:i/>
                <w:sz w:val="20"/>
                <w:szCs w:val="20"/>
                <w:lang w:eastAsia="en-US"/>
              </w:rPr>
              <w:t>682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 т. ч. детей до 14 лет (чел.)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438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в т. ч. молодежи (от 15 до 35 лет (чел.)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87F0F" w:rsidRPr="00D87F0F" w:rsidTr="00D87F0F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число коллективов, имеющих звание «Народный» (ед.)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+1</w:t>
            </w:r>
          </w:p>
        </w:tc>
      </w:tr>
      <w:tr w:rsidR="00D87F0F" w:rsidRPr="00D87F0F" w:rsidTr="00D87F0F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rPr>
                <w:spacing w:val="-4"/>
                <w:sz w:val="20"/>
                <w:szCs w:val="20"/>
                <w:lang w:eastAsia="en-US"/>
              </w:rPr>
            </w:pPr>
            <w:r w:rsidRPr="00D87F0F">
              <w:rPr>
                <w:spacing w:val="-4"/>
                <w:sz w:val="20"/>
                <w:szCs w:val="20"/>
                <w:lang w:eastAsia="en-US"/>
              </w:rPr>
              <w:t>число коллективов, имеющих звание «Образцовый» (ед.)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F0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0F" w:rsidRPr="00D87F0F" w:rsidRDefault="00D87F0F" w:rsidP="00D87F0F">
            <w:pPr>
              <w:pStyle w:val="a3"/>
              <w:tabs>
                <w:tab w:val="left" w:pos="851"/>
              </w:tabs>
              <w:spacing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D87F0F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D87F0F" w:rsidRPr="00D87F0F" w:rsidRDefault="00D87F0F" w:rsidP="00D87F0F">
      <w:pPr>
        <w:tabs>
          <w:tab w:val="left" w:pos="851"/>
        </w:tabs>
        <w:jc w:val="both"/>
        <w:rPr>
          <w:sz w:val="20"/>
          <w:szCs w:val="20"/>
        </w:rPr>
      </w:pPr>
    </w:p>
    <w:p w:rsidR="00842EB4" w:rsidRDefault="00842EB4" w:rsidP="006436D0">
      <w:pPr>
        <w:spacing w:line="276" w:lineRule="auto"/>
        <w:ind w:firstLine="709"/>
        <w:sectPr w:rsidR="00842EB4" w:rsidSect="00D87F0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125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22"/>
        <w:gridCol w:w="12"/>
        <w:gridCol w:w="10"/>
        <w:gridCol w:w="1782"/>
        <w:gridCol w:w="765"/>
        <w:gridCol w:w="2552"/>
        <w:gridCol w:w="283"/>
        <w:gridCol w:w="1276"/>
        <w:gridCol w:w="24"/>
        <w:gridCol w:w="15"/>
        <w:gridCol w:w="38"/>
        <w:gridCol w:w="1624"/>
        <w:gridCol w:w="1417"/>
      </w:tblGrid>
      <w:tr w:rsidR="00842EB4" w:rsidTr="004D5913">
        <w:trPr>
          <w:trHeight w:val="143"/>
        </w:trPr>
        <w:tc>
          <w:tcPr>
            <w:tcW w:w="538" w:type="dxa"/>
            <w:gridSpan w:val="4"/>
            <w:vAlign w:val="center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4№</w:t>
            </w: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:rsidR="00842EB4" w:rsidRPr="007B3DE9" w:rsidRDefault="00842EB4" w:rsidP="004D5913">
            <w:pPr>
              <w:rPr>
                <w:sz w:val="16"/>
                <w:szCs w:val="16"/>
              </w:rPr>
            </w:pPr>
            <w:r w:rsidRPr="007B3DE9">
              <w:rPr>
                <w:sz w:val="16"/>
                <w:szCs w:val="16"/>
              </w:rPr>
              <w:t>Содержание наказов и адрес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42EB4" w:rsidRPr="007B3DE9" w:rsidRDefault="00842EB4" w:rsidP="004D5913">
            <w:pPr>
              <w:rPr>
                <w:sz w:val="16"/>
                <w:szCs w:val="16"/>
              </w:rPr>
            </w:pPr>
            <w:r w:rsidRPr="007B3DE9">
              <w:rPr>
                <w:sz w:val="16"/>
                <w:szCs w:val="16"/>
              </w:rPr>
              <w:t>Мероприятия по выполнению наказов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EB4" w:rsidRPr="007B3DE9" w:rsidRDefault="00842EB4" w:rsidP="004D5913">
            <w:pPr>
              <w:rPr>
                <w:sz w:val="16"/>
                <w:szCs w:val="16"/>
              </w:rPr>
            </w:pPr>
            <w:r w:rsidRPr="007B3DE9">
              <w:rPr>
                <w:sz w:val="16"/>
                <w:szCs w:val="16"/>
              </w:rPr>
              <w:t>Сроки испо</w:t>
            </w:r>
            <w:r w:rsidRPr="007B3DE9">
              <w:rPr>
                <w:sz w:val="16"/>
                <w:szCs w:val="16"/>
              </w:rPr>
              <w:t>л</w:t>
            </w:r>
            <w:r w:rsidRPr="007B3DE9">
              <w:rPr>
                <w:sz w:val="16"/>
                <w:szCs w:val="16"/>
              </w:rPr>
              <w:t>нения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42EB4" w:rsidRPr="007B3DE9" w:rsidRDefault="00842EB4" w:rsidP="004D5913">
            <w:pPr>
              <w:rPr>
                <w:sz w:val="16"/>
                <w:szCs w:val="16"/>
              </w:rPr>
            </w:pPr>
            <w:r w:rsidRPr="007B3DE9">
              <w:rPr>
                <w:sz w:val="16"/>
                <w:szCs w:val="16"/>
              </w:rPr>
              <w:t>Ответственный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2EB4" w:rsidRPr="007B3DE9" w:rsidRDefault="00842EB4" w:rsidP="004D5913">
            <w:pPr>
              <w:rPr>
                <w:sz w:val="16"/>
                <w:szCs w:val="16"/>
              </w:rPr>
            </w:pPr>
            <w:r w:rsidRPr="007B3DE9">
              <w:rPr>
                <w:sz w:val="16"/>
                <w:szCs w:val="16"/>
              </w:rPr>
              <w:t>Примечание</w:t>
            </w:r>
          </w:p>
        </w:tc>
      </w:tr>
      <w:tr w:rsidR="00842EB4" w:rsidTr="004D5913">
        <w:trPr>
          <w:trHeight w:val="270"/>
        </w:trPr>
        <w:tc>
          <w:tcPr>
            <w:tcW w:w="10314" w:type="dxa"/>
            <w:gridSpan w:val="14"/>
            <w:vAlign w:val="center"/>
          </w:tcPr>
          <w:p w:rsidR="00842EB4" w:rsidRPr="004B76AF" w:rsidRDefault="00842EB4" w:rsidP="004D5913">
            <w:pPr>
              <w:rPr>
                <w:b/>
                <w:sz w:val="18"/>
                <w:szCs w:val="18"/>
              </w:rPr>
            </w:pPr>
            <w:r w:rsidRPr="004B76AF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с. </w:t>
            </w:r>
            <w:r w:rsidRPr="004B76AF">
              <w:rPr>
                <w:b/>
                <w:sz w:val="18"/>
                <w:szCs w:val="18"/>
              </w:rPr>
              <w:t>Кривошапкино</w:t>
            </w:r>
          </w:p>
        </w:tc>
      </w:tr>
      <w:tr w:rsidR="00842EB4" w:rsidTr="004D5913">
        <w:trPr>
          <w:trHeight w:val="1282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Строительство спортивной площадки в центе села</w:t>
            </w:r>
          </w:p>
          <w:p w:rsidR="00842EB4" w:rsidRPr="00A37252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Строительство детской 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щадки в старой части села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Pr="00B050A2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Совместно с ООО «Байкал-лесом» подготовить предложения в рамках договора о социально – экономическом сотрудничестве, в рамках программы: </w:t>
            </w:r>
            <w:r>
              <w:t xml:space="preserve"> </w:t>
            </w:r>
            <w:r w:rsidRPr="00FB37D9">
              <w:rPr>
                <w:sz w:val="18"/>
                <w:szCs w:val="18"/>
              </w:rPr>
              <w:t>Постано</w:t>
            </w:r>
            <w:r w:rsidRPr="00FB37D9">
              <w:rPr>
                <w:sz w:val="18"/>
                <w:szCs w:val="18"/>
              </w:rPr>
              <w:t>в</w:t>
            </w:r>
            <w:r w:rsidRPr="00FB37D9">
              <w:rPr>
                <w:sz w:val="18"/>
                <w:szCs w:val="18"/>
              </w:rPr>
              <w:t>ление №1112-пп от 20.12.2019 Правительства Иркутской обла</w:t>
            </w:r>
            <w:r w:rsidRPr="00FB37D9">
              <w:rPr>
                <w:sz w:val="18"/>
                <w:szCs w:val="18"/>
              </w:rPr>
              <w:t>с</w:t>
            </w:r>
            <w:r w:rsidRPr="00FB37D9">
              <w:rPr>
                <w:sz w:val="18"/>
                <w:szCs w:val="18"/>
              </w:rPr>
              <w:t>ти "Об утверждении Положения о предоставлен6ии субсидий из областного бюджета местным бюджетам в целях софинансир</w:t>
            </w:r>
            <w:r w:rsidRPr="00FB37D9">
              <w:rPr>
                <w:sz w:val="18"/>
                <w:szCs w:val="18"/>
              </w:rPr>
              <w:t>о</w:t>
            </w:r>
            <w:r w:rsidRPr="00FB37D9">
              <w:rPr>
                <w:sz w:val="18"/>
                <w:szCs w:val="18"/>
              </w:rPr>
              <w:t>вания расходных обязательств муниципальных образований Иркутской области на реализ</w:t>
            </w:r>
            <w:r w:rsidRPr="00FB37D9">
              <w:rPr>
                <w:sz w:val="18"/>
                <w:szCs w:val="18"/>
              </w:rPr>
              <w:t>а</w:t>
            </w:r>
            <w:r w:rsidRPr="00FB37D9">
              <w:rPr>
                <w:sz w:val="18"/>
                <w:szCs w:val="18"/>
              </w:rPr>
              <w:t>цию общественно значимых пр</w:t>
            </w:r>
            <w:r w:rsidRPr="00FB37D9">
              <w:rPr>
                <w:sz w:val="18"/>
                <w:szCs w:val="18"/>
              </w:rPr>
              <w:t>о</w:t>
            </w:r>
            <w:r w:rsidRPr="00FB37D9">
              <w:rPr>
                <w:sz w:val="18"/>
                <w:szCs w:val="18"/>
              </w:rPr>
              <w:t>ектов по благоустройству  сел</w:t>
            </w:r>
            <w:r w:rsidRPr="00FB37D9">
              <w:rPr>
                <w:sz w:val="18"/>
                <w:szCs w:val="18"/>
              </w:rPr>
              <w:t>ь</w:t>
            </w:r>
            <w:r w:rsidRPr="00FB37D9">
              <w:rPr>
                <w:sz w:val="18"/>
                <w:szCs w:val="18"/>
              </w:rPr>
              <w:t>ских территорий  и о внесении изменения в постановление Пр</w:t>
            </w:r>
            <w:r w:rsidRPr="00FB37D9">
              <w:rPr>
                <w:sz w:val="18"/>
                <w:szCs w:val="18"/>
              </w:rPr>
              <w:t>а</w:t>
            </w:r>
            <w:r w:rsidRPr="00FB37D9">
              <w:rPr>
                <w:sz w:val="18"/>
                <w:szCs w:val="18"/>
              </w:rPr>
              <w:t>вительства Иркутской области от 10.02.2016 г №67-пп"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года, док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менты до 01.07.2020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Бренева Л.И.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Логинова Т.П.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Фарков А.В.,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Артишевский Р.А.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413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Pr="00A37252" w:rsidRDefault="00842EB4" w:rsidP="004D5913">
            <w:pPr>
              <w:rPr>
                <w:sz w:val="16"/>
                <w:szCs w:val="16"/>
              </w:rPr>
            </w:pPr>
            <w:r w:rsidRPr="00A37252">
              <w:rPr>
                <w:sz w:val="16"/>
                <w:szCs w:val="16"/>
              </w:rPr>
              <w:t>Восстановить объездную дорогу для большегрузных машин и лесовозов до паромной перепр</w:t>
            </w:r>
            <w:r w:rsidRPr="00A37252">
              <w:rPr>
                <w:sz w:val="16"/>
                <w:szCs w:val="16"/>
              </w:rPr>
              <w:t>а</w:t>
            </w:r>
            <w:r w:rsidRPr="00A37252">
              <w:rPr>
                <w:sz w:val="16"/>
                <w:szCs w:val="16"/>
              </w:rPr>
              <w:t xml:space="preserve">вы.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Pr="00B050A2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1.Совместно с заинтересованн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лицами обустроить объез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ную дорогу (Третьяков, Киреев, Север-лес, Байкал-лес) в рамках соглашения социально-экономическом партнёрстве.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2020 года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42EB4" w:rsidRPr="00B050A2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Артишевский Р.А., Фарков А.В.., 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тов М.А.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173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Pr="00A37252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Куда сдавать использованные энергосберегающие ртутные лампы.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Проработать вопрос с ИП Мит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гиным г. Братск 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2020 года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270"/>
        </w:trPr>
        <w:tc>
          <w:tcPr>
            <w:tcW w:w="528" w:type="dxa"/>
            <w:gridSpan w:val="3"/>
          </w:tcPr>
          <w:p w:rsidR="00842EB4" w:rsidRPr="00A37252" w:rsidRDefault="00842EB4" w:rsidP="004D591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Pr="00A37252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 в селе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Проводить обследование: нал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чия освещения у социально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чимых объектов, перекрестках и т.д.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38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Pr="007B3DE9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 ремонт в клубе, би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лиотеке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смету расходов на ремонт полов  (при необходим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сти), обшивки здания и т.д.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01.06.2020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Карелина Е.В.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Артишевский Р.А.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38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Pr="007B3DE9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автомобильных дорог противопыльным составом, водой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рамках летнего содержания дорог предусмотреть расходы.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01.05.2020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180"/>
        </w:trPr>
        <w:tc>
          <w:tcPr>
            <w:tcW w:w="528" w:type="dxa"/>
            <w:gridSpan w:val="3"/>
          </w:tcPr>
          <w:p w:rsidR="00842EB4" w:rsidRPr="007B3DE9" w:rsidRDefault="00842EB4" w:rsidP="004D591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Pr="007B3DE9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выпаса крупнорог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того  скота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 провести меропри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тия по организации выпаса скота до начала пастбищного периода 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20.05.2020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Бренева Л.И.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53"/>
        </w:trPr>
        <w:tc>
          <w:tcPr>
            <w:tcW w:w="528" w:type="dxa"/>
            <w:gridSpan w:val="3"/>
          </w:tcPr>
          <w:p w:rsidR="00842EB4" w:rsidRPr="007B3DE9" w:rsidRDefault="00842EB4" w:rsidP="004D591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Pr="001917B5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вопрос по внесению изменения в движения автобуса вместо 13</w:t>
            </w:r>
            <w:r>
              <w:rPr>
                <w:sz w:val="16"/>
                <w:szCs w:val="16"/>
                <w:vertAlign w:val="superscript"/>
              </w:rPr>
              <w:t>15</w:t>
            </w:r>
            <w:r>
              <w:rPr>
                <w:sz w:val="16"/>
                <w:szCs w:val="16"/>
              </w:rPr>
              <w:t xml:space="preserve"> в 14</w:t>
            </w:r>
            <w:r>
              <w:rPr>
                <w:sz w:val="16"/>
                <w:szCs w:val="16"/>
                <w:vertAlign w:val="superscript"/>
              </w:rPr>
              <w:t>15</w:t>
            </w:r>
            <w:r>
              <w:rPr>
                <w:sz w:val="16"/>
                <w:szCs w:val="16"/>
              </w:rPr>
              <w:t xml:space="preserve"> в будние дни, дополнительный рейс в субботу на 19</w:t>
            </w:r>
            <w:r>
              <w:rPr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мониторинг перевозки пассажиров, внести изменения в контракт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01.04.2020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Pr="004E23BC" w:rsidRDefault="00842EB4" w:rsidP="004D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8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Pr="007B3DE9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Маршрутное  такси берет плату за проезд по селу со школьников.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письмо на ИП 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типин О.Ю. 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20.02.2020 г.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парата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225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Pr="007B3DE9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 дополнительный рейс от д. Коммуна в город, примерно в 8:00.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Изучить данный вопрос с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возчиком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01.04.2020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Pr="00FD409F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225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 обеспечение муз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кальной аппаратурой клуба села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Рассмотреть возможность в 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ках социального партнерства с Байкал-лесом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2020 г.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Pr="00FD409F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КДЦ «Современник»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225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Оказать содействие жителям в восстановлении водоснабжения от водонапорной башни по ул. 40 лет Победы.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необходимую работу по получению разрешения на подключение населения и одн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временно решить вопрос по ус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ройству заправки водой пожа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автомашин. Установка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домерных счётчиков.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01.06.2020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спектор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225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 устраивает «помойки» на месте бывшего магазина (ок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 библиотеки)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субботники по вывозке силами населения, Ба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кал-лесом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01.06.2020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спектор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225"/>
        </w:trPr>
        <w:tc>
          <w:tcPr>
            <w:tcW w:w="10314" w:type="dxa"/>
            <w:gridSpan w:val="1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</w:t>
            </w:r>
            <w:r w:rsidRPr="008502CE">
              <w:rPr>
                <w:b/>
                <w:sz w:val="20"/>
                <w:szCs w:val="20"/>
              </w:rPr>
              <w:t>Д. Хабарова</w:t>
            </w:r>
          </w:p>
        </w:tc>
      </w:tr>
      <w:tr w:rsidR="00842EB4" w:rsidTr="004D5913">
        <w:trPr>
          <w:trHeight w:val="225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 грейдирование улиц  с поливкой в летний период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Учесть в графике работ по 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нему содержанию 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риод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225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Недостаточная мощность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станции, выдает напряжение 180-200 вольт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Обратиться с письмом в </w:t>
            </w:r>
            <w:r>
              <w:t xml:space="preserve"> </w:t>
            </w:r>
            <w:r w:rsidRPr="00F12020">
              <w:rPr>
                <w:sz w:val="18"/>
                <w:szCs w:val="18"/>
              </w:rPr>
              <w:t>Об</w:t>
            </w:r>
            <w:r w:rsidRPr="00F12020">
              <w:rPr>
                <w:sz w:val="18"/>
                <w:szCs w:val="18"/>
              </w:rPr>
              <w:t>л</w:t>
            </w:r>
            <w:r w:rsidRPr="00F12020">
              <w:rPr>
                <w:sz w:val="18"/>
                <w:szCs w:val="18"/>
              </w:rPr>
              <w:t>коммунэнерго</w:t>
            </w:r>
            <w:r>
              <w:rPr>
                <w:sz w:val="18"/>
                <w:szCs w:val="18"/>
              </w:rPr>
              <w:t xml:space="preserve"> по доведению напряжения до нормативного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01.04.2020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225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 светильников по улице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обследование, вкл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чить в план работы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225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Застройка осуществляется с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ходом на дорогу, проезды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проверку в рамках з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мельного контроля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ОУМИ, ЖКХ, архитектор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225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 предусмотреть ус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ройство пожарной емкости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Изучить вопрос, подготовить предложения по месту, по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нансированию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ЖКХ, ОУМИ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225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 устройство детской площадки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Определиться по месту с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и источнику финансиров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ЖКХ, ФЭО, ОУМИ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225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 рейс в обед из города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Проработать вопрос с перевозч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ком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01.04.2020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435"/>
        </w:trPr>
        <w:tc>
          <w:tcPr>
            <w:tcW w:w="10314" w:type="dxa"/>
            <w:gridSpan w:val="14"/>
          </w:tcPr>
          <w:p w:rsidR="00842EB4" w:rsidRPr="00E6179D" w:rsidRDefault="00842EB4" w:rsidP="004D5913">
            <w:pPr>
              <w:tabs>
                <w:tab w:val="left" w:pos="3743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ab/>
            </w:r>
            <w:r w:rsidRPr="00E6179D">
              <w:rPr>
                <w:b/>
                <w:sz w:val="20"/>
                <w:szCs w:val="18"/>
              </w:rPr>
              <w:t>Д . Сидорово</w:t>
            </w:r>
          </w:p>
        </w:tc>
      </w:tr>
      <w:tr w:rsidR="00842EB4" w:rsidTr="004D5913">
        <w:trPr>
          <w:trHeight w:val="465"/>
        </w:trPr>
        <w:tc>
          <w:tcPr>
            <w:tcW w:w="528" w:type="dxa"/>
            <w:gridSpan w:val="3"/>
          </w:tcPr>
          <w:p w:rsidR="00842EB4" w:rsidRPr="008448DD" w:rsidRDefault="00842EB4" w:rsidP="004D591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Pr="00B04918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передвижной емкости для помпы пожарной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Pr="00B13361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Проработать вопрос с ИП 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симовым А.Т.,  Изыскать необх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димые средства на сварочные работы метала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Pr="009B5C7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спектор </w:t>
            </w:r>
            <w:r w:rsidRPr="009B5C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38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Pr="00B04918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 прием по личным вопросам с полицейским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Обратиться с письмом в полицию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1.07.2020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парата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75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Pr="00B04918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 зимой дорога на прямую до мкр. Гари и период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ческие очистки дороги к кладб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щу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Учесть в графике производства работ по очистке дорог.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83"/>
        </w:trPr>
        <w:tc>
          <w:tcPr>
            <w:tcW w:w="10314" w:type="dxa"/>
            <w:gridSpan w:val="14"/>
          </w:tcPr>
          <w:p w:rsidR="00842EB4" w:rsidRPr="00E6179D" w:rsidRDefault="00842EB4" w:rsidP="004D5913">
            <w:pPr>
              <w:tabs>
                <w:tab w:val="left" w:pos="3848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41386A">
              <w:rPr>
                <w:b/>
                <w:sz w:val="20"/>
                <w:szCs w:val="18"/>
              </w:rPr>
              <w:t>мкр. Гарь</w:t>
            </w:r>
          </w:p>
        </w:tc>
      </w:tr>
      <w:tr w:rsidR="00842EB4" w:rsidTr="004D5913">
        <w:trPr>
          <w:trHeight w:val="1130"/>
        </w:trPr>
        <w:tc>
          <w:tcPr>
            <w:tcW w:w="538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Внести изменения в график дв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жения парома из города в мкр. Гарь, добавить на 16:00 и перен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сти с 17:30 на 18:00.</w:t>
            </w:r>
            <w:r>
              <w:rPr>
                <w:sz w:val="18"/>
                <w:szCs w:val="18"/>
              </w:rPr>
              <w:t xml:space="preserve">  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Содержать подъезды к пар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му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письмо в речной порт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15.03.2020г.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842EB4" w:rsidRDefault="00842EB4" w:rsidP="004D5913">
            <w:pPr>
              <w:pStyle w:val="ac"/>
              <w:rPr>
                <w:sz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  <w:p w:rsidR="00842EB4" w:rsidRDefault="00842EB4" w:rsidP="004D5913">
            <w:pPr>
              <w:pStyle w:val="ac"/>
              <w:rPr>
                <w:sz w:val="18"/>
              </w:rPr>
            </w:pPr>
          </w:p>
          <w:p w:rsidR="00842EB4" w:rsidRDefault="00842EB4" w:rsidP="004D591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551"/>
        </w:trPr>
        <w:tc>
          <w:tcPr>
            <w:tcW w:w="538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пожарной автом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шины: з/п, топливо.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смету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15.05.2020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42EB4" w:rsidRDefault="00842EB4" w:rsidP="004D5913">
            <w:pPr>
              <w:pStyle w:val="ac"/>
              <w:rPr>
                <w:sz w:val="18"/>
              </w:rPr>
            </w:pPr>
            <w:r>
              <w:rPr>
                <w:sz w:val="18"/>
                <w:szCs w:val="18"/>
              </w:rPr>
              <w:t>Отдел ЖКХ, Ф.Э.О.</w:t>
            </w:r>
          </w:p>
          <w:p w:rsidR="00842EB4" w:rsidRDefault="00842EB4" w:rsidP="004D591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551"/>
        </w:trPr>
        <w:tc>
          <w:tcPr>
            <w:tcW w:w="538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Освещение по ул. Кирпичной, Школьной 29 (опора) в огороде.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предложения по устранению, определить расходы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01.05.2020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42EB4" w:rsidRDefault="00842EB4" w:rsidP="004D5913">
            <w:pPr>
              <w:pStyle w:val="ac"/>
              <w:rPr>
                <w:sz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  <w:p w:rsidR="00842EB4" w:rsidRDefault="00842EB4" w:rsidP="004D591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2231"/>
        </w:trPr>
        <w:tc>
          <w:tcPr>
            <w:tcW w:w="538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842EB4" w:rsidRPr="0068432A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Привести  в порядок кладбище 2020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Необходимо: 1.Выделение средств на приобретение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 и на огражд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ние.2.Проведение субботников по благоустройс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ву.3.Определение площадок под раздельный мусор (металл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дельно).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842EB4" w:rsidRDefault="00842EB4" w:rsidP="004D5913">
            <w:pPr>
              <w:pStyle w:val="ac"/>
              <w:rPr>
                <w:sz w:val="18"/>
              </w:rPr>
            </w:pPr>
          </w:p>
          <w:p w:rsidR="00842EB4" w:rsidRPr="0041386A" w:rsidRDefault="00842EB4" w:rsidP="004D5913">
            <w:pPr>
              <w:pStyle w:val="ac"/>
              <w:rPr>
                <w:sz w:val="18"/>
              </w:rPr>
            </w:pPr>
            <w:r w:rsidRPr="0041386A">
              <w:rPr>
                <w:sz w:val="18"/>
              </w:rPr>
              <w:t>Отдел ЖКХ,</w:t>
            </w:r>
          </w:p>
          <w:p w:rsidR="00842EB4" w:rsidRDefault="00842EB4" w:rsidP="004D5913">
            <w:pPr>
              <w:pStyle w:val="ac"/>
              <w:rPr>
                <w:sz w:val="18"/>
              </w:rPr>
            </w:pPr>
            <w:r w:rsidRPr="0041386A">
              <w:rPr>
                <w:sz w:val="18"/>
              </w:rPr>
              <w:t>Отдел ОУМИ, инспектор</w:t>
            </w:r>
          </w:p>
          <w:p w:rsidR="00842EB4" w:rsidRDefault="00842EB4" w:rsidP="004D5913">
            <w:pPr>
              <w:pStyle w:val="ac"/>
              <w:rPr>
                <w:sz w:val="18"/>
              </w:rPr>
            </w:pPr>
          </w:p>
          <w:p w:rsidR="00842EB4" w:rsidRDefault="00842EB4" w:rsidP="004D5913">
            <w:pPr>
              <w:pStyle w:val="ac"/>
              <w:rPr>
                <w:sz w:val="18"/>
              </w:rPr>
            </w:pPr>
          </w:p>
          <w:p w:rsidR="00842EB4" w:rsidRDefault="00842EB4" w:rsidP="004D5913">
            <w:pPr>
              <w:pStyle w:val="ac"/>
              <w:rPr>
                <w:sz w:val="18"/>
              </w:rPr>
            </w:pPr>
          </w:p>
          <w:p w:rsidR="00842EB4" w:rsidRDefault="00842EB4" w:rsidP="004D5913">
            <w:pPr>
              <w:pStyle w:val="ac"/>
              <w:rPr>
                <w:sz w:val="18"/>
              </w:rPr>
            </w:pPr>
          </w:p>
          <w:p w:rsidR="00842EB4" w:rsidRDefault="00842EB4" w:rsidP="004D5913">
            <w:pPr>
              <w:pStyle w:val="ac"/>
              <w:rPr>
                <w:sz w:val="18"/>
              </w:rPr>
            </w:pPr>
          </w:p>
          <w:p w:rsidR="00842EB4" w:rsidRDefault="00842EB4" w:rsidP="004D5913">
            <w:pPr>
              <w:pStyle w:val="ac"/>
              <w:rPr>
                <w:sz w:val="18"/>
              </w:rPr>
            </w:pPr>
          </w:p>
          <w:p w:rsidR="00842EB4" w:rsidRDefault="00842EB4" w:rsidP="004D5913">
            <w:pPr>
              <w:pStyle w:val="ac"/>
              <w:rPr>
                <w:sz w:val="18"/>
              </w:rPr>
            </w:pPr>
          </w:p>
          <w:p w:rsidR="00842EB4" w:rsidRDefault="00842EB4" w:rsidP="004D5913">
            <w:pPr>
              <w:pStyle w:val="ac"/>
              <w:rPr>
                <w:sz w:val="18"/>
              </w:rPr>
            </w:pPr>
          </w:p>
          <w:p w:rsidR="00842EB4" w:rsidRDefault="00842EB4" w:rsidP="004D5913">
            <w:pPr>
              <w:pStyle w:val="ac"/>
            </w:pP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B4" w:rsidRPr="0068432A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грейдирование  дорог летом и своевременная качес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венная очистка дороги зимой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 постоянный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троль за своевременным и  качественным исполнением контракта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B4" w:rsidRDefault="00842EB4" w:rsidP="004D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спектор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75"/>
        </w:trPr>
        <w:tc>
          <w:tcPr>
            <w:tcW w:w="538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842EB4" w:rsidRPr="005F2C73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Решить вопрос с освещением до паромной переправы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предложения с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влечением средств. Спонсоров и местного бюджета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течении 2020 г.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спектор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525"/>
        </w:trPr>
        <w:tc>
          <w:tcPr>
            <w:tcW w:w="538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842EB4" w:rsidRPr="005F2C73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спортивной 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щадки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Рассмотреть возможности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тельства в рамках благоустройс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 общественных территорий.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Главы,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спектор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233"/>
        </w:trPr>
        <w:tc>
          <w:tcPr>
            <w:tcW w:w="538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842EB4" w:rsidRPr="005F2C73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Проработать вопрос по использ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ванию скважины детского сада.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предложения по решению вопроса в летнем, либо зимнем варианте в рублях и по срокам. Строительство водон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порной башни.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01.05.2020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Архитектор, ЖКХ, инспектор, Ф.Э.О., ОУМИ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8"/>
        </w:trPr>
        <w:tc>
          <w:tcPr>
            <w:tcW w:w="538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842EB4" w:rsidRPr="005F2C73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Довести до конца ремонт, доо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шивку клуба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Учесть в плане работ, подгот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вить необходимую документ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цию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01.10.2020г.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Карелина Е.В.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Артишевский Р.А.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68"/>
        </w:trPr>
        <w:tc>
          <w:tcPr>
            <w:tcW w:w="538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842EB4" w:rsidRPr="005F2C73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Проблема брошенных домов при живых собственниках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 вести последов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тельную работу с собственник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 и владельцами пустующих строений методом выписки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дупреждений, протоколов, под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чей материалов в судебные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ны.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ЖКХ, ОУМИ, юридич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ский, инспектор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75"/>
        </w:trPr>
        <w:tc>
          <w:tcPr>
            <w:tcW w:w="538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842EB4" w:rsidRPr="005F2C73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 организовать кру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логодичное снабжение населения водой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Разработать предложения по данному вопросу и довести до сведения населения.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01.06.2020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ЖКХ, МП «Остров», инспе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75"/>
        </w:trPr>
        <w:tc>
          <w:tcPr>
            <w:tcW w:w="538" w:type="dxa"/>
            <w:gridSpan w:val="4"/>
          </w:tcPr>
          <w:p w:rsidR="00842EB4" w:rsidRPr="007F34C3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842EB4" w:rsidRPr="007F34C3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Закрыть движение лесовозов по микрорайону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 запрещающие знаки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01.04.2020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42EB4" w:rsidRDefault="00842EB4" w:rsidP="004D5913">
            <w:pPr>
              <w:pStyle w:val="ac"/>
              <w:rPr>
                <w:sz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75"/>
        </w:trPr>
        <w:tc>
          <w:tcPr>
            <w:tcW w:w="538" w:type="dxa"/>
            <w:gridSpan w:val="4"/>
          </w:tcPr>
          <w:p w:rsidR="00842EB4" w:rsidRPr="007F34C3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 ремонт маршевой лестницы у парома, со стороны города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предложения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01.06.2020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525"/>
        </w:trPr>
        <w:tc>
          <w:tcPr>
            <w:tcW w:w="10314" w:type="dxa"/>
            <w:gridSpan w:val="14"/>
          </w:tcPr>
          <w:p w:rsidR="00842EB4" w:rsidRPr="00E6179D" w:rsidRDefault="00842EB4" w:rsidP="004D591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E6179D">
              <w:rPr>
                <w:b/>
                <w:sz w:val="20"/>
                <w:szCs w:val="18"/>
              </w:rPr>
              <w:t xml:space="preserve"> с. Никольск</w:t>
            </w:r>
          </w:p>
        </w:tc>
      </w:tr>
      <w:tr w:rsidR="00842EB4" w:rsidTr="004D5913">
        <w:trPr>
          <w:trHeight w:val="473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Pr="00DA4C29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 необходимые расч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ты для открытия маршрута  Змеиново-Никольск-Пролетарск, 2 раза в неделю не исключая возмещение из бюджета.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Совместно с ИП Филимонова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01.06.2020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ЖКХ, ФЭО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45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Pr="00DA4C29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Осуществить контроль, за кач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ством очистки улиц от снега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  соблюдением  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фика и качества работ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Pr="000B43AD" w:rsidRDefault="00842EB4" w:rsidP="004D5913">
            <w:pPr>
              <w:rPr>
                <w:sz w:val="18"/>
                <w:szCs w:val="18"/>
              </w:rPr>
            </w:pPr>
            <w:r w:rsidRPr="000B43AD">
              <w:rPr>
                <w:sz w:val="18"/>
                <w:szCs w:val="18"/>
              </w:rPr>
              <w:t>Отдел ЖКХ</w:t>
            </w:r>
            <w:r>
              <w:rPr>
                <w:sz w:val="18"/>
                <w:szCs w:val="18"/>
              </w:rPr>
              <w:t>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спектор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60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Pr="00DA4C29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 проезд к кладбищу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предложения по устройству дороги, отворот от областной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01.06.2020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ОУМИ, инспектор, ЖКХ, архитектор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555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 ремонт в клубе: навес для дров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Подготовить  предложения по ремонту, смету расходов 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01.06.2020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Карелина Е.В.,  Артишевский Р.А.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555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Рассмотреть возможность, 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сыпки улиц в некоторых местах гравием в летний период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Проконтролировать выполнение договорённости с ИП «Ментюк» по отсыпке гравием улиц в тех местах, где определено инспе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тором. Вывозка гравия планир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ется в течение 2020 года. 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Лето 2020 г.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спектор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555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памятника участникам ВОВ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отдельному плану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01.07.2020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Архитектор,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RPr="00790AD1" w:rsidTr="004D5913">
        <w:trPr>
          <w:trHeight w:val="555"/>
        </w:trPr>
        <w:tc>
          <w:tcPr>
            <w:tcW w:w="528" w:type="dxa"/>
            <w:gridSpan w:val="3"/>
          </w:tcPr>
          <w:p w:rsidR="00842EB4" w:rsidRPr="00DA0D92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Pr="00DA0D92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Доставка учеников из деревни в школы, возят родители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Pr="00DA0D92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Обратиться с письмом в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образования</w:t>
            </w:r>
          </w:p>
        </w:tc>
        <w:tc>
          <w:tcPr>
            <w:tcW w:w="1276" w:type="dxa"/>
            <w:shd w:val="clear" w:color="auto" w:fill="auto"/>
          </w:tcPr>
          <w:p w:rsidR="00842EB4" w:rsidRPr="00DA0D92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01.03</w:t>
            </w:r>
            <w:r w:rsidRPr="00DA0D9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Pr="00DA0D92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парата</w:t>
            </w:r>
          </w:p>
        </w:tc>
        <w:tc>
          <w:tcPr>
            <w:tcW w:w="1417" w:type="dxa"/>
            <w:shd w:val="clear" w:color="auto" w:fill="auto"/>
          </w:tcPr>
          <w:p w:rsidR="00842EB4" w:rsidRPr="00790AD1" w:rsidRDefault="00842EB4" w:rsidP="004D5913">
            <w:pPr>
              <w:rPr>
                <w:color w:val="FF0000"/>
                <w:sz w:val="18"/>
                <w:szCs w:val="18"/>
              </w:rPr>
            </w:pPr>
          </w:p>
        </w:tc>
      </w:tr>
      <w:tr w:rsidR="00842EB4" w:rsidRPr="00B05D71" w:rsidTr="004D5913">
        <w:trPr>
          <w:trHeight w:val="555"/>
        </w:trPr>
        <w:tc>
          <w:tcPr>
            <w:tcW w:w="528" w:type="dxa"/>
            <w:gridSpan w:val="3"/>
          </w:tcPr>
          <w:p w:rsidR="00842EB4" w:rsidRPr="00B05D71" w:rsidRDefault="00842EB4" w:rsidP="004D591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Pr="00B05D71" w:rsidRDefault="00842EB4" w:rsidP="004D591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Необходимо установить допо</w:t>
            </w:r>
            <w:r>
              <w:rPr>
                <w:color w:val="000000" w:themeColor="text1"/>
                <w:sz w:val="16"/>
                <w:szCs w:val="16"/>
              </w:rPr>
              <w:t>л</w:t>
            </w:r>
            <w:r>
              <w:rPr>
                <w:color w:val="000000" w:themeColor="text1"/>
                <w:sz w:val="16"/>
                <w:szCs w:val="16"/>
              </w:rPr>
              <w:t>нительные светильники, есть заявка на 5 штук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Pr="00B05D71" w:rsidRDefault="00842EB4" w:rsidP="004D591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Учесть в планах работы, согласно поданных данных инспектором</w:t>
            </w:r>
          </w:p>
        </w:tc>
        <w:tc>
          <w:tcPr>
            <w:tcW w:w="1276" w:type="dxa"/>
            <w:shd w:val="clear" w:color="auto" w:fill="auto"/>
          </w:tcPr>
          <w:p w:rsidR="00842EB4" w:rsidRPr="00B05D71" w:rsidRDefault="00842EB4" w:rsidP="004D591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 01.09.2020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Pr="00B05D71" w:rsidRDefault="00842EB4" w:rsidP="004D591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Отдел ЖКХ,</w:t>
            </w:r>
            <w:r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спектор</w:t>
            </w:r>
          </w:p>
        </w:tc>
        <w:tc>
          <w:tcPr>
            <w:tcW w:w="1417" w:type="dxa"/>
            <w:shd w:val="clear" w:color="auto" w:fill="auto"/>
          </w:tcPr>
          <w:p w:rsidR="00842EB4" w:rsidRPr="00B05D71" w:rsidRDefault="00842EB4" w:rsidP="004D59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42EB4" w:rsidRPr="00B05D71" w:rsidTr="004D5913">
        <w:trPr>
          <w:trHeight w:val="555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Default="00842EB4" w:rsidP="004D591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Необходима встреча хотя бы 1 раз в квартал со специалистами социальной защиты населения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Подготовить письмо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 01.03.2020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Руководитель а</w:t>
            </w:r>
            <w:r>
              <w:rPr>
                <w:color w:val="000000" w:themeColor="text1"/>
                <w:sz w:val="18"/>
                <w:szCs w:val="18"/>
              </w:rPr>
              <w:t>п</w:t>
            </w:r>
            <w:r>
              <w:rPr>
                <w:color w:val="000000" w:themeColor="text1"/>
                <w:sz w:val="18"/>
                <w:szCs w:val="18"/>
              </w:rPr>
              <w:t>парата</w:t>
            </w:r>
          </w:p>
        </w:tc>
        <w:tc>
          <w:tcPr>
            <w:tcW w:w="1417" w:type="dxa"/>
            <w:shd w:val="clear" w:color="auto" w:fill="auto"/>
          </w:tcPr>
          <w:p w:rsidR="00842EB4" w:rsidRPr="00B05D71" w:rsidRDefault="00842EB4" w:rsidP="004D59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42EB4" w:rsidTr="004D5913">
        <w:trPr>
          <w:trHeight w:val="209"/>
        </w:trPr>
        <w:tc>
          <w:tcPr>
            <w:tcW w:w="10314" w:type="dxa"/>
            <w:gridSpan w:val="14"/>
          </w:tcPr>
          <w:p w:rsidR="00842EB4" w:rsidRPr="00630F9B" w:rsidRDefault="00842EB4" w:rsidP="004D5913">
            <w:pPr>
              <w:rPr>
                <w:b/>
                <w:sz w:val="18"/>
                <w:szCs w:val="18"/>
              </w:rPr>
            </w:pPr>
            <w:r w:rsidRPr="0041386A">
              <w:rPr>
                <w:b/>
                <w:sz w:val="20"/>
                <w:szCs w:val="18"/>
              </w:rPr>
              <w:t xml:space="preserve">                                                                                                 с.  Змеиново</w:t>
            </w:r>
          </w:p>
        </w:tc>
      </w:tr>
      <w:tr w:rsidR="00842EB4" w:rsidTr="004D5913">
        <w:trPr>
          <w:trHeight w:val="353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Pr="00630F9B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проведена опашка населенн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пункта осенью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опашку населенного пункта до наступления пожар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опасного периода. 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2020года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и ЧС, инспе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98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Pr="00630F9B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Противопожарное состояние села: брошенные дома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1.Требовать от собственников и владельцев строений соблюдения правил пожарной безопасности.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2.Провести необходимые мер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приятия по сносу ветхих, бр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шенных строений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и ЧС,  инспе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293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Pr="00630F9B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работы клуба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выездную форму обслуживания населения.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способить для этого помещение библиотеки.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Карелина Е.В.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293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Требуется помощь в ремонте кровли домов: Курбатовой З.Я., Горбуновой Ф.Н.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Совместно с районным советом ветеранов и спонсорами,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смотреть возможность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01.05.2020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Глава, архитектор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293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 строительство ту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лета в библиотеке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смету на строител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ство. Строительство при наличии средств в бюджете.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2020 г.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Карелина Е.В.,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Артишевский Р.А.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293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Требуется ремонт мемориала ВОВ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предложение по ремонту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01.07.2020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Артишевский Р.А., инспектор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293"/>
        </w:trPr>
        <w:tc>
          <w:tcPr>
            <w:tcW w:w="528" w:type="dxa"/>
            <w:gridSpan w:val="3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 светильники установить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 заявка 5 штук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2020 г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173"/>
        </w:trPr>
        <w:tc>
          <w:tcPr>
            <w:tcW w:w="10314" w:type="dxa"/>
            <w:gridSpan w:val="14"/>
          </w:tcPr>
          <w:p w:rsidR="00842EB4" w:rsidRPr="007F34C3" w:rsidRDefault="00842EB4" w:rsidP="004D5913">
            <w:pPr>
              <w:tabs>
                <w:tab w:val="left" w:pos="367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41386A">
              <w:rPr>
                <w:b/>
                <w:sz w:val="20"/>
                <w:szCs w:val="18"/>
              </w:rPr>
              <w:t>Мкр. Пролетарск</w:t>
            </w:r>
          </w:p>
        </w:tc>
      </w:tr>
      <w:tr w:rsidR="00842EB4" w:rsidTr="004D5913">
        <w:trPr>
          <w:trHeight w:val="315"/>
        </w:trPr>
        <w:tc>
          <w:tcPr>
            <w:tcW w:w="516" w:type="dxa"/>
            <w:gridSpan w:val="2"/>
          </w:tcPr>
          <w:p w:rsidR="00842EB4" w:rsidRPr="007F34C3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569" w:type="dxa"/>
            <w:gridSpan w:val="4"/>
            <w:shd w:val="clear" w:color="auto" w:fill="auto"/>
          </w:tcPr>
          <w:p w:rsidR="00842EB4" w:rsidRPr="007F34C3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Недостаточное количество уст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новленных светильников уличн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освещения, на ул. Якутской в районе базы Лесхоза, ул. Лесной и ул. Молодёжной и ул. Ирты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ской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обследование, подгот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вить предложения по установке и установку недостающих ламп.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01.09.2020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563"/>
        </w:trPr>
        <w:tc>
          <w:tcPr>
            <w:tcW w:w="516" w:type="dxa"/>
            <w:gridSpan w:val="2"/>
          </w:tcPr>
          <w:p w:rsidR="00842EB4" w:rsidRPr="007F34C3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569" w:type="dxa"/>
            <w:gridSpan w:val="4"/>
            <w:shd w:val="clear" w:color="auto" w:fill="auto"/>
          </w:tcPr>
          <w:p w:rsidR="00842EB4" w:rsidRPr="007F34C3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автотрассы от парома до базы ООО «Киренга». Рассмо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реть возможность «ямочного ремонта» от парома до магазина «Вулкан» далее грейдирование с обязательной подсыпкой ПГС. Использовать при ремонте не только средства бюджета, но и возможность лесоперерабат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вающих предприятий «ВЛ ДОК», ООО «Киренга», ИП Загорулько А.А., Лесхоз, предпринимателей микрорайона.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Изучить вопрос  проведения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монта ул. Новая, летом 2020 г. за счёт средств бюджета, спонсоров.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Постоянно. В течение 2020 г.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ЖКХ, арх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тектор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23"/>
        </w:trPr>
        <w:tc>
          <w:tcPr>
            <w:tcW w:w="516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2569" w:type="dxa"/>
            <w:gridSpan w:val="4"/>
            <w:shd w:val="clear" w:color="auto" w:fill="auto"/>
          </w:tcPr>
          <w:p w:rsidR="00842EB4" w:rsidRPr="007F34C3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Продолжить берегоукрепления между мкр. Мельничный и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летарский с целью устройства постоянного проезда автомобил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ного транспорта, в т.ч.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цию пассажирских перевозок методом «народной стройки».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отдельному плану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Постоянно, в течение 2020 г.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ции, отдел ЖКХ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516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2569" w:type="dxa"/>
            <w:gridSpan w:val="4"/>
            <w:shd w:val="clear" w:color="auto" w:fill="auto"/>
          </w:tcPr>
          <w:p w:rsidR="00842EB4" w:rsidRPr="007F34C3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возможность Парома №7 делать 1 рейс в Пролетарск из города, вечером в конце работы, потом идти на рейс: город-Гарь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Pr="004446C9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Обратиться с письмом в Кире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речной порт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10.04.2020 г.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516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2569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убираются улицы второст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пенные зимой, летом не грейд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руются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в плане работы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ЖКХ,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спектор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516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2569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 жгут отходы лесоп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ления ЛК «Транс»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Фиксировать, составлять прот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колы, информировать правоохр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нительные и надзорные органы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ЖКХ, ОУМИ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516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2569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Требуется строительство спо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тивной площадки, приобретение волейбольной сетки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Определить место под будущее строительство спортивной пл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щадки, провести благоустройство участка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ЖКХ, инспектор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516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2569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Плохой интернет в районе базы лесхоза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письмо в адрес 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раторов сотовой связи 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01.05.20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516" w:type="dxa"/>
            <w:gridSpan w:val="2"/>
          </w:tcPr>
          <w:p w:rsidR="00842EB4" w:rsidRPr="00120A49" w:rsidRDefault="00842EB4" w:rsidP="004D591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61</w:t>
            </w:r>
            <w:r w:rsidRPr="009654FC">
              <w:rPr>
                <w:sz w:val="18"/>
                <w:szCs w:val="18"/>
              </w:rPr>
              <w:t>.</w:t>
            </w:r>
          </w:p>
        </w:tc>
        <w:tc>
          <w:tcPr>
            <w:tcW w:w="2569" w:type="dxa"/>
            <w:gridSpan w:val="4"/>
            <w:shd w:val="clear" w:color="auto" w:fill="auto"/>
          </w:tcPr>
          <w:p w:rsidR="00842EB4" w:rsidRPr="008441EB" w:rsidRDefault="00842EB4" w:rsidP="004D5913">
            <w:pPr>
              <w:rPr>
                <w:sz w:val="16"/>
                <w:szCs w:val="16"/>
              </w:rPr>
            </w:pPr>
            <w:r w:rsidRPr="008441EB">
              <w:rPr>
                <w:sz w:val="16"/>
                <w:szCs w:val="16"/>
              </w:rPr>
              <w:t>Изучить возможность устройства деревянных тротуаров вдоль автотрассы в жилой части микр</w:t>
            </w:r>
            <w:r w:rsidRPr="008441EB">
              <w:rPr>
                <w:sz w:val="16"/>
                <w:szCs w:val="16"/>
              </w:rPr>
              <w:t>о</w:t>
            </w:r>
            <w:r w:rsidRPr="008441EB">
              <w:rPr>
                <w:sz w:val="16"/>
                <w:szCs w:val="16"/>
              </w:rPr>
              <w:t xml:space="preserve">района. За счёт </w:t>
            </w:r>
            <w:r>
              <w:rPr>
                <w:sz w:val="16"/>
                <w:szCs w:val="16"/>
              </w:rPr>
              <w:t>средств предпр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ятий микрорайонов, бюджета.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Pr="008441EB" w:rsidRDefault="00842EB4" w:rsidP="004D5913">
            <w:pPr>
              <w:jc w:val="both"/>
              <w:rPr>
                <w:sz w:val="18"/>
                <w:szCs w:val="18"/>
              </w:rPr>
            </w:pPr>
            <w:r w:rsidRPr="008441EB">
              <w:rPr>
                <w:sz w:val="18"/>
                <w:szCs w:val="18"/>
              </w:rPr>
              <w:t>По отдельному плану.</w:t>
            </w:r>
          </w:p>
        </w:tc>
        <w:tc>
          <w:tcPr>
            <w:tcW w:w="1276" w:type="dxa"/>
            <w:shd w:val="clear" w:color="auto" w:fill="auto"/>
          </w:tcPr>
          <w:p w:rsidR="00842EB4" w:rsidRPr="008441EB" w:rsidRDefault="00842EB4" w:rsidP="004D5913">
            <w:pPr>
              <w:rPr>
                <w:sz w:val="18"/>
                <w:szCs w:val="18"/>
              </w:rPr>
            </w:pPr>
            <w:r w:rsidRPr="008441EB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01.10.2020</w:t>
            </w:r>
            <w:r w:rsidRPr="008441E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Pr="008441EB" w:rsidRDefault="00842EB4" w:rsidP="004D5913">
            <w:pPr>
              <w:rPr>
                <w:sz w:val="18"/>
                <w:szCs w:val="18"/>
              </w:rPr>
            </w:pPr>
            <w:r w:rsidRPr="008441EB">
              <w:rPr>
                <w:sz w:val="18"/>
                <w:szCs w:val="18"/>
              </w:rPr>
              <w:t xml:space="preserve">Отдел ЖКХ, </w:t>
            </w:r>
            <w:r>
              <w:rPr>
                <w:sz w:val="18"/>
                <w:szCs w:val="18"/>
              </w:rPr>
              <w:t>арх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тектор </w:t>
            </w:r>
            <w:r w:rsidRPr="008441EB">
              <w:rPr>
                <w:sz w:val="18"/>
                <w:szCs w:val="18"/>
              </w:rPr>
              <w:t>инспектор</w:t>
            </w:r>
          </w:p>
        </w:tc>
        <w:tc>
          <w:tcPr>
            <w:tcW w:w="1417" w:type="dxa"/>
            <w:shd w:val="clear" w:color="auto" w:fill="auto"/>
          </w:tcPr>
          <w:p w:rsidR="00842EB4" w:rsidRPr="00120A49" w:rsidRDefault="00842EB4" w:rsidP="004D5913">
            <w:pPr>
              <w:rPr>
                <w:sz w:val="18"/>
                <w:szCs w:val="18"/>
                <w:highlight w:val="yellow"/>
              </w:rPr>
            </w:pPr>
          </w:p>
        </w:tc>
      </w:tr>
      <w:tr w:rsidR="00842EB4" w:rsidTr="004D5913">
        <w:trPr>
          <w:trHeight w:val="300"/>
        </w:trPr>
        <w:tc>
          <w:tcPr>
            <w:tcW w:w="516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2569" w:type="dxa"/>
            <w:gridSpan w:val="4"/>
            <w:shd w:val="clear" w:color="auto" w:fill="auto"/>
          </w:tcPr>
          <w:p w:rsidR="00842EB4" w:rsidRPr="006C233E" w:rsidRDefault="00842EB4" w:rsidP="004D5913">
            <w:pPr>
              <w:rPr>
                <w:sz w:val="16"/>
                <w:szCs w:val="16"/>
              </w:rPr>
            </w:pPr>
            <w:r w:rsidRPr="006C233E">
              <w:rPr>
                <w:sz w:val="16"/>
                <w:szCs w:val="16"/>
              </w:rPr>
              <w:t xml:space="preserve">Требуется ремонт </w:t>
            </w:r>
            <w:r>
              <w:rPr>
                <w:sz w:val="16"/>
                <w:szCs w:val="16"/>
              </w:rPr>
              <w:t>детской 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щадки, обслуживание ее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Pr="006C233E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предложения по ремонту</w:t>
            </w:r>
          </w:p>
        </w:tc>
        <w:tc>
          <w:tcPr>
            <w:tcW w:w="1276" w:type="dxa"/>
            <w:shd w:val="clear" w:color="auto" w:fill="auto"/>
          </w:tcPr>
          <w:p w:rsidR="00842EB4" w:rsidRPr="006C233E" w:rsidRDefault="00842EB4" w:rsidP="004D5913">
            <w:pPr>
              <w:rPr>
                <w:sz w:val="18"/>
                <w:szCs w:val="18"/>
              </w:rPr>
            </w:pPr>
            <w:r w:rsidRPr="006C233E">
              <w:rPr>
                <w:sz w:val="18"/>
                <w:szCs w:val="18"/>
              </w:rPr>
              <w:t>До 01.10.20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Pr="006C233E" w:rsidRDefault="00842EB4" w:rsidP="004D5913">
            <w:pPr>
              <w:rPr>
                <w:sz w:val="18"/>
                <w:szCs w:val="18"/>
              </w:rPr>
            </w:pPr>
            <w:r w:rsidRPr="006C233E">
              <w:rPr>
                <w:sz w:val="18"/>
                <w:szCs w:val="18"/>
              </w:rPr>
              <w:t xml:space="preserve">Карелина Е.В., </w:t>
            </w:r>
            <w:r>
              <w:rPr>
                <w:sz w:val="18"/>
                <w:szCs w:val="18"/>
              </w:rPr>
              <w:t>Артишевский Р.А.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516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2569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Бродячие собаки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Своевременно подавать заявки на отлов</w:t>
            </w:r>
          </w:p>
        </w:tc>
        <w:tc>
          <w:tcPr>
            <w:tcW w:w="1276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1417" w:type="dxa"/>
            <w:shd w:val="clear" w:color="auto" w:fill="auto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10314" w:type="dxa"/>
            <w:gridSpan w:val="14"/>
          </w:tcPr>
          <w:p w:rsidR="00842EB4" w:rsidRPr="00E6179D" w:rsidRDefault="00842EB4" w:rsidP="004D591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Pr="00E6179D">
              <w:rPr>
                <w:b/>
                <w:sz w:val="20"/>
                <w:szCs w:val="18"/>
              </w:rPr>
              <w:t>мкр. Воронино</w:t>
            </w: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Запретить движение больш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грузных машин по деревне. 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грейдирование улиц.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Знаки, ограничивающие движ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большегрузных автомашин установлены. Осуществлять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троль за соблюдением правил дорожного движения.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Включить в план грейдирования. 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1089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Сделать освещение по ул. Мира до базы УК «Энергия»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предложения,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ставить смету расходов.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01.09.2020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10314" w:type="dxa"/>
            <w:gridSpan w:val="14"/>
          </w:tcPr>
          <w:p w:rsidR="00842EB4" w:rsidRPr="00155D65" w:rsidRDefault="00842EB4" w:rsidP="004D5913">
            <w:pPr>
              <w:jc w:val="center"/>
              <w:rPr>
                <w:b/>
                <w:sz w:val="20"/>
                <w:szCs w:val="20"/>
              </w:rPr>
            </w:pPr>
            <w:r w:rsidRPr="00155D65">
              <w:rPr>
                <w:b/>
                <w:sz w:val="20"/>
                <w:szCs w:val="20"/>
              </w:rPr>
              <w:t>Д. Коммуна</w:t>
            </w: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Проблема с уличным освещ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обследование микр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района, подготовить предлож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 xml:space="preserve">ния 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течение 2020 года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тротуаров вдоль дороги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предложения по устройству тротуаров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2020 года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чистят дороги зимой, ве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ной плаваем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Проработать вопрос по включ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улиц в схему очистки от снега на 2020 год, с привлечен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ем «Север-лес»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согласно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тракта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Необходима детская площа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ка т.к. растет число молодых семей.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Проработать вопрос на перспе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тиву, определить место, в новой части деревни и старой со спо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сорами ИП Третьяковой и Север-лес.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2020 года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ЖКХ, ОУМИ, инспе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 лежачих полице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ских на дороге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Предусмотреть летом установку при ремонте дорог.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01.09.2020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Рассмотреть возможность устройства пешеходного 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рехода с ул. 70 лет Октября к магазину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Проработать данный вопрос в рамках летнего ремонта дорог.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01.09.2020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решен вопрос у Байкал-леса по утилизации отходов лесопиления: опил вывозят в поле, горбыль жгут.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Запросить предложения у Ба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кал-леса по переработке отходов, фиксировать и составить прот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колы на пожог и вывоз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Глава, ЖКХ, ОУМИ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Недостаточно мест в автобусе школы №1 при подвозе детей из д. Коммуна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Обратиться с письмом в адрес управления образования района 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01.03.2020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аппарата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Установленный крест на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ходе из города, не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ется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 вместо креста часо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ню по отдельному плану,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зуя возможности спонсоров.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рация, руковод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аппарата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возможность видеокамер в системе «Без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пасный город» для контроля на дорогах 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Изучить данный вопрос,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товить предложения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водонапорной башни или пожарных емк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стей, на территории «Север-лес», «Байкал-лес»,приобретение пожарных автомашин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Запросить информацию от да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предприятий в рамках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готовки к жароопасному периоду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15.04.2020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законность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зования площадки у Киреева П.А. для посадки вертолета по перевозке грузов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ОУМИ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 строительство автобусной остановки в д. Коммуна на маршруте г. К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ренск – д. Коммуна – с. Кр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вошапкино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смету расходства по устройству остановки, получе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от спонсоров, провести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ты по  установке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Архитектор, ЖКХ, Ф.Э.О.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Оформить документы на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торжение договоров аренды земельных участков: Тигу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цев.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отдельному плану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ОУМИ, ЮО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проверку домовл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дений Белова В.В. и Арба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ской Т.В. на предмет ведения хозяйственной деятельности (лесопиления м автозаправо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ной деятельности) в жилой зоне без соблюдения правил САНПиНа и пожарной без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пасности.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отдельному плану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ОУМИ,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10314" w:type="dxa"/>
            <w:gridSpan w:val="14"/>
          </w:tcPr>
          <w:p w:rsidR="00842EB4" w:rsidRPr="00155D65" w:rsidRDefault="00842EB4" w:rsidP="004D5913">
            <w:pPr>
              <w:jc w:val="center"/>
              <w:rPr>
                <w:b/>
                <w:sz w:val="20"/>
                <w:szCs w:val="20"/>
              </w:rPr>
            </w:pPr>
            <w:r w:rsidRPr="00155D65">
              <w:rPr>
                <w:b/>
                <w:sz w:val="20"/>
                <w:szCs w:val="20"/>
              </w:rPr>
              <w:t>Дорожники</w:t>
            </w: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обследования, подгот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вить предложения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2020 г.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Чаще чистить дорогу от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рожников до Дом отдыха- дети ходят в школу по дороге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соблюдения  периодичности, очистки трассы от снега. Рассмотреть возмо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ность восстановления вдоль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роги «тропы»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10314" w:type="dxa"/>
            <w:gridSpan w:val="14"/>
          </w:tcPr>
          <w:p w:rsidR="00842EB4" w:rsidRPr="00155D65" w:rsidRDefault="00842EB4" w:rsidP="004D5913">
            <w:pPr>
              <w:jc w:val="center"/>
              <w:rPr>
                <w:b/>
                <w:sz w:val="20"/>
                <w:szCs w:val="20"/>
              </w:rPr>
            </w:pPr>
            <w:r w:rsidRPr="00155D65">
              <w:rPr>
                <w:b/>
                <w:sz w:val="20"/>
                <w:szCs w:val="20"/>
              </w:rPr>
              <w:lastRenderedPageBreak/>
              <w:t>Авиагородок</w:t>
            </w: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освещения на участке а/ дороги от ул. Горького 27 до ул. м-на «Аэропорт» через плотину  - 505 м.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предусмотреть  средства для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монта  и содержания в бюджете.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2020 - 2021 годов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Главы,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ЖКХ, 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ОУМИ,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Ф.Э.О., архите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придомовой территории от внешних вод по ул. Гастелло д.8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Водоотводы сделаны,  проверить их работу весной 2020 года.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2020 года.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Отвод вешних вод по ул. Не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ского, д.5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Изучить ситуацию, подготовить предложения по решению вопр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са.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2020 г.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выдают билеты на ма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шрутном автобусе (ИП Ант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пин О.Ю.)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Изучить ситуацию, дать инфо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мацию в газете для населения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01.05.2020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выдают билеты в бане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01.05.2020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везде вдоль ул. П. Осипе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ко есть пешеходные переходы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предложения по устройству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01.06.2020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Требуется грейдирование ул. Горького до кладбища «Хаб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ровское»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Проводить работы в рамках 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него и зимнего содержания дорог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Затягивается капитальный ремонт жилых многокварти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домов в 2019-20 гг.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письмо в адрес Фонда кап. ремонта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Где проводится утилизация падших животных.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Обследовать захоронение - 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томогильник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01.05.2020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выпаса крупн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рогатого скота и лошадей.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отдельному плану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01.05.2020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ЖКХ, руковод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аппарата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 оборудовать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донапорные башни сливными устройствами для заправки пожарных машин: ул. П.Осипенко,  ул. Чкалова.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необходимые работы в рамках расходов бюджета на 2020 г.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01.06.2020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Необходима отсыпка и гред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рование ул. Лесная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работы в рамках летн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 содержания дорог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01.10.2020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Необходима отсыпка и план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ровка территории между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мами ул. П.Осипенко 10 и 10а – подъезд к почтовому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лению.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данную работу до 01.07.2020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01.07.2020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 ремонт и соде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жание наземных тепловых сетей и переходов через их.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письмо концесси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неру и проконтролировать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полнения данных работ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01.10.2020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10314" w:type="dxa"/>
            <w:gridSpan w:val="14"/>
          </w:tcPr>
          <w:p w:rsidR="00842EB4" w:rsidRPr="00E6179D" w:rsidRDefault="00842EB4" w:rsidP="004D59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</w:t>
            </w:r>
            <w:r w:rsidRPr="00E6179D">
              <w:rPr>
                <w:b/>
                <w:sz w:val="20"/>
                <w:szCs w:val="18"/>
              </w:rPr>
              <w:t>-н  Аэропорт</w:t>
            </w: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Будет ли проведено благоус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ройство общественной терр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тории по ул. Озерной в 2020 году 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плане работ,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2020 года.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Главы, ЖКХ, архитектор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Проблема с электроснабжен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ем в мкр. Аэропорт.</w:t>
            </w:r>
          </w:p>
        </w:tc>
        <w:tc>
          <w:tcPr>
            <w:tcW w:w="2835" w:type="dxa"/>
            <w:gridSpan w:val="2"/>
          </w:tcPr>
          <w:p w:rsidR="00842EB4" w:rsidRPr="008443EA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Продолжить работу по оформл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объектов инфраструктуры на балансе муниципалитета (ЛЭП, ТП)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ОУМИ, ЖКХ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Будет ли ремонт теплотрассы по ул. Озерная- накренилась, утечки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Планируется совместно конце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сионером провести ремонт в 2020 году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01.10.2020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10314" w:type="dxa"/>
            <w:gridSpan w:val="14"/>
          </w:tcPr>
          <w:p w:rsidR="00842EB4" w:rsidRPr="00155D65" w:rsidRDefault="00842EB4" w:rsidP="004D5913">
            <w:pPr>
              <w:rPr>
                <w:b/>
                <w:sz w:val="20"/>
                <w:szCs w:val="20"/>
              </w:rPr>
            </w:pPr>
            <w:r w:rsidRPr="00155D65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155D65">
              <w:rPr>
                <w:b/>
                <w:sz w:val="20"/>
                <w:szCs w:val="20"/>
              </w:rPr>
              <w:t xml:space="preserve"> Правый берег города</w:t>
            </w: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 детских площадок в домах по ул. Косыгина все во дворах заставлено машинами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Рекомендовать собственникам, владельцам квартир на общих собраниях определить, где де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ская площадка, где стоянка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шин, где кладовки, где огород и т. д. (согласно правил благоус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ройства).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благоустроить парк  культуры и  отдыха.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Проводить поэтапную работу из наличия средств в бюджете по обустройству городского парка.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Главы, 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КДЦ «С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временник»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Проблема детского отдыха </w:t>
            </w:r>
            <w:r>
              <w:rPr>
                <w:sz w:val="18"/>
                <w:szCs w:val="18"/>
              </w:rPr>
              <w:lastRenderedPageBreak/>
              <w:t>нет аттракционов.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Определить в каждом населе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ном пункте и микрорайоне гор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 места для проведения детск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го, семейного отдыха. Разраб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тать  по каждому месту план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роприятий с  финансированием из бюджета города, «народных инициатив» и  частных пожер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вований, на период до конца полномочий. Полнее использ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возможности областной программы «Комфортная горо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ская среда»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вы, КДЦ «Совр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менник»,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городского пляжа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анализ проб воды реки Лена на участке ниже пятой шк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лы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Конец июня 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Навести порядок с уличным освещением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инвентаризацию (еж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годно), подготовить мероприятия по устранению недостатков.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крупнорогатого скота, собак, кошек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контроль, за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блюдением  выполнения правил содержания домашних живо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ных, утвержденных в Киренском М.О. В микрорайонах : Балахня, Аэропорт, Авиагородок провести работу по организации выпаса, либо привязного содержания. 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01.05.2020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Отрегулировать автобусное движение до дач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и провести необх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димые мероприятия, проинфо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мировать население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01.05.2020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Отсыпка улиц: Короленко, Свердлова, Ленрабочих от дамбы до центра образования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Грейдирование с подсыпкой улиц Короленко и Свердлова по 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вержденному графику. ул. 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рабочих либо асфальтирование , либо отсыпка или ямочный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монт в рамках наличия средств в бюджете.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Своевременно реагировать на жалобы и просьбы населения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Рассматривать поступившие 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лобы и  обращение граждан 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гласно действующего законод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тельства. Проводить ежемесячно анализ соблюдение сроков отв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та.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аппарата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страции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10314" w:type="dxa"/>
            <w:gridSpan w:val="14"/>
          </w:tcPr>
          <w:p w:rsidR="00842EB4" w:rsidRPr="00155D65" w:rsidRDefault="00842EB4" w:rsidP="004D5913">
            <w:pPr>
              <w:rPr>
                <w:b/>
                <w:sz w:val="20"/>
                <w:szCs w:val="20"/>
              </w:rPr>
            </w:pPr>
            <w:r w:rsidRPr="00155D65">
              <w:rPr>
                <w:b/>
                <w:sz w:val="20"/>
                <w:szCs w:val="20"/>
              </w:rPr>
              <w:t xml:space="preserve">                                                                                                Левый берег города</w:t>
            </w: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 на Мел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ничном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 проводить инвентар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зацию уличного освещения, для определения средств на 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ние и ремонт. 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Запретить вывоз  опилок на поле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Решать с привлечением правоо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ранительных и судебных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нов.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01.08.2020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отдел, ОУМИ,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содержания крупно-рогатого скота в пас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бищный период.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необходимые мер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приятия с  владельцами КРС по организации выпаса животных. Как один из вариантов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ции выпаса через КФХ Ярыева Э. 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01.05.2020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Продолжить работы по скверу речников: в березовой рощи, скользкий пол на сцене, негде артистам переодеться. 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 лавочки в «Березовой рощи», спланировать участок.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 лавочки у сцены.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Оборудовать покрытие пола на сцене и места для переодевания.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01.10.2020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Главы, ЖКХ, «Современник»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Раздельный сбор мусора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Проводить работу совместно с управляющими компаниями по организации раздельного сбора мусора.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Противопожарное состояние мкр. Черемушки (цех связи, кладовки)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предложения по наведению порядка в мкр. Чер</w:t>
            </w:r>
            <w:r>
              <w:rPr>
                <w:sz w:val="18"/>
                <w:szCs w:val="18"/>
              </w:rPr>
              <w:t>ё</w:t>
            </w:r>
            <w:r>
              <w:rPr>
                <w:sz w:val="18"/>
                <w:szCs w:val="18"/>
              </w:rPr>
              <w:t>мушки.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01.06.2020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 по ул. Магис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ральной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Изучить ситуацию, подготовить предложения.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01.06.2020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 освещение по ул. Строительная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предложения по  решению вопроса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 сквозной проход от ДК «Мир» до Поликлиники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расчеты по устро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ству прохода 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01.07.2020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ЖКХ, архитектор.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591" w:type="dxa"/>
            <w:gridSpan w:val="5"/>
          </w:tcPr>
          <w:p w:rsidR="00842EB4" w:rsidRPr="008E10AE" w:rsidRDefault="00842EB4" w:rsidP="004D5913">
            <w:pPr>
              <w:rPr>
                <w:sz w:val="18"/>
                <w:szCs w:val="18"/>
              </w:rPr>
            </w:pPr>
            <w:r w:rsidRPr="008E10AE">
              <w:rPr>
                <w:sz w:val="18"/>
                <w:szCs w:val="18"/>
              </w:rPr>
              <w:t>Устройство уличного освещ</w:t>
            </w:r>
            <w:r w:rsidRPr="008E10AE">
              <w:rPr>
                <w:sz w:val="18"/>
                <w:szCs w:val="18"/>
              </w:rPr>
              <w:t>е</w:t>
            </w:r>
            <w:r w:rsidRPr="008E10AE">
              <w:rPr>
                <w:sz w:val="18"/>
                <w:szCs w:val="18"/>
              </w:rPr>
              <w:t>ния вдоль забора котельной от Д/сада до Совхоза.</w:t>
            </w:r>
          </w:p>
        </w:tc>
        <w:tc>
          <w:tcPr>
            <w:tcW w:w="2835" w:type="dxa"/>
            <w:gridSpan w:val="2"/>
          </w:tcPr>
          <w:p w:rsidR="00842EB4" w:rsidRPr="008E10AE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отдельному плану работы 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2020 года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ЖКХ, ОУМИ, архите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знаков огранич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скорости движения и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троль за движением больш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грузных автомобилей.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Определить места установки дорожных знаков. Осуществлять контроль за их содержанием. 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 чаще убирать тротуары, косить газоны.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Сделать расчет протяженности тротуаров, газонов и калькул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цию затрат на 1м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01.06.2020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ЖКХ, архитектор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 грейдирование с отсыпкой ул. Молодежной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Предусмотреть в плане работ по летнему содержанию в 2020 году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Плохое освещение в начале улицы Солнечной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Предусмотреть при необходим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сти в плане работы на 2020 год 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01.09.2020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Стоянки машин у домов,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рой пройти невозможно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Предложить автомобилистам создать «гаражный кооператив», место отвести около квартала «Совхозный»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Архитектор, ОУМИ, ЖКХ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 благоустройство территории вокруг дома ул. Партизанская 23, везде стоят машины,  клумбу негде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бить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Изучить данный вопрос,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товить предложения для решения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01.06.2020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Архитектор, ОУМИ</w:t>
            </w: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49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591" w:type="dxa"/>
            <w:gridSpan w:val="5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 знаки на а/д мосту через Телячиху огранич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вающий грузоподъемность до 15 тн общей массой </w:t>
            </w:r>
          </w:p>
        </w:tc>
        <w:tc>
          <w:tcPr>
            <w:tcW w:w="2835" w:type="dxa"/>
            <w:gridSpan w:val="2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Определить грузоподъемность моста и установить знаки.</w:t>
            </w:r>
          </w:p>
        </w:tc>
        <w:tc>
          <w:tcPr>
            <w:tcW w:w="1353" w:type="dxa"/>
            <w:gridSpan w:val="4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2020 года</w:t>
            </w:r>
          </w:p>
        </w:tc>
        <w:tc>
          <w:tcPr>
            <w:tcW w:w="1624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  <w:p w:rsidR="00842EB4" w:rsidRDefault="00842EB4" w:rsidP="004D59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trHeight w:val="300"/>
        </w:trPr>
        <w:tc>
          <w:tcPr>
            <w:tcW w:w="10314" w:type="dxa"/>
            <w:gridSpan w:val="14"/>
            <w:tcBorders>
              <w:left w:val="nil"/>
              <w:bottom w:val="nil"/>
              <w:right w:val="nil"/>
            </w:tcBorders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  <w:tr w:rsidR="00842EB4" w:rsidTr="004D5913">
        <w:trPr>
          <w:gridBefore w:val="5"/>
          <w:wBefore w:w="2320" w:type="dxa"/>
          <w:trHeight w:val="300"/>
        </w:trPr>
        <w:tc>
          <w:tcPr>
            <w:tcW w:w="7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2EB4" w:rsidRDefault="00842EB4" w:rsidP="004D5913">
            <w:pPr>
              <w:rPr>
                <w:sz w:val="18"/>
                <w:szCs w:val="18"/>
              </w:rPr>
            </w:pPr>
          </w:p>
        </w:tc>
      </w:tr>
    </w:tbl>
    <w:p w:rsidR="00842EB4" w:rsidRPr="004B76AF" w:rsidRDefault="00842EB4" w:rsidP="00842EB4">
      <w:pPr>
        <w:rPr>
          <w:sz w:val="18"/>
          <w:szCs w:val="18"/>
        </w:rPr>
      </w:pPr>
    </w:p>
    <w:p w:rsidR="00D87F0F" w:rsidRPr="00D87F0F" w:rsidRDefault="00D87F0F" w:rsidP="006436D0">
      <w:pPr>
        <w:spacing w:line="276" w:lineRule="auto"/>
        <w:ind w:firstLine="709"/>
      </w:pPr>
    </w:p>
    <w:sectPr w:rsidR="00D87F0F" w:rsidRPr="00D87F0F" w:rsidSect="00413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D1" w:rsidRDefault="009B03D1" w:rsidP="003022BC">
      <w:r>
        <w:separator/>
      </w:r>
    </w:p>
  </w:endnote>
  <w:endnote w:type="continuationSeparator" w:id="0">
    <w:p w:rsidR="009B03D1" w:rsidRDefault="009B03D1" w:rsidP="0030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0F" w:rsidRDefault="00182CC0" w:rsidP="00964AB3">
    <w:pPr>
      <w:pStyle w:val="a9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1505" type="#_x0000_t65" style="position:absolute;margin-left:538.8pt;margin-top:789.35pt;width:29pt;height:21.6pt;z-index:251658240;mso-position-horizontal-relative:page;mso-position-vertical-relative:page" o:allowincell="f" adj="14135" strokecolor="gray" strokeweight=".25pt">
          <v:textbox style="mso-next-textbox:#_x0000_s21505">
            <w:txbxContent>
              <w:p w:rsidR="00D87F0F" w:rsidRPr="00FC1C5F" w:rsidRDefault="00D87F0F" w:rsidP="00964AB3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D1" w:rsidRDefault="009B03D1" w:rsidP="003022BC">
      <w:r>
        <w:separator/>
      </w:r>
    </w:p>
  </w:footnote>
  <w:footnote w:type="continuationSeparator" w:id="0">
    <w:p w:rsidR="009B03D1" w:rsidRDefault="009B03D1" w:rsidP="00302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0F" w:rsidRDefault="00D87F0F">
    <w:pPr>
      <w:pStyle w:val="a7"/>
      <w:rPr>
        <w:rStyle w:val="af"/>
      </w:rPr>
    </w:pPr>
  </w:p>
  <w:p w:rsidR="00D87F0F" w:rsidRDefault="00D87F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95376"/>
    <w:multiLevelType w:val="hybridMultilevel"/>
    <w:tmpl w:val="1D4C2C7C"/>
    <w:lvl w:ilvl="0" w:tplc="0419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13BB3095"/>
    <w:multiLevelType w:val="hybridMultilevel"/>
    <w:tmpl w:val="388A73F6"/>
    <w:lvl w:ilvl="0" w:tplc="310AB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B57EF7"/>
    <w:multiLevelType w:val="hybridMultilevel"/>
    <w:tmpl w:val="6A6E9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03548"/>
    <w:multiLevelType w:val="hybridMultilevel"/>
    <w:tmpl w:val="113C9926"/>
    <w:lvl w:ilvl="0" w:tplc="CDB40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65F36"/>
    <w:multiLevelType w:val="hybridMultilevel"/>
    <w:tmpl w:val="0D8AECC2"/>
    <w:lvl w:ilvl="0" w:tplc="CC148F9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0E1914"/>
    <w:multiLevelType w:val="hybridMultilevel"/>
    <w:tmpl w:val="0D8AECC2"/>
    <w:lvl w:ilvl="0" w:tplc="CC148F9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7720531"/>
    <w:multiLevelType w:val="hybridMultilevel"/>
    <w:tmpl w:val="FFC60FF0"/>
    <w:lvl w:ilvl="0" w:tplc="5616DA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506F53"/>
    <w:multiLevelType w:val="hybridMultilevel"/>
    <w:tmpl w:val="0D363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34419"/>
    <w:multiLevelType w:val="hybridMultilevel"/>
    <w:tmpl w:val="DE02775E"/>
    <w:lvl w:ilvl="0" w:tplc="D016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112C86"/>
    <w:multiLevelType w:val="hybridMultilevel"/>
    <w:tmpl w:val="6CF43E5E"/>
    <w:lvl w:ilvl="0" w:tplc="F8AA27CE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CC51952"/>
    <w:multiLevelType w:val="multilevel"/>
    <w:tmpl w:val="8A2069AC"/>
    <w:lvl w:ilvl="0">
      <w:start w:val="4"/>
      <w:numFmt w:val="decimal"/>
      <w:lvlText w:val="%1."/>
      <w:lvlJc w:val="left"/>
      <w:pPr>
        <w:ind w:left="5889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4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5">
    <w:nsid w:val="54311DE6"/>
    <w:multiLevelType w:val="hybridMultilevel"/>
    <w:tmpl w:val="5000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7">
    <w:nsid w:val="5BDC40EE"/>
    <w:multiLevelType w:val="hybridMultilevel"/>
    <w:tmpl w:val="C88E8E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266222"/>
    <w:multiLevelType w:val="hybridMultilevel"/>
    <w:tmpl w:val="8D30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0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1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13B7A"/>
    <w:multiLevelType w:val="hybridMultilevel"/>
    <w:tmpl w:val="6F64E206"/>
    <w:lvl w:ilvl="0" w:tplc="591610F8">
      <w:numFmt w:val="bullet"/>
      <w:lvlText w:val="―"/>
      <w:lvlJc w:val="left"/>
      <w:pPr>
        <w:ind w:left="928" w:hanging="360"/>
      </w:pPr>
      <w:rPr>
        <w:rFonts w:ascii="Times New Roman" w:eastAsia="PetersburgC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4">
    <w:nsid w:val="7EDE6629"/>
    <w:multiLevelType w:val="hybridMultilevel"/>
    <w:tmpl w:val="733C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11"/>
  </w:num>
  <w:num w:numId="5">
    <w:abstractNumId w:val="20"/>
  </w:num>
  <w:num w:numId="6">
    <w:abstractNumId w:val="19"/>
  </w:num>
  <w:num w:numId="7">
    <w:abstractNumId w:val="16"/>
  </w:num>
  <w:num w:numId="8">
    <w:abstractNumId w:val="21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5"/>
  </w:num>
  <w:num w:numId="16">
    <w:abstractNumId w:val="7"/>
  </w:num>
  <w:num w:numId="17">
    <w:abstractNumId w:val="1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4"/>
  </w:num>
  <w:num w:numId="23">
    <w:abstractNumId w:val="18"/>
  </w:num>
  <w:num w:numId="24">
    <w:abstractNumId w:val="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52608E"/>
    <w:rsid w:val="000047CF"/>
    <w:rsid w:val="00005358"/>
    <w:rsid w:val="00010743"/>
    <w:rsid w:val="0001370C"/>
    <w:rsid w:val="000143A3"/>
    <w:rsid w:val="00016D66"/>
    <w:rsid w:val="00042061"/>
    <w:rsid w:val="000420D6"/>
    <w:rsid w:val="00044BCC"/>
    <w:rsid w:val="00046016"/>
    <w:rsid w:val="0005714B"/>
    <w:rsid w:val="00070A0C"/>
    <w:rsid w:val="00072AC8"/>
    <w:rsid w:val="000804FE"/>
    <w:rsid w:val="0008173B"/>
    <w:rsid w:val="000818B6"/>
    <w:rsid w:val="000A07A2"/>
    <w:rsid w:val="000A07B0"/>
    <w:rsid w:val="000A163C"/>
    <w:rsid w:val="000A20AA"/>
    <w:rsid w:val="000A3A9D"/>
    <w:rsid w:val="000B047D"/>
    <w:rsid w:val="000B40B8"/>
    <w:rsid w:val="000C6C26"/>
    <w:rsid w:val="000E1F76"/>
    <w:rsid w:val="000F66B4"/>
    <w:rsid w:val="00105E35"/>
    <w:rsid w:val="0011692A"/>
    <w:rsid w:val="001174DC"/>
    <w:rsid w:val="0012144B"/>
    <w:rsid w:val="001236AF"/>
    <w:rsid w:val="00126E2A"/>
    <w:rsid w:val="00132F7B"/>
    <w:rsid w:val="0013669E"/>
    <w:rsid w:val="00141CB5"/>
    <w:rsid w:val="00141DDC"/>
    <w:rsid w:val="00153A41"/>
    <w:rsid w:val="00155D6C"/>
    <w:rsid w:val="00156F5B"/>
    <w:rsid w:val="0015749B"/>
    <w:rsid w:val="00167559"/>
    <w:rsid w:val="001759BC"/>
    <w:rsid w:val="00176B2D"/>
    <w:rsid w:val="00182CC0"/>
    <w:rsid w:val="00191920"/>
    <w:rsid w:val="001947C3"/>
    <w:rsid w:val="001A0686"/>
    <w:rsid w:val="001A20D9"/>
    <w:rsid w:val="001B1D06"/>
    <w:rsid w:val="001B301E"/>
    <w:rsid w:val="001B43D9"/>
    <w:rsid w:val="001B57AA"/>
    <w:rsid w:val="001C62ED"/>
    <w:rsid w:val="001E150D"/>
    <w:rsid w:val="001E3857"/>
    <w:rsid w:val="001E6E47"/>
    <w:rsid w:val="001F38DD"/>
    <w:rsid w:val="001F76BD"/>
    <w:rsid w:val="001F7710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407D4"/>
    <w:rsid w:val="00253BDE"/>
    <w:rsid w:val="00254009"/>
    <w:rsid w:val="00254F85"/>
    <w:rsid w:val="00257557"/>
    <w:rsid w:val="00261F9C"/>
    <w:rsid w:val="002650D4"/>
    <w:rsid w:val="00265145"/>
    <w:rsid w:val="00265E28"/>
    <w:rsid w:val="00277E0A"/>
    <w:rsid w:val="002818C1"/>
    <w:rsid w:val="00281A33"/>
    <w:rsid w:val="002825A3"/>
    <w:rsid w:val="00283A9F"/>
    <w:rsid w:val="002851C4"/>
    <w:rsid w:val="0028716D"/>
    <w:rsid w:val="0029343F"/>
    <w:rsid w:val="002A25C3"/>
    <w:rsid w:val="002A7FA5"/>
    <w:rsid w:val="002B70CF"/>
    <w:rsid w:val="002D5032"/>
    <w:rsid w:val="002D66BA"/>
    <w:rsid w:val="002D6A9B"/>
    <w:rsid w:val="002D74B5"/>
    <w:rsid w:val="002E1407"/>
    <w:rsid w:val="002E2969"/>
    <w:rsid w:val="002F0DDD"/>
    <w:rsid w:val="002F6DF9"/>
    <w:rsid w:val="003022BC"/>
    <w:rsid w:val="00303663"/>
    <w:rsid w:val="003045C5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B3806"/>
    <w:rsid w:val="003C2157"/>
    <w:rsid w:val="003C40C4"/>
    <w:rsid w:val="003C5C57"/>
    <w:rsid w:val="003C7B9E"/>
    <w:rsid w:val="003D2D51"/>
    <w:rsid w:val="003D53D2"/>
    <w:rsid w:val="003E7B38"/>
    <w:rsid w:val="004126DC"/>
    <w:rsid w:val="00442079"/>
    <w:rsid w:val="00442674"/>
    <w:rsid w:val="00455887"/>
    <w:rsid w:val="00457D38"/>
    <w:rsid w:val="004613E7"/>
    <w:rsid w:val="004668A4"/>
    <w:rsid w:val="00474C18"/>
    <w:rsid w:val="00475199"/>
    <w:rsid w:val="004811ED"/>
    <w:rsid w:val="00484612"/>
    <w:rsid w:val="004869B0"/>
    <w:rsid w:val="004A3C60"/>
    <w:rsid w:val="004A54B6"/>
    <w:rsid w:val="004B1709"/>
    <w:rsid w:val="004C0E87"/>
    <w:rsid w:val="004C7171"/>
    <w:rsid w:val="004C7A0F"/>
    <w:rsid w:val="004D14C6"/>
    <w:rsid w:val="004D3318"/>
    <w:rsid w:val="004D3767"/>
    <w:rsid w:val="004E0514"/>
    <w:rsid w:val="004E7E30"/>
    <w:rsid w:val="004F1374"/>
    <w:rsid w:val="004F1512"/>
    <w:rsid w:val="0050403F"/>
    <w:rsid w:val="00510C3E"/>
    <w:rsid w:val="0052608E"/>
    <w:rsid w:val="005323F8"/>
    <w:rsid w:val="00536FC6"/>
    <w:rsid w:val="00541C47"/>
    <w:rsid w:val="005516A4"/>
    <w:rsid w:val="00556957"/>
    <w:rsid w:val="0056525E"/>
    <w:rsid w:val="00573E47"/>
    <w:rsid w:val="005767E4"/>
    <w:rsid w:val="0058080D"/>
    <w:rsid w:val="00580CAC"/>
    <w:rsid w:val="00583FEB"/>
    <w:rsid w:val="00586A84"/>
    <w:rsid w:val="0059206A"/>
    <w:rsid w:val="005952DF"/>
    <w:rsid w:val="00596FBD"/>
    <w:rsid w:val="00597D57"/>
    <w:rsid w:val="005A1D12"/>
    <w:rsid w:val="005A68AA"/>
    <w:rsid w:val="005A7BD0"/>
    <w:rsid w:val="005C260C"/>
    <w:rsid w:val="005C3304"/>
    <w:rsid w:val="005E7D9F"/>
    <w:rsid w:val="005F13B7"/>
    <w:rsid w:val="005F7E3F"/>
    <w:rsid w:val="006100AC"/>
    <w:rsid w:val="006116A9"/>
    <w:rsid w:val="00612A31"/>
    <w:rsid w:val="00625109"/>
    <w:rsid w:val="00626EC1"/>
    <w:rsid w:val="006407EA"/>
    <w:rsid w:val="006436D0"/>
    <w:rsid w:val="006502F6"/>
    <w:rsid w:val="00650DEA"/>
    <w:rsid w:val="006513F7"/>
    <w:rsid w:val="00653D7E"/>
    <w:rsid w:val="00663770"/>
    <w:rsid w:val="0066675D"/>
    <w:rsid w:val="00670746"/>
    <w:rsid w:val="00676450"/>
    <w:rsid w:val="00677C39"/>
    <w:rsid w:val="0069044B"/>
    <w:rsid w:val="00693536"/>
    <w:rsid w:val="006A29C2"/>
    <w:rsid w:val="006A5328"/>
    <w:rsid w:val="006B5481"/>
    <w:rsid w:val="006C4C4A"/>
    <w:rsid w:val="006C5168"/>
    <w:rsid w:val="006C63C1"/>
    <w:rsid w:val="006D14C2"/>
    <w:rsid w:val="006D1CB0"/>
    <w:rsid w:val="006D6B8D"/>
    <w:rsid w:val="006E02B9"/>
    <w:rsid w:val="006E0A0C"/>
    <w:rsid w:val="006E558B"/>
    <w:rsid w:val="006E6844"/>
    <w:rsid w:val="006F4C5E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CC2"/>
    <w:rsid w:val="007918D5"/>
    <w:rsid w:val="0079298C"/>
    <w:rsid w:val="0079347D"/>
    <w:rsid w:val="007A20E3"/>
    <w:rsid w:val="007B2A88"/>
    <w:rsid w:val="007B30D9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156FB"/>
    <w:rsid w:val="00825ED9"/>
    <w:rsid w:val="0083787A"/>
    <w:rsid w:val="00842EB4"/>
    <w:rsid w:val="00850A94"/>
    <w:rsid w:val="008637A1"/>
    <w:rsid w:val="00866FC2"/>
    <w:rsid w:val="008850D2"/>
    <w:rsid w:val="00885C14"/>
    <w:rsid w:val="0089611E"/>
    <w:rsid w:val="00897752"/>
    <w:rsid w:val="008A503F"/>
    <w:rsid w:val="008B28B6"/>
    <w:rsid w:val="008B52AE"/>
    <w:rsid w:val="008B7ED5"/>
    <w:rsid w:val="008C272C"/>
    <w:rsid w:val="008C2D91"/>
    <w:rsid w:val="008E318C"/>
    <w:rsid w:val="008E5FD9"/>
    <w:rsid w:val="008E60CA"/>
    <w:rsid w:val="008F373F"/>
    <w:rsid w:val="00907A1D"/>
    <w:rsid w:val="009173A8"/>
    <w:rsid w:val="00917434"/>
    <w:rsid w:val="00921DDE"/>
    <w:rsid w:val="0093410F"/>
    <w:rsid w:val="00934732"/>
    <w:rsid w:val="00943775"/>
    <w:rsid w:val="00944B04"/>
    <w:rsid w:val="00953C84"/>
    <w:rsid w:val="009632B3"/>
    <w:rsid w:val="00964943"/>
    <w:rsid w:val="00964AB3"/>
    <w:rsid w:val="00974702"/>
    <w:rsid w:val="0097542E"/>
    <w:rsid w:val="00977070"/>
    <w:rsid w:val="00983EDF"/>
    <w:rsid w:val="00985842"/>
    <w:rsid w:val="00987A34"/>
    <w:rsid w:val="00992935"/>
    <w:rsid w:val="00994853"/>
    <w:rsid w:val="00995537"/>
    <w:rsid w:val="009A1F7A"/>
    <w:rsid w:val="009B03D1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A001A1"/>
    <w:rsid w:val="00A0276D"/>
    <w:rsid w:val="00A161EC"/>
    <w:rsid w:val="00A30188"/>
    <w:rsid w:val="00A50A83"/>
    <w:rsid w:val="00A51D92"/>
    <w:rsid w:val="00A5374B"/>
    <w:rsid w:val="00A53B6E"/>
    <w:rsid w:val="00A562B8"/>
    <w:rsid w:val="00A564A2"/>
    <w:rsid w:val="00A62450"/>
    <w:rsid w:val="00A73A1F"/>
    <w:rsid w:val="00A84C74"/>
    <w:rsid w:val="00A91BC6"/>
    <w:rsid w:val="00A93222"/>
    <w:rsid w:val="00A9524B"/>
    <w:rsid w:val="00AA5E6E"/>
    <w:rsid w:val="00AB238B"/>
    <w:rsid w:val="00AC41D7"/>
    <w:rsid w:val="00AC50CF"/>
    <w:rsid w:val="00AD17E6"/>
    <w:rsid w:val="00AD5379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3DF"/>
    <w:rsid w:val="00B36559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2BE3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45061"/>
    <w:rsid w:val="00C501E5"/>
    <w:rsid w:val="00C51870"/>
    <w:rsid w:val="00C546D2"/>
    <w:rsid w:val="00C62F35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9A3"/>
    <w:rsid w:val="00CD6F07"/>
    <w:rsid w:val="00CE5E7B"/>
    <w:rsid w:val="00CE66CC"/>
    <w:rsid w:val="00CF4BFF"/>
    <w:rsid w:val="00CF54BF"/>
    <w:rsid w:val="00D12A55"/>
    <w:rsid w:val="00D13A47"/>
    <w:rsid w:val="00D22927"/>
    <w:rsid w:val="00D27DAC"/>
    <w:rsid w:val="00D317ED"/>
    <w:rsid w:val="00D32D4E"/>
    <w:rsid w:val="00D424B0"/>
    <w:rsid w:val="00D42DA6"/>
    <w:rsid w:val="00D447F9"/>
    <w:rsid w:val="00D50590"/>
    <w:rsid w:val="00D50DD4"/>
    <w:rsid w:val="00D5139C"/>
    <w:rsid w:val="00D51AE8"/>
    <w:rsid w:val="00D52D28"/>
    <w:rsid w:val="00D53E06"/>
    <w:rsid w:val="00D60C2B"/>
    <w:rsid w:val="00D65C96"/>
    <w:rsid w:val="00D668AF"/>
    <w:rsid w:val="00D67A7D"/>
    <w:rsid w:val="00D67C9F"/>
    <w:rsid w:val="00D73BC9"/>
    <w:rsid w:val="00D76FDE"/>
    <w:rsid w:val="00D878AE"/>
    <w:rsid w:val="00D87F0F"/>
    <w:rsid w:val="00D90853"/>
    <w:rsid w:val="00D95403"/>
    <w:rsid w:val="00D95F23"/>
    <w:rsid w:val="00DA4813"/>
    <w:rsid w:val="00DB2BC7"/>
    <w:rsid w:val="00DB314D"/>
    <w:rsid w:val="00DD4E56"/>
    <w:rsid w:val="00DD749D"/>
    <w:rsid w:val="00DE4A98"/>
    <w:rsid w:val="00DE60FA"/>
    <w:rsid w:val="00DF1B3E"/>
    <w:rsid w:val="00E05305"/>
    <w:rsid w:val="00E13CD1"/>
    <w:rsid w:val="00E1412A"/>
    <w:rsid w:val="00E221DF"/>
    <w:rsid w:val="00E23398"/>
    <w:rsid w:val="00E33745"/>
    <w:rsid w:val="00E40382"/>
    <w:rsid w:val="00E41A13"/>
    <w:rsid w:val="00E42DC2"/>
    <w:rsid w:val="00E52985"/>
    <w:rsid w:val="00E55270"/>
    <w:rsid w:val="00E569C0"/>
    <w:rsid w:val="00E76631"/>
    <w:rsid w:val="00E77A78"/>
    <w:rsid w:val="00E84DE0"/>
    <w:rsid w:val="00E9200E"/>
    <w:rsid w:val="00E92696"/>
    <w:rsid w:val="00E95480"/>
    <w:rsid w:val="00EA7B04"/>
    <w:rsid w:val="00EB3684"/>
    <w:rsid w:val="00EB3B23"/>
    <w:rsid w:val="00ED0B3C"/>
    <w:rsid w:val="00ED258B"/>
    <w:rsid w:val="00EE375A"/>
    <w:rsid w:val="00EF184F"/>
    <w:rsid w:val="00F011E1"/>
    <w:rsid w:val="00F03761"/>
    <w:rsid w:val="00F1708A"/>
    <w:rsid w:val="00F221EC"/>
    <w:rsid w:val="00F2389F"/>
    <w:rsid w:val="00F267B1"/>
    <w:rsid w:val="00F30A49"/>
    <w:rsid w:val="00F41277"/>
    <w:rsid w:val="00F52577"/>
    <w:rsid w:val="00F56CBF"/>
    <w:rsid w:val="00F56CF8"/>
    <w:rsid w:val="00F6293D"/>
    <w:rsid w:val="00F62E5F"/>
    <w:rsid w:val="00F6306E"/>
    <w:rsid w:val="00F804BF"/>
    <w:rsid w:val="00F816CD"/>
    <w:rsid w:val="00F90BD0"/>
    <w:rsid w:val="00F9295D"/>
    <w:rsid w:val="00F9501D"/>
    <w:rsid w:val="00FC54B0"/>
    <w:rsid w:val="00FD16E8"/>
    <w:rsid w:val="00FD2E58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56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paragraph" w:styleId="a7">
    <w:name w:val="header"/>
    <w:basedOn w:val="a"/>
    <w:link w:val="a8"/>
    <w:rsid w:val="00302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22BC"/>
    <w:rPr>
      <w:sz w:val="24"/>
      <w:szCs w:val="24"/>
    </w:rPr>
  </w:style>
  <w:style w:type="paragraph" w:styleId="a9">
    <w:name w:val="footer"/>
    <w:basedOn w:val="a"/>
    <w:link w:val="aa"/>
    <w:uiPriority w:val="99"/>
    <w:rsid w:val="00302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22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56FB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8156FB"/>
    <w:rPr>
      <w:b/>
      <w:bCs/>
      <w:color w:val="106BBE"/>
    </w:rPr>
  </w:style>
  <w:style w:type="paragraph" w:styleId="ac">
    <w:name w:val="No Spacing"/>
    <w:uiPriority w:val="1"/>
    <w:qFormat/>
    <w:rsid w:val="004A3C60"/>
    <w:rPr>
      <w:sz w:val="24"/>
      <w:szCs w:val="24"/>
    </w:rPr>
  </w:style>
  <w:style w:type="paragraph" w:styleId="ad">
    <w:name w:val="Balloon Text"/>
    <w:basedOn w:val="a"/>
    <w:link w:val="ae"/>
    <w:uiPriority w:val="99"/>
    <w:rsid w:val="00FD16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D16E8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D6A9B"/>
  </w:style>
  <w:style w:type="character" w:styleId="af0">
    <w:name w:val="Strong"/>
    <w:basedOn w:val="a0"/>
    <w:uiPriority w:val="22"/>
    <w:qFormat/>
    <w:rsid w:val="002D6A9B"/>
    <w:rPr>
      <w:b/>
      <w:bCs/>
    </w:rPr>
  </w:style>
  <w:style w:type="paragraph" w:styleId="af1">
    <w:name w:val="caption"/>
    <w:basedOn w:val="a"/>
    <w:next w:val="a"/>
    <w:qFormat/>
    <w:rsid w:val="00964AB3"/>
    <w:pPr>
      <w:jc w:val="right"/>
    </w:pPr>
    <w:rPr>
      <w:b/>
      <w:snapToGrid w:val="0"/>
      <w:color w:val="000000"/>
      <w:szCs w:val="21"/>
    </w:rPr>
  </w:style>
  <w:style w:type="character" w:customStyle="1" w:styleId="11">
    <w:name w:val="Основной текст1"/>
    <w:basedOn w:val="a0"/>
    <w:rsid w:val="00964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p3">
    <w:name w:val="p3"/>
    <w:basedOn w:val="a"/>
    <w:rsid w:val="00964AB3"/>
    <w:pPr>
      <w:spacing w:before="100" w:beforeAutospacing="1" w:after="100" w:afterAutospacing="1"/>
    </w:pPr>
  </w:style>
  <w:style w:type="character" w:customStyle="1" w:styleId="s2">
    <w:name w:val="s2"/>
    <w:basedOn w:val="a0"/>
    <w:rsid w:val="00964AB3"/>
  </w:style>
  <w:style w:type="paragraph" w:customStyle="1" w:styleId="Default">
    <w:name w:val="Default"/>
    <w:rsid w:val="00964AB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p2">
    <w:name w:val="p2"/>
    <w:basedOn w:val="a"/>
    <w:rsid w:val="00964AB3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D65C96"/>
    <w:pPr>
      <w:jc w:val="center"/>
    </w:pPr>
    <w:rPr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D65C96"/>
    <w:rPr>
      <w:b/>
      <w:sz w:val="28"/>
    </w:rPr>
  </w:style>
  <w:style w:type="character" w:customStyle="1" w:styleId="apple-converted-space">
    <w:name w:val="apple-converted-space"/>
    <w:basedOn w:val="a0"/>
    <w:rsid w:val="00D87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rkipedia.ru/content/kirenskiy_ray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48</Pages>
  <Words>18215</Words>
  <Characters>103832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121804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9</cp:revision>
  <cp:lastPrinted>2020-02-20T06:33:00Z</cp:lastPrinted>
  <dcterms:created xsi:type="dcterms:W3CDTF">2020-02-24T05:15:00Z</dcterms:created>
  <dcterms:modified xsi:type="dcterms:W3CDTF">2020-04-23T02:34:00Z</dcterms:modified>
</cp:coreProperties>
</file>