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125468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1370">
        <w:rPr>
          <w:rFonts w:ascii="Arial" w:hAnsi="Arial" w:cs="Arial"/>
          <w:b/>
          <w:sz w:val="32"/>
          <w:szCs w:val="32"/>
        </w:rPr>
        <w:t>1</w:t>
      </w:r>
      <w:r w:rsidR="00A81370" w:rsidRPr="00A81370">
        <w:rPr>
          <w:rFonts w:ascii="Arial" w:hAnsi="Arial" w:cs="Arial"/>
          <w:b/>
          <w:sz w:val="32"/>
          <w:szCs w:val="32"/>
        </w:rPr>
        <w:t>8</w:t>
      </w:r>
      <w:r w:rsidR="00250E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1A772B">
        <w:rPr>
          <w:rFonts w:ascii="Arial" w:hAnsi="Arial" w:cs="Arial"/>
          <w:b/>
          <w:sz w:val="32"/>
          <w:szCs w:val="32"/>
        </w:rPr>
        <w:t>5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1A772B">
        <w:rPr>
          <w:rFonts w:ascii="Arial" w:hAnsi="Arial" w:cs="Arial"/>
          <w:b/>
          <w:sz w:val="32"/>
          <w:szCs w:val="32"/>
        </w:rPr>
        <w:t>№</w:t>
      </w:r>
      <w:r w:rsidR="001A772B">
        <w:rPr>
          <w:rFonts w:ascii="Arial" w:hAnsi="Arial" w:cs="Arial"/>
          <w:b/>
          <w:sz w:val="32"/>
          <w:szCs w:val="32"/>
        </w:rPr>
        <w:t xml:space="preserve"> 214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038A7" w:rsidRPr="00B038A7" w:rsidRDefault="00B038A7" w:rsidP="00A81370">
      <w:pPr>
        <w:jc w:val="center"/>
        <w:rPr>
          <w:rFonts w:ascii="Arial" w:hAnsi="Arial" w:cs="Arial"/>
          <w:b/>
          <w:sz w:val="32"/>
        </w:rPr>
      </w:pPr>
      <w:r w:rsidRPr="00B038A7">
        <w:rPr>
          <w:rFonts w:ascii="Arial" w:hAnsi="Arial" w:cs="Arial"/>
          <w:b/>
          <w:sz w:val="32"/>
        </w:rPr>
        <w:t>Об утверждении</w:t>
      </w:r>
      <w:r>
        <w:rPr>
          <w:rFonts w:ascii="Arial" w:hAnsi="Arial" w:cs="Arial"/>
          <w:b/>
          <w:sz w:val="32"/>
        </w:rPr>
        <w:t xml:space="preserve"> 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>алгоритм</w:t>
      </w:r>
      <w:r w:rsidR="00A81370">
        <w:rPr>
          <w:rFonts w:ascii="Arial" w:eastAsia="Calibri" w:hAnsi="Arial" w:cs="Arial"/>
          <w:b/>
          <w:sz w:val="32"/>
          <w:szCs w:val="32"/>
        </w:rPr>
        <w:t>а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 xml:space="preserve"> действий главы Киренского мун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>и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 xml:space="preserve">ципального образования в </w:t>
      </w:r>
      <w:proofErr w:type="spellStart"/>
      <w:r w:rsidR="00A81370" w:rsidRPr="00A81370">
        <w:rPr>
          <w:rFonts w:ascii="Arial" w:eastAsia="Calibri" w:hAnsi="Arial" w:cs="Arial"/>
          <w:b/>
          <w:sz w:val="32"/>
          <w:szCs w:val="32"/>
        </w:rPr>
        <w:t>лесопожарный</w:t>
      </w:r>
      <w:proofErr w:type="spellEnd"/>
      <w:r w:rsidR="00A81370" w:rsidRPr="00A81370">
        <w:rPr>
          <w:rFonts w:ascii="Arial" w:eastAsia="Calibri" w:hAnsi="Arial" w:cs="Arial"/>
          <w:b/>
          <w:sz w:val="32"/>
          <w:szCs w:val="32"/>
        </w:rPr>
        <w:t xml:space="preserve"> период и до его н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>а</w:t>
      </w:r>
      <w:r w:rsidR="00A81370" w:rsidRPr="00A81370">
        <w:rPr>
          <w:rFonts w:ascii="Arial" w:eastAsia="Calibri" w:hAnsi="Arial" w:cs="Arial"/>
          <w:b/>
          <w:sz w:val="32"/>
          <w:szCs w:val="32"/>
        </w:rPr>
        <w:t>ступления</w:t>
      </w:r>
      <w:r w:rsidR="00A81370" w:rsidRPr="00B038A7">
        <w:rPr>
          <w:rFonts w:ascii="Arial" w:eastAsia="Calibri" w:hAnsi="Arial" w:cs="Arial"/>
        </w:rPr>
        <w:t xml:space="preserve"> </w:t>
      </w:r>
      <w:r w:rsidRPr="00B038A7">
        <w:rPr>
          <w:rFonts w:ascii="Arial" w:hAnsi="Arial" w:cs="Arial"/>
          <w:b/>
          <w:sz w:val="32"/>
        </w:rPr>
        <w:t>на территории</w:t>
      </w:r>
    </w:p>
    <w:p w:rsidR="00B038A7" w:rsidRPr="00B038A7" w:rsidRDefault="00B038A7" w:rsidP="00B038A7">
      <w:pPr>
        <w:jc w:val="center"/>
        <w:rPr>
          <w:rFonts w:ascii="Arial" w:hAnsi="Arial" w:cs="Arial"/>
          <w:b/>
          <w:sz w:val="32"/>
        </w:rPr>
      </w:pPr>
      <w:r w:rsidRPr="00B038A7">
        <w:rPr>
          <w:rFonts w:ascii="Arial" w:hAnsi="Arial" w:cs="Arial"/>
          <w:b/>
          <w:sz w:val="32"/>
        </w:rPr>
        <w:t>Киренского муниципального образования</w:t>
      </w:r>
    </w:p>
    <w:p w:rsidR="00DC4EC3" w:rsidRPr="00476A32" w:rsidRDefault="00DC4EC3" w:rsidP="00DC4EC3"/>
    <w:p w:rsidR="00B038A7" w:rsidRPr="00B038A7" w:rsidRDefault="00B038A7" w:rsidP="00616F15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4"/>
          <w:szCs w:val="24"/>
        </w:rPr>
      </w:pPr>
      <w:proofErr w:type="gramStart"/>
      <w:r w:rsidRPr="00B038A7">
        <w:rPr>
          <w:b w:val="0"/>
          <w:sz w:val="24"/>
          <w:szCs w:val="24"/>
          <w:shd w:val="clear" w:color="auto" w:fill="FFFFFF"/>
        </w:rPr>
        <w:t>В целях  обеспечения пожарной безопасности в пожароопасный (весеннее - ле</w:t>
      </w:r>
      <w:r w:rsidRPr="00B038A7">
        <w:rPr>
          <w:b w:val="0"/>
          <w:sz w:val="24"/>
          <w:szCs w:val="24"/>
          <w:shd w:val="clear" w:color="auto" w:fill="FFFFFF"/>
        </w:rPr>
        <w:t>т</w:t>
      </w:r>
      <w:r w:rsidRPr="00B038A7">
        <w:rPr>
          <w:b w:val="0"/>
          <w:sz w:val="24"/>
          <w:szCs w:val="24"/>
          <w:shd w:val="clear" w:color="auto" w:fill="FFFFFF"/>
        </w:rPr>
        <w:t>ний) период на территории Киренского муниципального образования, руководствуясь Ф</w:t>
      </w:r>
      <w:r w:rsidRPr="00B038A7">
        <w:rPr>
          <w:b w:val="0"/>
          <w:sz w:val="24"/>
          <w:szCs w:val="24"/>
          <w:shd w:val="clear" w:color="auto" w:fill="FFFFFF"/>
        </w:rPr>
        <w:t>е</w:t>
      </w:r>
      <w:r w:rsidRPr="00B038A7">
        <w:rPr>
          <w:b w:val="0"/>
          <w:sz w:val="24"/>
          <w:szCs w:val="24"/>
          <w:shd w:val="clear" w:color="auto" w:fill="FFFFFF"/>
        </w:rPr>
        <w:t>деральными законами от 21 декабря</w:t>
      </w:r>
      <w:r w:rsidRPr="00B038A7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B038A7">
        <w:rPr>
          <w:b w:val="0"/>
          <w:sz w:val="24"/>
          <w:szCs w:val="24"/>
        </w:rPr>
        <w:t>1994 г</w:t>
      </w:r>
      <w:r w:rsidRPr="00B038A7">
        <w:rPr>
          <w:b w:val="0"/>
          <w:sz w:val="24"/>
          <w:szCs w:val="24"/>
          <w:shd w:val="clear" w:color="auto" w:fill="FFFFFF"/>
        </w:rPr>
        <w:t>. № 69-ФЗ «О пожарной безопасности», от 21 декабря</w:t>
      </w:r>
      <w:r w:rsidRPr="00B038A7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B038A7">
        <w:rPr>
          <w:b w:val="0"/>
          <w:sz w:val="24"/>
          <w:szCs w:val="24"/>
        </w:rPr>
        <w:t>1994 г</w:t>
      </w:r>
      <w:r w:rsidRPr="00B038A7">
        <w:rPr>
          <w:b w:val="0"/>
          <w:sz w:val="24"/>
          <w:szCs w:val="24"/>
          <w:shd w:val="clear" w:color="auto" w:fill="FFFFFF"/>
        </w:rPr>
        <w:t>. № 68-ФЗ «О защите населения и территорий от чрезвычайных ситуаций природного и техногенного характера»,</w:t>
      </w:r>
      <w:r w:rsidRPr="00B038A7">
        <w:rPr>
          <w:b w:val="0"/>
          <w:color w:val="333333"/>
          <w:sz w:val="24"/>
          <w:szCs w:val="24"/>
        </w:rPr>
        <w:t xml:space="preserve"> </w:t>
      </w:r>
      <w:r w:rsidRPr="00B038A7">
        <w:rPr>
          <w:b w:val="0"/>
          <w:sz w:val="24"/>
          <w:szCs w:val="24"/>
        </w:rPr>
        <w:t>от 06.10.2003 № 131-ФЗ «Об общих принципах о</w:t>
      </w:r>
      <w:r w:rsidRPr="00B038A7">
        <w:rPr>
          <w:b w:val="0"/>
          <w:sz w:val="24"/>
          <w:szCs w:val="24"/>
        </w:rPr>
        <w:t>р</w:t>
      </w:r>
      <w:r w:rsidRPr="00B038A7">
        <w:rPr>
          <w:b w:val="0"/>
          <w:sz w:val="24"/>
          <w:szCs w:val="24"/>
        </w:rPr>
        <w:t>ганизации местного самоуправления в Российской Федерации»,</w:t>
      </w:r>
      <w:r w:rsidRPr="00B038A7">
        <w:rPr>
          <w:b w:val="0"/>
          <w:color w:val="333333"/>
          <w:sz w:val="24"/>
          <w:szCs w:val="24"/>
        </w:rPr>
        <w:t xml:space="preserve"> </w:t>
      </w:r>
      <w:r w:rsidRPr="00B038A7">
        <w:rPr>
          <w:b w:val="0"/>
          <w:sz w:val="24"/>
          <w:szCs w:val="24"/>
        </w:rPr>
        <w:t>на основании ст</w:t>
      </w:r>
      <w:proofErr w:type="gramEnd"/>
      <w:r w:rsidRPr="00B038A7">
        <w:rPr>
          <w:b w:val="0"/>
          <w:sz w:val="24"/>
          <w:szCs w:val="24"/>
        </w:rPr>
        <w:t>. 9 гл. 3 Устава Киренского муниципального образования,</w:t>
      </w:r>
    </w:p>
    <w:p w:rsidR="00DC4EC3" w:rsidRPr="00DC4EC3" w:rsidRDefault="00DC4EC3" w:rsidP="00616F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4EC3">
        <w:rPr>
          <w:rFonts w:ascii="Arial" w:hAnsi="Arial" w:cs="Arial"/>
        </w:rPr>
        <w:t>ПОСТАНОВЛЯ</w:t>
      </w:r>
      <w:r w:rsidR="00860B26">
        <w:rPr>
          <w:rFonts w:ascii="Arial" w:hAnsi="Arial" w:cs="Arial"/>
        </w:rPr>
        <w:t>ЕТ</w:t>
      </w:r>
      <w:r w:rsidRPr="00DC4EC3">
        <w:rPr>
          <w:rFonts w:ascii="Arial" w:hAnsi="Arial" w:cs="Arial"/>
        </w:rPr>
        <w:t>:</w:t>
      </w:r>
    </w:p>
    <w:p w:rsidR="00B038A7" w:rsidRPr="00B038A7" w:rsidRDefault="00B038A7" w:rsidP="00616F15">
      <w:pPr>
        <w:keepNext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038A7">
        <w:rPr>
          <w:rFonts w:ascii="Arial" w:eastAsia="Calibri" w:hAnsi="Arial" w:cs="Arial"/>
        </w:rPr>
        <w:t xml:space="preserve">1. Утвердить алгоритм действий главы Киренского муниципального образования в лесопожарный период и до его наступления (Приложение </w:t>
      </w:r>
      <w:r w:rsidR="00A81370">
        <w:rPr>
          <w:rFonts w:ascii="Arial" w:eastAsia="Calibri" w:hAnsi="Arial" w:cs="Arial"/>
        </w:rPr>
        <w:t>1</w:t>
      </w:r>
      <w:r w:rsidRPr="00B038A7">
        <w:rPr>
          <w:rFonts w:ascii="Arial" w:eastAsia="Calibri" w:hAnsi="Arial" w:cs="Arial"/>
        </w:rPr>
        <w:t>).</w:t>
      </w:r>
    </w:p>
    <w:p w:rsidR="00DC4EC3" w:rsidRPr="00B038A7" w:rsidRDefault="00A81370" w:rsidP="00616F15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DC4EC3" w:rsidRPr="00B038A7">
        <w:rPr>
          <w:rFonts w:ascii="Arial" w:hAnsi="Arial" w:cs="Arial"/>
          <w:szCs w:val="22"/>
        </w:rPr>
        <w:t xml:space="preserve">. </w:t>
      </w:r>
      <w:proofErr w:type="gramStart"/>
      <w:r w:rsidR="00DC4EC3" w:rsidRPr="00B038A7">
        <w:rPr>
          <w:rFonts w:ascii="Arial" w:hAnsi="Arial" w:cs="Arial"/>
          <w:szCs w:val="22"/>
        </w:rPr>
        <w:t>Разместить</w:t>
      </w:r>
      <w:proofErr w:type="gramEnd"/>
      <w:r w:rsidR="00DC4EC3" w:rsidRPr="00B038A7">
        <w:rPr>
          <w:rFonts w:ascii="Arial" w:hAnsi="Arial" w:cs="Arial"/>
          <w:szCs w:val="22"/>
        </w:rPr>
        <w:t xml:space="preserve"> настоящее постановление на официальном сайте администрации Киренского городского поселения в сети интернет </w:t>
      </w:r>
      <w:r w:rsidR="00DC4EC3" w:rsidRPr="00B038A7">
        <w:rPr>
          <w:rFonts w:ascii="Arial" w:hAnsi="Arial" w:cs="Arial"/>
          <w:szCs w:val="22"/>
          <w:lang w:val="en-US"/>
        </w:rPr>
        <w:t>http</w:t>
      </w:r>
      <w:r w:rsidR="00DC4EC3" w:rsidRPr="00B038A7">
        <w:rPr>
          <w:rFonts w:ascii="Arial" w:hAnsi="Arial" w:cs="Arial"/>
          <w:szCs w:val="22"/>
        </w:rPr>
        <w:t>://</w:t>
      </w:r>
      <w:r w:rsidR="00DC4EC3" w:rsidRPr="00B038A7">
        <w:rPr>
          <w:rFonts w:ascii="Arial" w:hAnsi="Arial" w:cs="Arial"/>
          <w:szCs w:val="22"/>
          <w:lang w:val="en-US"/>
        </w:rPr>
        <w:t>www</w:t>
      </w:r>
      <w:r w:rsidR="00DC4EC3" w:rsidRPr="00B038A7">
        <w:rPr>
          <w:rFonts w:ascii="Arial" w:hAnsi="Arial" w:cs="Arial"/>
          <w:szCs w:val="22"/>
        </w:rPr>
        <w:t>.</w:t>
      </w:r>
      <w:proofErr w:type="spellStart"/>
      <w:r w:rsidR="00DC4EC3" w:rsidRPr="00B038A7">
        <w:rPr>
          <w:rFonts w:ascii="Arial" w:hAnsi="Arial" w:cs="Arial"/>
          <w:szCs w:val="22"/>
          <w:lang w:val="en-US"/>
        </w:rPr>
        <w:t>gorod</w:t>
      </w:r>
      <w:proofErr w:type="spellEnd"/>
      <w:r w:rsidR="00DC4EC3" w:rsidRPr="00B038A7">
        <w:rPr>
          <w:rFonts w:ascii="Arial" w:hAnsi="Arial" w:cs="Arial"/>
          <w:szCs w:val="22"/>
        </w:rPr>
        <w:t>-</w:t>
      </w:r>
      <w:proofErr w:type="spellStart"/>
      <w:r w:rsidR="00DC4EC3" w:rsidRPr="00B038A7">
        <w:rPr>
          <w:rFonts w:ascii="Arial" w:hAnsi="Arial" w:cs="Arial"/>
          <w:szCs w:val="22"/>
          <w:lang w:val="en-US"/>
        </w:rPr>
        <w:t>kirensk</w:t>
      </w:r>
      <w:proofErr w:type="spellEnd"/>
      <w:r w:rsidR="00DC4EC3" w:rsidRPr="00B038A7">
        <w:rPr>
          <w:rFonts w:ascii="Arial" w:hAnsi="Arial" w:cs="Arial"/>
          <w:szCs w:val="22"/>
        </w:rPr>
        <w:t>.</w:t>
      </w:r>
      <w:proofErr w:type="spellStart"/>
      <w:r w:rsidR="00DC4EC3" w:rsidRPr="00B038A7">
        <w:rPr>
          <w:rFonts w:ascii="Arial" w:hAnsi="Arial" w:cs="Arial"/>
          <w:szCs w:val="22"/>
          <w:lang w:val="en-US"/>
        </w:rPr>
        <w:t>ru</w:t>
      </w:r>
      <w:proofErr w:type="spellEnd"/>
      <w:r w:rsidR="00DC4EC3" w:rsidRPr="00B038A7">
        <w:rPr>
          <w:rFonts w:ascii="Arial" w:hAnsi="Arial" w:cs="Arial"/>
          <w:szCs w:val="22"/>
        </w:rPr>
        <w:t>.</w:t>
      </w:r>
    </w:p>
    <w:p w:rsidR="00DC4EC3" w:rsidRPr="00B038A7" w:rsidRDefault="00A81370" w:rsidP="00616F15">
      <w:pPr>
        <w:pStyle w:val="a3"/>
        <w:ind w:left="0" w:firstLine="709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3</w:t>
      </w:r>
      <w:r w:rsidR="00DC4EC3" w:rsidRPr="00B038A7">
        <w:rPr>
          <w:rFonts w:ascii="Arial" w:hAnsi="Arial" w:cs="Arial"/>
          <w:szCs w:val="22"/>
        </w:rPr>
        <w:t>. Настоящее постановление вступает в силу с момента его подписания.</w:t>
      </w:r>
    </w:p>
    <w:p w:rsidR="00DC4EC3" w:rsidRPr="00B038A7" w:rsidRDefault="00A81370" w:rsidP="00616F15">
      <w:pPr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Cs w:val="22"/>
        </w:rPr>
        <w:t>4</w:t>
      </w:r>
      <w:r w:rsidR="00DC4EC3" w:rsidRPr="00B038A7">
        <w:rPr>
          <w:rFonts w:ascii="Arial" w:hAnsi="Arial" w:cs="Arial"/>
          <w:szCs w:val="22"/>
        </w:rPr>
        <w:t xml:space="preserve">. </w:t>
      </w:r>
      <w:proofErr w:type="gramStart"/>
      <w:r w:rsidR="00DC4EC3" w:rsidRPr="00B038A7">
        <w:rPr>
          <w:rFonts w:ascii="Arial" w:hAnsi="Arial" w:cs="Arial"/>
        </w:rPr>
        <w:t>Контроль за</w:t>
      </w:r>
      <w:proofErr w:type="gramEnd"/>
      <w:r w:rsidR="00DC4EC3" w:rsidRPr="00B038A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F0ADA" w:rsidRPr="00B038A7" w:rsidRDefault="009F0ADA" w:rsidP="00B038A7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</w:p>
    <w:p w:rsidR="00DC4EC3" w:rsidRPr="00476A32" w:rsidRDefault="00DC4EC3" w:rsidP="00087887">
      <w:pPr>
        <w:pStyle w:val="a3"/>
        <w:ind w:left="0" w:right="142" w:firstLine="709"/>
        <w:contextualSpacing w:val="0"/>
        <w:jc w:val="both"/>
        <w:rPr>
          <w:rFonts w:ascii="Arial" w:hAnsi="Arial" w:cs="Arial"/>
        </w:rPr>
      </w:pP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1A772B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1A772B">
        <w:rPr>
          <w:rFonts w:ascii="Arial" w:hAnsi="Arial" w:cs="Arial"/>
        </w:rPr>
        <w:t>Н.М.Черных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Pr="00DE4D9D" w:rsidRDefault="005C4859" w:rsidP="00087887">
      <w:pPr>
        <w:pStyle w:val="a3"/>
        <w:ind w:left="0" w:right="-142" w:firstLine="709"/>
        <w:jc w:val="both"/>
      </w:pPr>
    </w:p>
    <w:p w:rsidR="00155D6C" w:rsidRDefault="00155D6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6E0BCC" w:rsidRDefault="006E0BCC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A81370" w:rsidRDefault="00A81370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CD10A9" w:rsidRDefault="00CD10A9" w:rsidP="001A20D9">
      <w:pPr>
        <w:spacing w:line="276" w:lineRule="auto"/>
        <w:ind w:firstLine="709"/>
        <w:rPr>
          <w:sz w:val="16"/>
          <w:szCs w:val="16"/>
        </w:rPr>
      </w:pPr>
    </w:p>
    <w:p w:rsidR="00DC4EC3" w:rsidRPr="00E56471" w:rsidRDefault="00DC4EC3" w:rsidP="00DC4EC3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C4EC3" w:rsidRPr="00E56471" w:rsidRDefault="00DC4EC3" w:rsidP="00DC4EC3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DC4EC3" w:rsidRPr="00E56471" w:rsidRDefault="00845823" w:rsidP="00DC4EC3">
      <w:pPr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Г</w:t>
      </w:r>
      <w:r w:rsidR="00DC4EC3" w:rsidRPr="00E56471">
        <w:rPr>
          <w:rFonts w:ascii="Courier New" w:hAnsi="Courier New" w:cs="Courier New"/>
          <w:sz w:val="22"/>
          <w:szCs w:val="22"/>
        </w:rPr>
        <w:t>лавы Киренского МО</w:t>
      </w:r>
    </w:p>
    <w:p w:rsidR="00DC4EC3" w:rsidRPr="00E56471" w:rsidRDefault="00DC4EC3" w:rsidP="00DC4EC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от </w:t>
      </w:r>
      <w:r w:rsidRPr="00A81370">
        <w:rPr>
          <w:rFonts w:ascii="Courier New" w:hAnsi="Courier New" w:cs="Courier New"/>
          <w:sz w:val="22"/>
          <w:szCs w:val="22"/>
        </w:rPr>
        <w:t>«</w:t>
      </w:r>
      <w:r w:rsidR="00CD10A9" w:rsidRPr="00A81370">
        <w:rPr>
          <w:rFonts w:ascii="Courier New" w:hAnsi="Courier New" w:cs="Courier New"/>
          <w:sz w:val="22"/>
          <w:szCs w:val="22"/>
        </w:rPr>
        <w:t>1</w:t>
      </w:r>
      <w:r w:rsidR="00A81370">
        <w:rPr>
          <w:rFonts w:ascii="Courier New" w:hAnsi="Courier New" w:cs="Courier New"/>
          <w:sz w:val="22"/>
          <w:szCs w:val="22"/>
        </w:rPr>
        <w:t>8</w:t>
      </w:r>
      <w:r w:rsidRPr="00E56471">
        <w:rPr>
          <w:rFonts w:ascii="Courier New" w:hAnsi="Courier New" w:cs="Courier New"/>
          <w:sz w:val="22"/>
          <w:szCs w:val="22"/>
        </w:rPr>
        <w:t xml:space="preserve">» </w:t>
      </w:r>
      <w:r w:rsidR="001A772B">
        <w:rPr>
          <w:rFonts w:ascii="Courier New" w:hAnsi="Courier New" w:cs="Courier New"/>
          <w:sz w:val="22"/>
          <w:szCs w:val="22"/>
        </w:rPr>
        <w:t>мая</w:t>
      </w:r>
      <w:r w:rsidRPr="00E56471">
        <w:rPr>
          <w:rFonts w:ascii="Courier New" w:hAnsi="Courier New" w:cs="Courier New"/>
          <w:sz w:val="22"/>
          <w:szCs w:val="22"/>
        </w:rPr>
        <w:t xml:space="preserve"> 201</w:t>
      </w:r>
      <w:r w:rsidR="00CD10A9" w:rsidRPr="00E56471">
        <w:rPr>
          <w:rFonts w:ascii="Courier New" w:hAnsi="Courier New" w:cs="Courier New"/>
          <w:sz w:val="22"/>
          <w:szCs w:val="22"/>
        </w:rPr>
        <w:t>8</w:t>
      </w:r>
      <w:r w:rsidRPr="00E56471">
        <w:rPr>
          <w:rFonts w:ascii="Courier New" w:hAnsi="Courier New" w:cs="Courier New"/>
          <w:sz w:val="22"/>
          <w:szCs w:val="22"/>
        </w:rPr>
        <w:t xml:space="preserve"> г. № </w:t>
      </w:r>
      <w:r w:rsidR="001A772B">
        <w:rPr>
          <w:rFonts w:ascii="Courier New" w:hAnsi="Courier New" w:cs="Courier New"/>
          <w:sz w:val="22"/>
          <w:szCs w:val="22"/>
        </w:rPr>
        <w:t>214</w:t>
      </w: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B038A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56471">
        <w:rPr>
          <w:rFonts w:ascii="Courier New" w:hAnsi="Courier New" w:cs="Courier New"/>
          <w:b/>
          <w:sz w:val="22"/>
          <w:szCs w:val="22"/>
        </w:rPr>
        <w:t xml:space="preserve">Алгоритм </w:t>
      </w:r>
    </w:p>
    <w:p w:rsidR="00B038A7" w:rsidRPr="00E56471" w:rsidRDefault="00B038A7" w:rsidP="00B038A7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E56471">
        <w:rPr>
          <w:rFonts w:ascii="Courier New" w:hAnsi="Courier New" w:cs="Courier New"/>
          <w:b/>
          <w:sz w:val="22"/>
          <w:szCs w:val="22"/>
        </w:rPr>
        <w:t>действий главы Киренского муниципального образования в лесопожарный период и до его наступления.</w:t>
      </w:r>
    </w:p>
    <w:p w:rsidR="00B038A7" w:rsidRPr="00E56471" w:rsidRDefault="00B038A7" w:rsidP="00B038A7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1. Организовать на местном уровне проведение КЧС и ОПБ и рабочие сов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щания.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1.1. </w:t>
      </w:r>
      <w:proofErr w:type="gramStart"/>
      <w:r w:rsidRPr="00E56471">
        <w:rPr>
          <w:rFonts w:ascii="Courier New" w:hAnsi="Courier New" w:cs="Courier New"/>
          <w:sz w:val="22"/>
          <w:szCs w:val="22"/>
        </w:rPr>
        <w:t>Привлечь к участию на заседания КЧС и ОПБ и рабочие совещания о</w:t>
      </w:r>
      <w:r w:rsidRPr="00E56471">
        <w:rPr>
          <w:rFonts w:ascii="Courier New" w:hAnsi="Courier New" w:cs="Courier New"/>
          <w:sz w:val="22"/>
          <w:szCs w:val="22"/>
        </w:rPr>
        <w:t>р</w:t>
      </w:r>
      <w:r w:rsidRPr="00E56471">
        <w:rPr>
          <w:rFonts w:ascii="Courier New" w:hAnsi="Courier New" w:cs="Courier New"/>
          <w:sz w:val="22"/>
          <w:szCs w:val="22"/>
        </w:rPr>
        <w:t>ганизации, занимающихся обслуживанием дорог местного значения, представителей лесной охраны, силовых структур МВД, МЧС, председателей садоводческих, дачных и огороднических товариществ, руководителей предприятий, сельхозпроизводит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лей, представителей СМИ, общественных организаций, в том числе ДПД, ВДПО, арендаторов лесных участков, а также представителей иных заинтересованных о</w:t>
      </w:r>
      <w:r w:rsidRPr="00E56471">
        <w:rPr>
          <w:rFonts w:ascii="Courier New" w:hAnsi="Courier New" w:cs="Courier New"/>
          <w:sz w:val="22"/>
          <w:szCs w:val="22"/>
        </w:rPr>
        <w:t>р</w:t>
      </w:r>
      <w:r w:rsidRPr="00E56471">
        <w:rPr>
          <w:rFonts w:ascii="Courier New" w:hAnsi="Courier New" w:cs="Courier New"/>
          <w:sz w:val="22"/>
          <w:szCs w:val="22"/>
        </w:rPr>
        <w:t>ганизаций и ведомств.</w:t>
      </w:r>
      <w:proofErr w:type="gramEnd"/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1.2. По результатам совещаний, рассмотреть подготовку каждого ведомства и организации в отдельности, организовать постановку задач.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1.3. Обеспечить </w:t>
      </w:r>
      <w:proofErr w:type="gramStart"/>
      <w:r w:rsidRPr="00E56471">
        <w:rPr>
          <w:rFonts w:ascii="Courier New" w:hAnsi="Courier New" w:cs="Courier New"/>
          <w:sz w:val="22"/>
          <w:szCs w:val="22"/>
        </w:rPr>
        <w:t>контроль за</w:t>
      </w:r>
      <w:proofErr w:type="gramEnd"/>
      <w:r w:rsidRPr="00E56471">
        <w:rPr>
          <w:rFonts w:ascii="Courier New" w:hAnsi="Courier New" w:cs="Courier New"/>
          <w:sz w:val="22"/>
          <w:szCs w:val="22"/>
        </w:rPr>
        <w:t xml:space="preserve"> выполнением решений, принятых </w:t>
      </w:r>
      <w:r w:rsidR="009608A2">
        <w:rPr>
          <w:rFonts w:ascii="Courier New" w:hAnsi="Courier New" w:cs="Courier New"/>
          <w:sz w:val="22"/>
          <w:szCs w:val="22"/>
        </w:rPr>
        <w:t xml:space="preserve">на </w:t>
      </w:r>
      <w:r w:rsidRPr="00E56471">
        <w:rPr>
          <w:rFonts w:ascii="Courier New" w:hAnsi="Courier New" w:cs="Courier New"/>
          <w:sz w:val="22"/>
          <w:szCs w:val="22"/>
        </w:rPr>
        <w:t>заседаниях КЧС и ОПБ, а также других рабочих совещаниях.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 Обеспечить готовность населенных пунктов к началу лесопожарного п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риода.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2.1. Предусмотреть по периметру населенного пункта, объектов защиты, граничащих с лесничествами (лесопарками), а также расположенных в районах с торфяными почвами, создание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2.2. Провести обучение жителей населенных пунктов мерам пожарной без</w:t>
      </w:r>
      <w:r w:rsidRPr="00E56471">
        <w:rPr>
          <w:rFonts w:ascii="Courier New" w:hAnsi="Courier New" w:cs="Courier New"/>
          <w:sz w:val="22"/>
          <w:szCs w:val="22"/>
        </w:rPr>
        <w:t>о</w:t>
      </w:r>
      <w:r w:rsidRPr="00E56471">
        <w:rPr>
          <w:rFonts w:ascii="Courier New" w:hAnsi="Courier New" w:cs="Courier New"/>
          <w:sz w:val="22"/>
          <w:szCs w:val="22"/>
        </w:rPr>
        <w:t>пасности путем проведения противопожарного инструктажа и прохождения пожарно-технического минимума.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Обеспечить наличие инструкций о порядке действий дежурного персонала при получении сигналов о пожаре в помещении диспетчерского пункта (пожарного поста) пожарной охраны (ДПД).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2.3. Обозначить номера вызова пожарной охраны, лесной охраны на случай пожара или угрозы перехода лесного пожара на населенный пункт, а также номера органов ГПН и МВД, в случае допущения нарушений требований пожарной безопа</w:t>
      </w:r>
      <w:r w:rsidRPr="00E56471">
        <w:rPr>
          <w:rFonts w:ascii="Courier New" w:hAnsi="Courier New" w:cs="Courier New"/>
          <w:sz w:val="22"/>
          <w:szCs w:val="22"/>
        </w:rPr>
        <w:t>с</w:t>
      </w:r>
      <w:r w:rsidRPr="00E56471">
        <w:rPr>
          <w:rFonts w:ascii="Courier New" w:hAnsi="Courier New" w:cs="Courier New"/>
          <w:sz w:val="22"/>
          <w:szCs w:val="22"/>
        </w:rPr>
        <w:t>ности гражданами и организациями.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Обеспечить наличие инструкцией о порядке действий дежурного персонала при получении сигналов о пожаре в помещении диспетчерского пункта (пожарного поста), пожарной охраны (ДПД).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2.4. Обеспечить территорию поселения наличием звуковой сигнализации для оповещения людей при пожаре, телефонной связи, а также запасов воды для целей пожаротушения.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Обеспечить исправность источников наружного противопожарного водосна</w:t>
      </w:r>
      <w:r w:rsidRPr="00E56471">
        <w:rPr>
          <w:rFonts w:ascii="Courier New" w:hAnsi="Courier New" w:cs="Courier New"/>
          <w:sz w:val="22"/>
          <w:szCs w:val="22"/>
        </w:rPr>
        <w:t>б</w:t>
      </w:r>
      <w:r w:rsidRPr="00E56471">
        <w:rPr>
          <w:rFonts w:ascii="Courier New" w:hAnsi="Courier New" w:cs="Courier New"/>
          <w:sz w:val="22"/>
          <w:szCs w:val="22"/>
        </w:rPr>
        <w:t xml:space="preserve">жения и внутреннего противопожарного водопровода, организовать проведение проверок их работоспособности с составлением соответствующих актов.  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Создать условия для забора в любое время года воды из источников нару</w:t>
      </w:r>
      <w:r w:rsidRPr="00E56471">
        <w:rPr>
          <w:rFonts w:ascii="Courier New" w:hAnsi="Courier New" w:cs="Courier New"/>
          <w:sz w:val="22"/>
          <w:szCs w:val="22"/>
        </w:rPr>
        <w:t>ж</w:t>
      </w:r>
      <w:r w:rsidRPr="00E56471">
        <w:rPr>
          <w:rFonts w:ascii="Courier New" w:hAnsi="Courier New" w:cs="Courier New"/>
          <w:sz w:val="22"/>
          <w:szCs w:val="22"/>
        </w:rPr>
        <w:t>ного водоснабжения, расположенных в сельских населенных пунктах и на прил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гающих к ним территориях.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Запретить использование для хозяйственных и (или) производственных ц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лей запас воды, предназначенный для нужд пожаротушения.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2.5. Обратить внимание на наличие емкости (бочки) с водой или огнетуш</w:t>
      </w:r>
      <w:r w:rsidRPr="00E56471">
        <w:rPr>
          <w:rFonts w:ascii="Courier New" w:hAnsi="Courier New" w:cs="Courier New"/>
          <w:sz w:val="22"/>
          <w:szCs w:val="22"/>
        </w:rPr>
        <w:t>и</w:t>
      </w:r>
      <w:r w:rsidRPr="00E56471">
        <w:rPr>
          <w:rFonts w:ascii="Courier New" w:hAnsi="Courier New" w:cs="Courier New"/>
          <w:sz w:val="22"/>
          <w:szCs w:val="22"/>
        </w:rPr>
        <w:t>теля, хранящегося в соответствии с требованиями инструкции по его эксплуат</w:t>
      </w:r>
      <w:r w:rsidRPr="00E56471">
        <w:rPr>
          <w:rFonts w:ascii="Courier New" w:hAnsi="Courier New" w:cs="Courier New"/>
          <w:sz w:val="22"/>
          <w:szCs w:val="22"/>
        </w:rPr>
        <w:t>а</w:t>
      </w:r>
      <w:r w:rsidRPr="00E56471">
        <w:rPr>
          <w:rFonts w:ascii="Courier New" w:hAnsi="Courier New" w:cs="Courier New"/>
          <w:sz w:val="22"/>
          <w:szCs w:val="22"/>
        </w:rPr>
        <w:t>ции, на земельных участках, где расположены жилые дома.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2.6. Обеспечить исправное техническое состояние мотопомп.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2.7. Организовать и обеспечить очистку территорий поселения от несан</w:t>
      </w:r>
      <w:r w:rsidRPr="00E56471">
        <w:rPr>
          <w:rFonts w:ascii="Courier New" w:hAnsi="Courier New" w:cs="Courier New"/>
          <w:sz w:val="22"/>
          <w:szCs w:val="22"/>
        </w:rPr>
        <w:t>к</w:t>
      </w:r>
      <w:r w:rsidRPr="00E56471">
        <w:rPr>
          <w:rFonts w:ascii="Courier New" w:hAnsi="Courier New" w:cs="Courier New"/>
          <w:sz w:val="22"/>
          <w:szCs w:val="22"/>
        </w:rPr>
        <w:t>ционированных свалок.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lastRenderedPageBreak/>
        <w:t>Определить места и порядок складирования мусора и сухой растительности для очистки объектов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В целях исполнения вышеуказанного пункта предусмотреть на подведомс</w:t>
      </w:r>
      <w:r w:rsidRPr="00E56471">
        <w:rPr>
          <w:rFonts w:ascii="Courier New" w:hAnsi="Courier New" w:cs="Courier New"/>
          <w:sz w:val="22"/>
          <w:szCs w:val="22"/>
        </w:rPr>
        <w:t>т</w:t>
      </w:r>
      <w:r w:rsidRPr="00E56471">
        <w:rPr>
          <w:rFonts w:ascii="Courier New" w:hAnsi="Courier New" w:cs="Courier New"/>
          <w:sz w:val="22"/>
          <w:szCs w:val="22"/>
        </w:rPr>
        <w:t>венной территории проведение субботников.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3. Мероприятия, направленные на предотвращение чрезвычайной ситуации, обусловленной в результате возгораний сухой травянистой растительности.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3.1. Запретить выжигание сухой травянистой растительности на земельных участках  населенных </w:t>
      </w:r>
      <w:proofErr w:type="gramStart"/>
      <w:r w:rsidRPr="00E56471">
        <w:rPr>
          <w:rFonts w:ascii="Courier New" w:hAnsi="Courier New" w:cs="Courier New"/>
          <w:sz w:val="22"/>
          <w:szCs w:val="22"/>
        </w:rPr>
        <w:t>пунктов</w:t>
      </w:r>
      <w:proofErr w:type="gramEnd"/>
      <w:r w:rsidRPr="00E56471">
        <w:rPr>
          <w:rFonts w:ascii="Courier New" w:hAnsi="Courier New" w:cs="Courier New"/>
          <w:sz w:val="22"/>
          <w:szCs w:val="22"/>
        </w:rPr>
        <w:t xml:space="preserve"> с нарушением условий предусмотренных пунктами 72.1 и 72.2 ППР в РФ.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3.2. Запретить выжигание сухой травянистой растительности, стерни, по</w:t>
      </w:r>
      <w:r w:rsidRPr="00E56471">
        <w:rPr>
          <w:rFonts w:ascii="Courier New" w:hAnsi="Courier New" w:cs="Courier New"/>
          <w:sz w:val="22"/>
          <w:szCs w:val="22"/>
        </w:rPr>
        <w:t>ж</w:t>
      </w:r>
      <w:r w:rsidRPr="00E56471">
        <w:rPr>
          <w:rFonts w:ascii="Courier New" w:hAnsi="Courier New" w:cs="Courier New"/>
          <w:sz w:val="22"/>
          <w:szCs w:val="22"/>
        </w:rPr>
        <w:t>нивных остатков на землях сельскохозяйственного назначения и землях запаса, разведение костров на полях, в полосах отвода автомобильных дорог местного значения.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3.3. С наступлением устойчивой сухой, жаркой и ветреной погоды: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- ввести на подведомственных территориях особый противопожарный режим, в том числе запрещающий разведение костров, проведение пожароопасных работ на определенных участках, топку печей, кухонных очагов и котельных установок;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- обеспечить постоянную готовность имеющейся водовозной и землеройной техники для возможного использования в тушении пожаров;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- организовать на постоянной основе проведение соответствующей разъя</w:t>
      </w:r>
      <w:r w:rsidRPr="00E56471">
        <w:rPr>
          <w:rFonts w:ascii="Courier New" w:hAnsi="Courier New" w:cs="Courier New"/>
          <w:sz w:val="22"/>
          <w:szCs w:val="22"/>
        </w:rPr>
        <w:t>с</w:t>
      </w:r>
      <w:r w:rsidRPr="00E56471">
        <w:rPr>
          <w:rFonts w:ascii="Courier New" w:hAnsi="Courier New" w:cs="Courier New"/>
          <w:sz w:val="22"/>
          <w:szCs w:val="22"/>
        </w:rPr>
        <w:t>нительной работы с гражданами о мерах пожарной безопасности и действиях при пожаре;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- организовать патрулирование добровольными пожарными и (или) граждан</w:t>
      </w:r>
      <w:r w:rsidRPr="00E56471">
        <w:rPr>
          <w:rFonts w:ascii="Courier New" w:hAnsi="Courier New" w:cs="Courier New"/>
          <w:sz w:val="22"/>
          <w:szCs w:val="22"/>
        </w:rPr>
        <w:t>а</w:t>
      </w:r>
      <w:r w:rsidRPr="00E56471">
        <w:rPr>
          <w:rFonts w:ascii="Courier New" w:hAnsi="Courier New" w:cs="Courier New"/>
          <w:sz w:val="22"/>
          <w:szCs w:val="22"/>
        </w:rPr>
        <w:t>ми РФ (инспектора, патрульные группы) населенных пунктов.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4. Провести мероприятия по защите населения и территории от чрезвыча</w:t>
      </w:r>
      <w:r w:rsidRPr="00E56471">
        <w:rPr>
          <w:rFonts w:ascii="Courier New" w:hAnsi="Courier New" w:cs="Courier New"/>
          <w:sz w:val="22"/>
          <w:szCs w:val="22"/>
        </w:rPr>
        <w:t>й</w:t>
      </w:r>
      <w:r w:rsidRPr="00E56471">
        <w:rPr>
          <w:rFonts w:ascii="Courier New" w:hAnsi="Courier New" w:cs="Courier New"/>
          <w:sz w:val="22"/>
          <w:szCs w:val="22"/>
        </w:rPr>
        <w:t>ных ситуаций, обусловленного переходом лесного пожара на населенные пункты.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4.1. Провести проверку готовности объектов, спланированных под пункты временного размещения людей, готовность техники для эвакуации населения в случае возникновения чрезвычайной ситуации.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4.2. Создать заблаговременно запасы материальных и финансовых ресурсов для ликвидации чрезвычайных ситуаций.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4.3. Обеспечить доведения информации и сигналов оповещения до органов управления, сил РСЧС и населения о чрезвычайных ситуациях.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4.4. Провести отработку</w:t>
      </w:r>
      <w:r w:rsidRPr="00E56471">
        <w:rPr>
          <w:rFonts w:ascii="Courier New" w:hAnsi="Courier New" w:cs="Courier New"/>
          <w:b/>
          <w:sz w:val="22"/>
          <w:szCs w:val="22"/>
        </w:rPr>
        <w:t xml:space="preserve"> </w:t>
      </w:r>
      <w:r w:rsidRPr="00E56471">
        <w:rPr>
          <w:rFonts w:ascii="Courier New" w:hAnsi="Courier New" w:cs="Courier New"/>
          <w:sz w:val="22"/>
          <w:szCs w:val="22"/>
        </w:rPr>
        <w:t xml:space="preserve">плана действий по предупреждению и ликвидации чрезвычайных ситуаций муниципального образования. 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E56471">
        <w:rPr>
          <w:rFonts w:ascii="Courier New" w:hAnsi="Courier New" w:cs="Courier New"/>
          <w:sz w:val="22"/>
          <w:szCs w:val="22"/>
        </w:rPr>
        <w:t>5. Организовать работу по защите населенного пункта в лесопожарный п</w:t>
      </w:r>
      <w:r w:rsidRPr="00E56471">
        <w:rPr>
          <w:rFonts w:ascii="Courier New" w:hAnsi="Courier New" w:cs="Courier New"/>
          <w:sz w:val="22"/>
          <w:szCs w:val="22"/>
        </w:rPr>
        <w:t>е</w:t>
      </w:r>
      <w:r w:rsidRPr="00E56471">
        <w:rPr>
          <w:rFonts w:ascii="Courier New" w:hAnsi="Courier New" w:cs="Courier New"/>
          <w:sz w:val="22"/>
          <w:szCs w:val="22"/>
        </w:rPr>
        <w:t>риод.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5.1. Поддерживать мероприятия, проводимые в части подготовки к лесоп</w:t>
      </w:r>
      <w:r w:rsidRPr="00E56471">
        <w:rPr>
          <w:rFonts w:ascii="Courier New" w:hAnsi="Courier New" w:cs="Courier New"/>
          <w:sz w:val="22"/>
          <w:szCs w:val="22"/>
        </w:rPr>
        <w:t>о</w:t>
      </w:r>
      <w:r w:rsidRPr="00E56471">
        <w:rPr>
          <w:rFonts w:ascii="Courier New" w:hAnsi="Courier New" w:cs="Courier New"/>
          <w:sz w:val="22"/>
          <w:szCs w:val="22"/>
        </w:rPr>
        <w:t>жарному периоду указанных выше (в т.ч., обучение населения путем проведения сходов, обновление минерализованных полос, проверку источников наружного в</w:t>
      </w:r>
      <w:r w:rsidRPr="00E56471">
        <w:rPr>
          <w:rFonts w:ascii="Courier New" w:hAnsi="Courier New" w:cs="Courier New"/>
          <w:sz w:val="22"/>
          <w:szCs w:val="22"/>
        </w:rPr>
        <w:t>о</w:t>
      </w:r>
      <w:r w:rsidRPr="00E56471">
        <w:rPr>
          <w:rFonts w:ascii="Courier New" w:hAnsi="Courier New" w:cs="Courier New"/>
          <w:sz w:val="22"/>
          <w:szCs w:val="22"/>
        </w:rPr>
        <w:t>доснабжения, своевременное введение особого противопожарного режима и т.п.).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5.2. В целях обнаружения палов сухой травянистой растительности путем проведения круглосуточного патрулирования территории населенного пункта и прилегающей территории. 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Для проведения указанной работы привлечь общественные организации, в том числе, ДПД, охранные организации, жителей населенных пунктов, инспект</w:t>
      </w:r>
      <w:r w:rsidRPr="00E56471">
        <w:rPr>
          <w:rFonts w:ascii="Courier New" w:hAnsi="Courier New" w:cs="Courier New"/>
          <w:sz w:val="22"/>
          <w:szCs w:val="22"/>
        </w:rPr>
        <w:t>о</w:t>
      </w:r>
      <w:r w:rsidRPr="00E56471">
        <w:rPr>
          <w:rFonts w:ascii="Courier New" w:hAnsi="Courier New" w:cs="Courier New"/>
          <w:sz w:val="22"/>
          <w:szCs w:val="22"/>
        </w:rPr>
        <w:t xml:space="preserve">ров, рабочие группы и т.п. 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5.3. Обеспечить незамедлительное реагирование на ликвидацию выявленных очагов возгораний на территории населенных пунктов и прилегающих территорий. 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Выявлять виновных лиц, допустивших любые загорания, с последующей и</w:t>
      </w:r>
      <w:r w:rsidRPr="00E56471">
        <w:rPr>
          <w:rFonts w:ascii="Courier New" w:hAnsi="Courier New" w:cs="Courier New"/>
          <w:sz w:val="22"/>
          <w:szCs w:val="22"/>
        </w:rPr>
        <w:t>н</w:t>
      </w:r>
      <w:r w:rsidRPr="00E56471">
        <w:rPr>
          <w:rFonts w:ascii="Courier New" w:hAnsi="Courier New" w:cs="Courier New"/>
          <w:sz w:val="22"/>
          <w:szCs w:val="22"/>
        </w:rPr>
        <w:t>формацией в органы ГПН, ОВД, агентство лесного хозяйства для привлечения их к административной ответственности, в целях пресечения в дальнейшем иными лиц</w:t>
      </w:r>
      <w:r w:rsidRPr="00E56471">
        <w:rPr>
          <w:rFonts w:ascii="Courier New" w:hAnsi="Courier New" w:cs="Courier New"/>
          <w:sz w:val="22"/>
          <w:szCs w:val="22"/>
        </w:rPr>
        <w:t>а</w:t>
      </w:r>
      <w:r w:rsidRPr="00E56471">
        <w:rPr>
          <w:rFonts w:ascii="Courier New" w:hAnsi="Courier New" w:cs="Courier New"/>
          <w:sz w:val="22"/>
          <w:szCs w:val="22"/>
        </w:rPr>
        <w:t>ми нарушений требований пожарной безопасности.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5.4. Организовать выставление стационарных и передвижных межведомстве</w:t>
      </w:r>
      <w:r w:rsidRPr="00E56471">
        <w:rPr>
          <w:rFonts w:ascii="Courier New" w:hAnsi="Courier New" w:cs="Courier New"/>
          <w:sz w:val="22"/>
          <w:szCs w:val="22"/>
        </w:rPr>
        <w:t>н</w:t>
      </w:r>
      <w:r w:rsidRPr="00E56471">
        <w:rPr>
          <w:rFonts w:ascii="Courier New" w:hAnsi="Courier New" w:cs="Courier New"/>
          <w:sz w:val="22"/>
          <w:szCs w:val="22"/>
        </w:rPr>
        <w:t>ных постов на территории населенных пунктов и прилегающих территориях (и</w:t>
      </w:r>
      <w:r w:rsidRPr="00E56471">
        <w:rPr>
          <w:rFonts w:ascii="Courier New" w:hAnsi="Courier New" w:cs="Courier New"/>
          <w:sz w:val="22"/>
          <w:szCs w:val="22"/>
        </w:rPr>
        <w:t>н</w:t>
      </w:r>
      <w:r w:rsidRPr="00E56471">
        <w:rPr>
          <w:rFonts w:ascii="Courier New" w:hAnsi="Courier New" w:cs="Courier New"/>
          <w:sz w:val="22"/>
          <w:szCs w:val="22"/>
        </w:rPr>
        <w:t>спектора).</w:t>
      </w:r>
    </w:p>
    <w:p w:rsidR="00B038A7" w:rsidRPr="00E56471" w:rsidRDefault="00B038A7" w:rsidP="00B038A7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lastRenderedPageBreak/>
        <w:t>5.5. Обеспечить доведение до населения муниципального образования о складывающейся оперативной обстановке на подведомственной территории и треб</w:t>
      </w:r>
      <w:r w:rsidRPr="00E56471">
        <w:rPr>
          <w:rFonts w:ascii="Courier New" w:hAnsi="Courier New" w:cs="Courier New"/>
          <w:sz w:val="22"/>
          <w:szCs w:val="22"/>
        </w:rPr>
        <w:t>о</w:t>
      </w:r>
      <w:r w:rsidRPr="00E56471">
        <w:rPr>
          <w:rFonts w:ascii="Courier New" w:hAnsi="Courier New" w:cs="Courier New"/>
          <w:sz w:val="22"/>
          <w:szCs w:val="22"/>
        </w:rPr>
        <w:t xml:space="preserve">ваний пожарной безопасности, всеми доступными средствами. </w:t>
      </w: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E56471" w:rsidRDefault="00E56471" w:rsidP="00DC4EC3">
      <w:pPr>
        <w:rPr>
          <w:rFonts w:ascii="Courier New" w:hAnsi="Courier New" w:cs="Courier New"/>
          <w:sz w:val="22"/>
          <w:szCs w:val="22"/>
        </w:rPr>
      </w:pPr>
    </w:p>
    <w:p w:rsidR="00A81370" w:rsidRDefault="00A81370" w:rsidP="00DC4EC3">
      <w:pPr>
        <w:rPr>
          <w:rFonts w:ascii="Courier New" w:hAnsi="Courier New" w:cs="Courier New"/>
          <w:sz w:val="22"/>
          <w:szCs w:val="22"/>
        </w:rPr>
      </w:pPr>
    </w:p>
    <w:p w:rsidR="00A81370" w:rsidRDefault="00A81370" w:rsidP="00DC4EC3">
      <w:pPr>
        <w:rPr>
          <w:rFonts w:ascii="Courier New" w:hAnsi="Courier New" w:cs="Courier New"/>
          <w:sz w:val="22"/>
          <w:szCs w:val="22"/>
        </w:rPr>
      </w:pPr>
    </w:p>
    <w:p w:rsidR="00A81370" w:rsidRDefault="00A81370" w:rsidP="00DC4EC3">
      <w:pPr>
        <w:rPr>
          <w:rFonts w:ascii="Courier New" w:hAnsi="Courier New" w:cs="Courier New"/>
          <w:sz w:val="22"/>
          <w:szCs w:val="22"/>
        </w:rPr>
      </w:pPr>
    </w:p>
    <w:p w:rsidR="00E56471" w:rsidRDefault="00E56471" w:rsidP="00DC4EC3">
      <w:pPr>
        <w:rPr>
          <w:rFonts w:ascii="Courier New" w:hAnsi="Courier New" w:cs="Courier New"/>
          <w:sz w:val="22"/>
          <w:szCs w:val="22"/>
        </w:rPr>
      </w:pPr>
    </w:p>
    <w:p w:rsidR="00E56471" w:rsidRDefault="00E56471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DC4EC3" w:rsidRPr="00E56471" w:rsidRDefault="00DC4EC3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7630E5" w:rsidRPr="00E56471" w:rsidRDefault="007630E5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7630E5" w:rsidRPr="00E56471" w:rsidRDefault="007630E5" w:rsidP="00DC4EC3">
      <w:pPr>
        <w:tabs>
          <w:tab w:val="left" w:pos="2919"/>
        </w:tabs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E56471">
      <w:pPr>
        <w:spacing w:line="276" w:lineRule="auto"/>
        <w:ind w:firstLine="709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>СОГЛАСОВАНО:</w:t>
      </w:r>
    </w:p>
    <w:p w:rsidR="00B038A7" w:rsidRPr="00E56471" w:rsidRDefault="00B038A7" w:rsidP="00E56471">
      <w:pPr>
        <w:spacing w:line="276" w:lineRule="auto"/>
        <w:ind w:firstLine="709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юридический отдел администрации        </w:t>
      </w:r>
      <w:r w:rsidRPr="00E56471">
        <w:rPr>
          <w:rFonts w:ascii="Courier New" w:hAnsi="Courier New" w:cs="Courier New"/>
          <w:sz w:val="22"/>
          <w:szCs w:val="22"/>
        </w:rPr>
        <w:tab/>
        <w:t xml:space="preserve">          </w:t>
      </w:r>
      <w:r w:rsidR="00E56471">
        <w:rPr>
          <w:rFonts w:ascii="Courier New" w:hAnsi="Courier New" w:cs="Courier New"/>
          <w:sz w:val="22"/>
          <w:szCs w:val="22"/>
        </w:rPr>
        <w:tab/>
      </w:r>
      <w:r w:rsidR="00E56471">
        <w:rPr>
          <w:rFonts w:ascii="Courier New" w:hAnsi="Courier New" w:cs="Courier New"/>
          <w:sz w:val="22"/>
          <w:szCs w:val="22"/>
        </w:rPr>
        <w:tab/>
      </w:r>
      <w:r w:rsidRPr="00E56471">
        <w:rPr>
          <w:rFonts w:ascii="Courier New" w:hAnsi="Courier New" w:cs="Courier New"/>
          <w:sz w:val="22"/>
          <w:szCs w:val="22"/>
        </w:rPr>
        <w:t>Д.С. Смирнов</w:t>
      </w:r>
    </w:p>
    <w:p w:rsidR="00B038A7" w:rsidRPr="00E56471" w:rsidRDefault="00B038A7" w:rsidP="00E56471">
      <w:pPr>
        <w:spacing w:line="276" w:lineRule="auto"/>
        <w:ind w:firstLine="709"/>
        <w:rPr>
          <w:rFonts w:ascii="Courier New" w:hAnsi="Courier New" w:cs="Courier New"/>
          <w:sz w:val="22"/>
          <w:szCs w:val="22"/>
        </w:rPr>
      </w:pPr>
    </w:p>
    <w:p w:rsidR="00B038A7" w:rsidRPr="00E56471" w:rsidRDefault="00B038A7" w:rsidP="00E56471">
      <w:pPr>
        <w:ind w:firstLine="709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начальник отдела ЖКХ, </w:t>
      </w:r>
    </w:p>
    <w:p w:rsidR="00B038A7" w:rsidRPr="00E56471" w:rsidRDefault="00B038A7" w:rsidP="00E56471">
      <w:pPr>
        <w:tabs>
          <w:tab w:val="left" w:pos="8977"/>
        </w:tabs>
        <w:ind w:firstLine="709"/>
        <w:rPr>
          <w:rFonts w:ascii="Courier New" w:hAnsi="Courier New" w:cs="Courier New"/>
          <w:sz w:val="22"/>
          <w:szCs w:val="22"/>
        </w:rPr>
      </w:pPr>
      <w:r w:rsidRPr="00E56471">
        <w:rPr>
          <w:rFonts w:ascii="Courier New" w:hAnsi="Courier New" w:cs="Courier New"/>
          <w:sz w:val="22"/>
          <w:szCs w:val="22"/>
        </w:rPr>
        <w:t xml:space="preserve">энергетики и транспорта администрации                  </w:t>
      </w:r>
      <w:r w:rsidR="00E56471">
        <w:rPr>
          <w:rFonts w:ascii="Courier New" w:hAnsi="Courier New" w:cs="Courier New"/>
          <w:sz w:val="22"/>
          <w:szCs w:val="22"/>
        </w:rPr>
        <w:t xml:space="preserve">       </w:t>
      </w:r>
      <w:r w:rsidRPr="00E56471">
        <w:rPr>
          <w:rFonts w:ascii="Courier New" w:hAnsi="Courier New" w:cs="Courier New"/>
          <w:sz w:val="22"/>
          <w:szCs w:val="22"/>
        </w:rPr>
        <w:t>С.П.Исаев</w:t>
      </w:r>
    </w:p>
    <w:p w:rsidR="006E0BCC" w:rsidRPr="00E56471" w:rsidRDefault="006E0BCC" w:rsidP="00B038A7">
      <w:pPr>
        <w:tabs>
          <w:tab w:val="left" w:pos="9146"/>
        </w:tabs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6E0BCC" w:rsidRPr="00E56471" w:rsidSect="00B038A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A4E4A"/>
    <w:rsid w:val="000B047D"/>
    <w:rsid w:val="000B1D87"/>
    <w:rsid w:val="000B40B8"/>
    <w:rsid w:val="000C6C26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A772B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A2011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4150"/>
    <w:rsid w:val="003363B5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00D1E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44350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C7E1B"/>
    <w:rsid w:val="005F7E3F"/>
    <w:rsid w:val="006100AC"/>
    <w:rsid w:val="006116A9"/>
    <w:rsid w:val="00612A31"/>
    <w:rsid w:val="006155DF"/>
    <w:rsid w:val="00616F15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87345"/>
    <w:rsid w:val="0069044B"/>
    <w:rsid w:val="00693536"/>
    <w:rsid w:val="0069590D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541E6"/>
    <w:rsid w:val="007630E5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5ED9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272C"/>
    <w:rsid w:val="008C2D91"/>
    <w:rsid w:val="008D7DDC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08A2"/>
    <w:rsid w:val="009632B3"/>
    <w:rsid w:val="00967063"/>
    <w:rsid w:val="00972932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3B6E"/>
    <w:rsid w:val="00A564A2"/>
    <w:rsid w:val="00A62450"/>
    <w:rsid w:val="00A75117"/>
    <w:rsid w:val="00A764EB"/>
    <w:rsid w:val="00A81370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B038A7"/>
    <w:rsid w:val="00B05FF3"/>
    <w:rsid w:val="00B1343F"/>
    <w:rsid w:val="00B13B12"/>
    <w:rsid w:val="00B2159B"/>
    <w:rsid w:val="00B24124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D12A55"/>
    <w:rsid w:val="00D13A47"/>
    <w:rsid w:val="00D22927"/>
    <w:rsid w:val="00D26CFE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C4EC3"/>
    <w:rsid w:val="00DD749D"/>
    <w:rsid w:val="00DE4A98"/>
    <w:rsid w:val="00DE732A"/>
    <w:rsid w:val="00DF1B3E"/>
    <w:rsid w:val="00E0415E"/>
    <w:rsid w:val="00E13CD1"/>
    <w:rsid w:val="00E1412A"/>
    <w:rsid w:val="00E221DF"/>
    <w:rsid w:val="00E23398"/>
    <w:rsid w:val="00E40382"/>
    <w:rsid w:val="00E41A13"/>
    <w:rsid w:val="00E42DC2"/>
    <w:rsid w:val="00E52985"/>
    <w:rsid w:val="00E56471"/>
    <w:rsid w:val="00E569C0"/>
    <w:rsid w:val="00E84DE0"/>
    <w:rsid w:val="00E92696"/>
    <w:rsid w:val="00E95480"/>
    <w:rsid w:val="00EA7B04"/>
    <w:rsid w:val="00EB1119"/>
    <w:rsid w:val="00EB3684"/>
    <w:rsid w:val="00EB3B23"/>
    <w:rsid w:val="00EC0B7D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C54B0"/>
    <w:rsid w:val="00FD48CD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apple-converted-space">
    <w:name w:val="apple-converted-space"/>
    <w:basedOn w:val="a0"/>
    <w:rsid w:val="00B0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31</cp:revision>
  <cp:lastPrinted>2018-05-21T01:04:00Z</cp:lastPrinted>
  <dcterms:created xsi:type="dcterms:W3CDTF">2018-01-18T02:31:00Z</dcterms:created>
  <dcterms:modified xsi:type="dcterms:W3CDTF">2018-05-21T01:05:00Z</dcterms:modified>
</cp:coreProperties>
</file>