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C" w:rsidRPr="00672FEC" w:rsidRDefault="00672FEC" w:rsidP="0067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EC">
        <w:rPr>
          <w:rFonts w:ascii="Times New Roman" w:hAnsi="Times New Roman" w:cs="Times New Roman"/>
          <w:b/>
          <w:sz w:val="24"/>
          <w:szCs w:val="24"/>
        </w:rPr>
        <w:t xml:space="preserve">P O С </w:t>
      </w:r>
      <w:proofErr w:type="spellStart"/>
      <w:proofErr w:type="gramStart"/>
      <w:r w:rsidRPr="00672FEC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672FEC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672FEC" w:rsidRPr="00672FEC" w:rsidRDefault="00672FEC" w:rsidP="0067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E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672FE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72FEC"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672FEC" w:rsidRPr="00672FEC" w:rsidRDefault="00672FEC" w:rsidP="0067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EC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672FEC" w:rsidRPr="00672FEC" w:rsidRDefault="00672FEC" w:rsidP="0067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EC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672FEC" w:rsidRPr="00672FEC" w:rsidRDefault="00672FEC" w:rsidP="0067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EC">
        <w:rPr>
          <w:rFonts w:ascii="Times New Roman" w:hAnsi="Times New Roman" w:cs="Times New Roman"/>
          <w:b/>
          <w:sz w:val="24"/>
          <w:szCs w:val="24"/>
        </w:rPr>
        <w:t>КИРЕНСКОГО МУНИЦИПАЛЬНОГО ОБРАЗОВАНИЯ</w:t>
      </w:r>
    </w:p>
    <w:p w:rsidR="00672FEC" w:rsidRPr="00672FEC" w:rsidRDefault="00672FEC" w:rsidP="0067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EC">
        <w:rPr>
          <w:rFonts w:ascii="Times New Roman" w:hAnsi="Times New Roman" w:cs="Times New Roman"/>
          <w:b/>
          <w:sz w:val="24"/>
          <w:szCs w:val="24"/>
        </w:rPr>
        <w:t>4 созыва</w:t>
      </w:r>
    </w:p>
    <w:p w:rsidR="00672FEC" w:rsidRPr="00672FEC" w:rsidRDefault="00672FEC" w:rsidP="0067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72FEC" w:rsidRPr="00B27F29" w:rsidRDefault="00B27F29" w:rsidP="00B27F29">
      <w:pPr>
        <w:tabs>
          <w:tab w:val="left" w:pos="40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CD9">
        <w:rPr>
          <w:rFonts w:ascii="Times New Roman" w:hAnsi="Times New Roman" w:cs="Times New Roman"/>
          <w:b/>
          <w:sz w:val="24"/>
          <w:szCs w:val="24"/>
        </w:rPr>
        <w:t>194/</w:t>
      </w:r>
      <w:r w:rsidRPr="00B27F29">
        <w:rPr>
          <w:rFonts w:ascii="Times New Roman" w:hAnsi="Times New Roman" w:cs="Times New Roman"/>
          <w:b/>
          <w:sz w:val="24"/>
          <w:szCs w:val="24"/>
        </w:rPr>
        <w:t>4</w:t>
      </w:r>
    </w:p>
    <w:p w:rsidR="00672FEC" w:rsidRPr="00672FEC" w:rsidRDefault="00672FEC" w:rsidP="00672FEC">
      <w:pPr>
        <w:rPr>
          <w:rFonts w:ascii="Times New Roman" w:hAnsi="Times New Roman" w:cs="Times New Roman"/>
          <w:sz w:val="24"/>
          <w:szCs w:val="24"/>
        </w:rPr>
      </w:pPr>
      <w:r w:rsidRPr="00672F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F29">
        <w:rPr>
          <w:rFonts w:ascii="Times New Roman" w:hAnsi="Times New Roman" w:cs="Times New Roman"/>
          <w:sz w:val="24"/>
          <w:szCs w:val="24"/>
        </w:rPr>
        <w:t>27</w:t>
      </w:r>
      <w:r w:rsidR="00124CD9">
        <w:rPr>
          <w:rFonts w:ascii="Times New Roman" w:hAnsi="Times New Roman" w:cs="Times New Roman"/>
          <w:sz w:val="24"/>
          <w:szCs w:val="24"/>
        </w:rPr>
        <w:t xml:space="preserve"> </w:t>
      </w:r>
      <w:r w:rsidR="00B27F29">
        <w:rPr>
          <w:rFonts w:ascii="Times New Roman" w:hAnsi="Times New Roman" w:cs="Times New Roman"/>
          <w:sz w:val="24"/>
          <w:szCs w:val="24"/>
        </w:rPr>
        <w:t>мая</w:t>
      </w:r>
      <w:r w:rsidR="00CA5BAA">
        <w:rPr>
          <w:rFonts w:ascii="Times New Roman" w:hAnsi="Times New Roman" w:cs="Times New Roman"/>
          <w:sz w:val="24"/>
          <w:szCs w:val="24"/>
        </w:rPr>
        <w:t xml:space="preserve"> </w:t>
      </w:r>
      <w:r w:rsidRPr="00672FEC">
        <w:rPr>
          <w:rFonts w:ascii="Times New Roman" w:hAnsi="Times New Roman" w:cs="Times New Roman"/>
          <w:sz w:val="24"/>
          <w:szCs w:val="24"/>
        </w:rPr>
        <w:t xml:space="preserve">2021 года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2FEC"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Pr="00672FE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72FEC">
        <w:rPr>
          <w:rFonts w:ascii="Times New Roman" w:hAnsi="Times New Roman" w:cs="Times New Roman"/>
          <w:sz w:val="24"/>
          <w:szCs w:val="24"/>
        </w:rPr>
        <w:t xml:space="preserve">иренск </w:t>
      </w:r>
    </w:p>
    <w:p w:rsidR="00672FEC" w:rsidRPr="00672FEC" w:rsidRDefault="00672FEC" w:rsidP="00672FEC">
      <w:pPr>
        <w:rPr>
          <w:rFonts w:ascii="Times New Roman" w:hAnsi="Times New Roman" w:cs="Times New Roman"/>
          <w:sz w:val="24"/>
          <w:szCs w:val="24"/>
        </w:rPr>
      </w:pP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FEC">
        <w:rPr>
          <w:rFonts w:ascii="Times New Roman" w:hAnsi="Times New Roman" w:cs="Times New Roman"/>
          <w:b/>
          <w:sz w:val="24"/>
          <w:szCs w:val="24"/>
        </w:rPr>
        <w:t xml:space="preserve">Об утверждении  Программы    </w:t>
      </w:r>
      <w:proofErr w:type="gramStart"/>
      <w:r w:rsidRPr="00672FEC">
        <w:rPr>
          <w:rFonts w:ascii="Times New Roman" w:hAnsi="Times New Roman" w:cs="Times New Roman"/>
          <w:b/>
          <w:sz w:val="24"/>
          <w:szCs w:val="24"/>
        </w:rPr>
        <w:t>комплексного</w:t>
      </w:r>
      <w:proofErr w:type="gramEnd"/>
      <w:r w:rsidRPr="00672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FEC">
        <w:rPr>
          <w:rFonts w:ascii="Times New Roman" w:hAnsi="Times New Roman" w:cs="Times New Roman"/>
          <w:b/>
          <w:sz w:val="24"/>
          <w:szCs w:val="24"/>
        </w:rPr>
        <w:t xml:space="preserve">развития  систем  коммунальной инфраструктуры </w:t>
      </w: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FEC">
        <w:rPr>
          <w:rFonts w:ascii="Times New Roman" w:hAnsi="Times New Roman" w:cs="Times New Roman"/>
          <w:b/>
          <w:sz w:val="24"/>
          <w:szCs w:val="24"/>
        </w:rPr>
        <w:t xml:space="preserve">Киренского  муниципального    образования </w:t>
      </w:r>
    </w:p>
    <w:p w:rsidR="00672FEC" w:rsidRDefault="00672FEC" w:rsidP="00672F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FEC">
        <w:rPr>
          <w:rFonts w:ascii="Times New Roman" w:hAnsi="Times New Roman" w:cs="Times New Roman"/>
          <w:b/>
          <w:sz w:val="24"/>
          <w:szCs w:val="24"/>
        </w:rPr>
        <w:t xml:space="preserve">на 2014-2032  годы. </w:t>
      </w:r>
    </w:p>
    <w:p w:rsidR="00DC1656" w:rsidRPr="00672FEC" w:rsidRDefault="00DC1656" w:rsidP="00672F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FEC" w:rsidRPr="00672FEC" w:rsidRDefault="00672FEC" w:rsidP="00124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r w:rsidRPr="00672FEC">
        <w:rPr>
          <w:rFonts w:ascii="Times New Roman" w:hAnsi="Times New Roman" w:cs="Times New Roman"/>
          <w:sz w:val="24"/>
          <w:szCs w:val="24"/>
        </w:rPr>
        <w:t xml:space="preserve">2003 года № 131-Ф3 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</w:t>
      </w:r>
      <w:r w:rsidR="00DC1656">
        <w:rPr>
          <w:rFonts w:ascii="Times New Roman" w:hAnsi="Times New Roman" w:cs="Times New Roman"/>
          <w:sz w:val="24"/>
          <w:szCs w:val="24"/>
        </w:rPr>
        <w:t xml:space="preserve">го  самоуправления в Российской Федерации», руководствуясь </w:t>
      </w:r>
      <w:r w:rsidR="00DC1656" w:rsidRPr="00672FEC">
        <w:rPr>
          <w:rFonts w:ascii="Times New Roman" w:hAnsi="Times New Roman" w:cs="Times New Roman"/>
          <w:sz w:val="24"/>
          <w:szCs w:val="24"/>
        </w:rPr>
        <w:t>По</w:t>
      </w:r>
      <w:r w:rsidR="00DC1656">
        <w:rPr>
          <w:rFonts w:ascii="Times New Roman" w:hAnsi="Times New Roman" w:cs="Times New Roman"/>
          <w:sz w:val="24"/>
          <w:szCs w:val="24"/>
        </w:rPr>
        <w:t xml:space="preserve">становлением   Правительства  </w:t>
      </w:r>
      <w:r w:rsidR="00DC1656" w:rsidRPr="00672FEC">
        <w:rPr>
          <w:rFonts w:ascii="Times New Roman" w:hAnsi="Times New Roman" w:cs="Times New Roman"/>
          <w:sz w:val="24"/>
          <w:szCs w:val="24"/>
        </w:rPr>
        <w:t>Российской</w:t>
      </w:r>
      <w:r w:rsidR="00DC1656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DC1656" w:rsidRPr="00672FEC">
        <w:rPr>
          <w:rFonts w:ascii="Times New Roman" w:hAnsi="Times New Roman" w:cs="Times New Roman"/>
          <w:sz w:val="24"/>
          <w:szCs w:val="24"/>
        </w:rPr>
        <w:t xml:space="preserve">от  14.06.2013 </w:t>
      </w:r>
      <w:r w:rsidR="00DC1656">
        <w:rPr>
          <w:rFonts w:ascii="Times New Roman" w:hAnsi="Times New Roman" w:cs="Times New Roman"/>
          <w:sz w:val="24"/>
          <w:szCs w:val="24"/>
        </w:rPr>
        <w:t xml:space="preserve"> </w:t>
      </w:r>
      <w:r w:rsidR="00DC1656" w:rsidRPr="00672FEC">
        <w:rPr>
          <w:rFonts w:ascii="Times New Roman" w:hAnsi="Times New Roman" w:cs="Times New Roman"/>
          <w:sz w:val="24"/>
          <w:szCs w:val="24"/>
        </w:rPr>
        <w:t>№ 50</w:t>
      </w:r>
      <w:r w:rsidR="00DC1656">
        <w:rPr>
          <w:rFonts w:ascii="Times New Roman" w:hAnsi="Times New Roman" w:cs="Times New Roman"/>
          <w:sz w:val="24"/>
          <w:szCs w:val="24"/>
        </w:rPr>
        <w:t xml:space="preserve">2  «Об  утверждении требований  </w:t>
      </w:r>
      <w:r w:rsidR="00DC1656" w:rsidRPr="00672FEC">
        <w:rPr>
          <w:rFonts w:ascii="Times New Roman" w:hAnsi="Times New Roman" w:cs="Times New Roman"/>
          <w:sz w:val="24"/>
          <w:szCs w:val="24"/>
        </w:rPr>
        <w:t xml:space="preserve"> к  программам</w:t>
      </w:r>
      <w:r w:rsidR="00DC1656">
        <w:rPr>
          <w:rFonts w:ascii="Times New Roman" w:hAnsi="Times New Roman" w:cs="Times New Roman"/>
          <w:sz w:val="24"/>
          <w:szCs w:val="24"/>
        </w:rPr>
        <w:t xml:space="preserve"> </w:t>
      </w:r>
      <w:r w:rsidR="00DC1656" w:rsidRPr="00672FEC">
        <w:rPr>
          <w:rFonts w:ascii="Times New Roman" w:hAnsi="Times New Roman" w:cs="Times New Roman"/>
          <w:sz w:val="24"/>
          <w:szCs w:val="24"/>
        </w:rPr>
        <w:t xml:space="preserve">комплексного   развития  систем  коммунальной  инфраструктуры   поселений,   </w:t>
      </w:r>
      <w:r w:rsidR="00DC1656">
        <w:rPr>
          <w:rFonts w:ascii="Times New Roman" w:hAnsi="Times New Roman" w:cs="Times New Roman"/>
          <w:sz w:val="24"/>
          <w:szCs w:val="24"/>
        </w:rPr>
        <w:t>городских округов»</w:t>
      </w:r>
      <w:r w:rsidR="00DC1656" w:rsidRPr="00672FEC">
        <w:rPr>
          <w:rFonts w:ascii="Times New Roman" w:hAnsi="Times New Roman" w:cs="Times New Roman"/>
          <w:sz w:val="24"/>
          <w:szCs w:val="24"/>
        </w:rPr>
        <w:t xml:space="preserve">, статьей 36 Устава Киренского муниципального образования, </w:t>
      </w: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EC">
        <w:rPr>
          <w:rFonts w:ascii="Times New Roman" w:hAnsi="Times New Roman" w:cs="Times New Roman"/>
          <w:sz w:val="24"/>
          <w:szCs w:val="24"/>
        </w:rPr>
        <w:t xml:space="preserve">  Дума Киренского муниципального образования </w:t>
      </w: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EC" w:rsidRDefault="00672FEC" w:rsidP="00672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EC">
        <w:rPr>
          <w:rFonts w:ascii="Times New Roman" w:hAnsi="Times New Roman" w:cs="Times New Roman"/>
          <w:sz w:val="24"/>
          <w:szCs w:val="24"/>
        </w:rPr>
        <w:t xml:space="preserve">РЕШИЛА: </w:t>
      </w:r>
    </w:p>
    <w:p w:rsidR="00124CD9" w:rsidRPr="00672FEC" w:rsidRDefault="00124CD9" w:rsidP="00672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EC" w:rsidRPr="00672FEC" w:rsidRDefault="00672FEC" w:rsidP="00124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EC">
        <w:rPr>
          <w:rFonts w:ascii="Times New Roman" w:hAnsi="Times New Roman" w:cs="Times New Roman"/>
          <w:sz w:val="24"/>
          <w:szCs w:val="24"/>
        </w:rPr>
        <w:t xml:space="preserve">  1.  Утвердить Программу      комплексного  развития  систем   </w:t>
      </w:r>
      <w:proofErr w:type="gramStart"/>
      <w:r w:rsidRPr="00672FEC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Pr="0067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EC" w:rsidRPr="00672FEC" w:rsidRDefault="00672FEC" w:rsidP="00124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EC">
        <w:rPr>
          <w:rFonts w:ascii="Times New Roman" w:hAnsi="Times New Roman" w:cs="Times New Roman"/>
          <w:sz w:val="24"/>
          <w:szCs w:val="24"/>
        </w:rPr>
        <w:t xml:space="preserve">инфраструктуры Киренского  муниципального образования на 2014-2032 годы. </w:t>
      </w:r>
    </w:p>
    <w:p w:rsidR="00672FEC" w:rsidRPr="00672FEC" w:rsidRDefault="00672FEC" w:rsidP="00124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EC" w:rsidRPr="00672FEC" w:rsidRDefault="00672FEC" w:rsidP="00124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EC">
        <w:rPr>
          <w:rFonts w:ascii="Times New Roman" w:hAnsi="Times New Roman" w:cs="Times New Roman"/>
          <w:sz w:val="24"/>
          <w:szCs w:val="24"/>
        </w:rPr>
        <w:t xml:space="preserve">  2. Настоящее решение вступает в силу </w:t>
      </w:r>
      <w:proofErr w:type="spellStart"/>
      <w:r w:rsidRPr="00672FE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72FEC">
        <w:rPr>
          <w:rFonts w:ascii="Times New Roman" w:hAnsi="Times New Roman" w:cs="Times New Roman"/>
          <w:sz w:val="24"/>
          <w:szCs w:val="24"/>
        </w:rPr>
        <w:t xml:space="preserve"> момента официального опубликования. </w:t>
      </w:r>
    </w:p>
    <w:p w:rsidR="00672FEC" w:rsidRPr="00672FEC" w:rsidRDefault="00672FEC" w:rsidP="00124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EC" w:rsidRPr="00672FEC" w:rsidRDefault="00672FEC" w:rsidP="00124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EC">
        <w:rPr>
          <w:rFonts w:ascii="Times New Roman" w:hAnsi="Times New Roman" w:cs="Times New Roman"/>
          <w:sz w:val="24"/>
          <w:szCs w:val="24"/>
        </w:rPr>
        <w:t xml:space="preserve">  3. Опубликовать настоящее решение в газете «Ленские зори», и на </w:t>
      </w:r>
      <w:proofErr w:type="gramStart"/>
      <w:r w:rsidRPr="00672FE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67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EC" w:rsidRPr="00672FEC" w:rsidRDefault="00672FEC" w:rsidP="00124C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72FE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72FEC">
        <w:rPr>
          <w:rFonts w:ascii="Times New Roman" w:hAnsi="Times New Roman" w:cs="Times New Roman"/>
          <w:sz w:val="24"/>
          <w:szCs w:val="24"/>
        </w:rPr>
        <w:t xml:space="preserve"> администрации Киренского городского поселения в сети Интернет. </w:t>
      </w: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E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EC">
        <w:rPr>
          <w:rFonts w:ascii="Times New Roman" w:hAnsi="Times New Roman" w:cs="Times New Roman"/>
          <w:sz w:val="24"/>
          <w:szCs w:val="24"/>
        </w:rPr>
        <w:t xml:space="preserve">Киренского  муниципального  образования                   </w:t>
      </w:r>
      <w:proofErr w:type="spellStart"/>
      <w:r w:rsidRPr="00672FEC">
        <w:rPr>
          <w:rFonts w:ascii="Times New Roman" w:hAnsi="Times New Roman" w:cs="Times New Roman"/>
          <w:sz w:val="24"/>
          <w:szCs w:val="24"/>
        </w:rPr>
        <w:t>А.В.Вициамов</w:t>
      </w:r>
      <w:proofErr w:type="spellEnd"/>
      <w:r w:rsidRPr="0067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EC">
        <w:rPr>
          <w:rFonts w:ascii="Times New Roman" w:hAnsi="Times New Roman" w:cs="Times New Roman"/>
          <w:sz w:val="24"/>
          <w:szCs w:val="24"/>
        </w:rPr>
        <w:t xml:space="preserve">Председатель  Думы </w:t>
      </w:r>
    </w:p>
    <w:p w:rsidR="00672FEC" w:rsidRPr="00672FEC" w:rsidRDefault="00672FEC" w:rsidP="00672F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FEC">
        <w:rPr>
          <w:rFonts w:ascii="Times New Roman" w:hAnsi="Times New Roman" w:cs="Times New Roman"/>
          <w:sz w:val="24"/>
          <w:szCs w:val="24"/>
        </w:rPr>
        <w:t>Киренского  муниципального образования                       С.А.Куклин</w:t>
      </w:r>
    </w:p>
    <w:sectPr w:rsidR="00672FEC" w:rsidRPr="00672FEC" w:rsidSect="00A2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72FEC"/>
    <w:rsid w:val="00124CD9"/>
    <w:rsid w:val="00475F71"/>
    <w:rsid w:val="00672FEC"/>
    <w:rsid w:val="009361A4"/>
    <w:rsid w:val="00A2781B"/>
    <w:rsid w:val="00B27F29"/>
    <w:rsid w:val="00CA5BAA"/>
    <w:rsid w:val="00DC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2021-05-25T02:44:00Z</dcterms:created>
  <dcterms:modified xsi:type="dcterms:W3CDTF">2021-06-16T04:46:00Z</dcterms:modified>
</cp:coreProperties>
</file>