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FE" w:rsidRDefault="00347CFE" w:rsidP="00347C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17.03.2021г. № 148  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47CFE" w:rsidRDefault="00347CFE" w:rsidP="00347CFE">
      <w:pPr>
        <w:ind w:left="-567"/>
        <w:jc w:val="center"/>
      </w:pPr>
    </w:p>
    <w:p w:rsidR="00347CFE" w:rsidRDefault="00347CFE" w:rsidP="00347CFE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МНОГОКВАРТИРНЫХ ЖИЛЫХ ДОМОВ АВАРИЙНЫМЫМИ, ПОДЛЕЖАЩИМИ СНОСУ</w:t>
      </w:r>
    </w:p>
    <w:p w:rsidR="00347CFE" w:rsidRDefault="00347CFE" w:rsidP="00347CFE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347CFE" w:rsidRDefault="00347CFE" w:rsidP="00347CF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color w:val="2D2D2D"/>
          <w:spacing w:val="2"/>
        </w:rPr>
        <w:t xml:space="preserve">В соответствии </w:t>
      </w:r>
      <w:r>
        <w:rPr>
          <w:rFonts w:ascii="Arial" w:hAnsi="Arial" w:cs="Arial"/>
          <w:spacing w:val="2"/>
        </w:rPr>
        <w:t>с </w:t>
      </w:r>
      <w:hyperlink r:id="rId4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Жилищным кодексом Российской Федерации</w:t>
        </w:r>
      </w:hyperlink>
      <w:r>
        <w:rPr>
          <w:rFonts w:ascii="Arial" w:hAnsi="Arial" w:cs="Arial"/>
          <w:spacing w:val="2"/>
        </w:rPr>
        <w:t>, 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>
        <w:rPr>
          <w:rFonts w:ascii="Arial" w:hAnsi="Arial" w:cs="Arial"/>
          <w:color w:val="2D2D2D"/>
          <w:spacing w:val="2"/>
        </w:rPr>
        <w:t>, на основании Заключений межведомственной комиссии №1/20; №2/20; №3/20; №4/20; №5/20 от 28.07.2020г. и №6/20;</w:t>
      </w:r>
      <w:proofErr w:type="gramEnd"/>
      <w:r>
        <w:rPr>
          <w:rFonts w:ascii="Arial" w:hAnsi="Arial" w:cs="Arial"/>
          <w:color w:val="2D2D2D"/>
          <w:spacing w:val="2"/>
        </w:rPr>
        <w:t xml:space="preserve"> №</w:t>
      </w:r>
      <w:proofErr w:type="gramStart"/>
      <w:r>
        <w:rPr>
          <w:rFonts w:ascii="Arial" w:hAnsi="Arial" w:cs="Arial"/>
          <w:color w:val="2D2D2D"/>
          <w:spacing w:val="2"/>
        </w:rPr>
        <w:t>8/20; №9/20; №10/20 от  07.12.2020г.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Заключение специализированной организации №5.1СТЭ.2021; №5.2СТЭ.2021; №5.3СТЭ.2021;</w:t>
      </w:r>
      <w:proofErr w:type="gramEnd"/>
      <w:r>
        <w:rPr>
          <w:rFonts w:ascii="Arial" w:hAnsi="Arial" w:cs="Arial"/>
          <w:color w:val="2D2D2D"/>
          <w:spacing w:val="2"/>
        </w:rPr>
        <w:t xml:space="preserve"> №5.4СТЭ.2021;№5.5СТЭ.2021; №5.6СТЭ.2021; №5.7СТЭ.2021; №5.8СТЭ.2021 №5.9СТЭ.2021 от 28.02.2021г. администрация Киренского городского поселения</w:t>
      </w:r>
    </w:p>
    <w:p w:rsidR="00347CFE" w:rsidRDefault="00347CFE" w:rsidP="00347CFE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347CFE" w:rsidRDefault="00347CFE" w:rsidP="00347CFE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47CFE" w:rsidRDefault="00347CFE" w:rsidP="00347CF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1.Признать аварийным и подлежащим сносу многоквартирные жилые дома по адресу: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мрн.Мельничный</w:t>
      </w:r>
      <w:proofErr w:type="spellEnd"/>
      <w:r>
        <w:rPr>
          <w:rFonts w:ascii="Arial" w:hAnsi="Arial" w:cs="Arial"/>
          <w:color w:val="2D2D2D"/>
          <w:spacing w:val="2"/>
        </w:rPr>
        <w:t xml:space="preserve">, ул.Заречная,8; </w:t>
      </w:r>
      <w:proofErr w:type="spellStart"/>
      <w:r>
        <w:rPr>
          <w:rFonts w:ascii="Arial" w:hAnsi="Arial" w:cs="Arial"/>
          <w:color w:val="2D2D2D"/>
          <w:spacing w:val="2"/>
        </w:rPr>
        <w:t>мрн.Балахня</w:t>
      </w:r>
      <w:proofErr w:type="spellEnd"/>
      <w:r>
        <w:rPr>
          <w:rFonts w:ascii="Arial" w:hAnsi="Arial" w:cs="Arial"/>
          <w:color w:val="2D2D2D"/>
          <w:spacing w:val="2"/>
        </w:rPr>
        <w:t xml:space="preserve"> кв.Водников,14;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ул.Коммунистическая, 3;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ул.Красноштанова,3; </w:t>
      </w:r>
      <w:proofErr w:type="spellStart"/>
      <w:r>
        <w:rPr>
          <w:rFonts w:ascii="Arial" w:hAnsi="Arial" w:cs="Arial"/>
          <w:color w:val="2D2D2D"/>
          <w:spacing w:val="2"/>
        </w:rPr>
        <w:t>мрн.Авиагородок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ул.П.Осипенко,26; </w:t>
      </w:r>
      <w:proofErr w:type="spellStart"/>
      <w:r>
        <w:rPr>
          <w:rFonts w:ascii="Arial" w:hAnsi="Arial" w:cs="Arial"/>
          <w:color w:val="2D2D2D"/>
          <w:spacing w:val="2"/>
        </w:rPr>
        <w:t>мрн.Мельничный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ул.Наумова,31;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ул.Пионерская, 12;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ул.Ленина,33;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пер.Сухой,1;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6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подписания.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по ЖКХ.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proofErr w:type="gramStart"/>
      <w:r>
        <w:rPr>
          <w:rFonts w:ascii="Arial" w:hAnsi="Arial" w:cs="Arial"/>
          <w:bCs/>
          <w:color w:val="000000"/>
        </w:rPr>
        <w:t>Киренского</w:t>
      </w:r>
      <w:proofErr w:type="gramEnd"/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муниципального образования                    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А.В.Вициамов</w:t>
      </w:r>
      <w:proofErr w:type="spellEnd"/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муниципального образования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энергетики и транспорта                                                                           М.А.Войтов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юридического отдела                                                         Д.С.Смирнов</w:t>
      </w: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Default="00347CFE" w:rsidP="00347CFE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47CFE" w:rsidRPr="00605E28" w:rsidRDefault="00347CFE" w:rsidP="00347CFE"/>
    <w:p w:rsidR="009D7807" w:rsidRDefault="00347CFE"/>
    <w:sectPr w:rsidR="009D7807" w:rsidSect="00347C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7CFE"/>
    <w:rsid w:val="00347CFE"/>
    <w:rsid w:val="0053240D"/>
    <w:rsid w:val="006C2609"/>
    <w:rsid w:val="00784345"/>
    <w:rsid w:val="00C36173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FE"/>
    <w:rPr>
      <w:color w:val="0000FF"/>
      <w:u w:val="single"/>
    </w:rPr>
  </w:style>
  <w:style w:type="paragraph" w:customStyle="1" w:styleId="formattext">
    <w:name w:val="formattext"/>
    <w:basedOn w:val="a"/>
    <w:rsid w:val="00347C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2021-07-13T02:14:00Z</dcterms:created>
  <dcterms:modified xsi:type="dcterms:W3CDTF">2021-07-13T02:14:00Z</dcterms:modified>
</cp:coreProperties>
</file>