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B9" w:rsidRPr="00324BBC" w:rsidRDefault="00D168B5" w:rsidP="00CA69FA">
      <w:pPr>
        <w:spacing w:after="0" w:line="240" w:lineRule="auto"/>
        <w:jc w:val="center"/>
        <w:rPr>
          <w:rFonts w:ascii="Times New Roman" w:hAnsi="Times New Roman" w:cs="Times New Roman"/>
          <w:b/>
          <w:sz w:val="24"/>
          <w:szCs w:val="24"/>
        </w:rPr>
      </w:pPr>
      <w:r w:rsidRPr="00324BBC">
        <w:rPr>
          <w:rFonts w:ascii="Times New Roman" w:hAnsi="Times New Roman" w:cs="Times New Roman"/>
          <w:b/>
          <w:sz w:val="24"/>
          <w:szCs w:val="24"/>
        </w:rPr>
        <w:t>РОССИЙСКАЯ ФЕДЕРАЦИЯ</w:t>
      </w:r>
    </w:p>
    <w:p w:rsidR="00D168B5" w:rsidRPr="00324BBC" w:rsidRDefault="00D168B5" w:rsidP="00CA69FA">
      <w:pPr>
        <w:spacing w:after="0" w:line="240" w:lineRule="auto"/>
        <w:jc w:val="center"/>
        <w:rPr>
          <w:rFonts w:ascii="Times New Roman" w:hAnsi="Times New Roman" w:cs="Times New Roman"/>
          <w:b/>
          <w:sz w:val="24"/>
          <w:szCs w:val="24"/>
        </w:rPr>
      </w:pPr>
      <w:r w:rsidRPr="00324BBC">
        <w:rPr>
          <w:rFonts w:ascii="Times New Roman" w:hAnsi="Times New Roman" w:cs="Times New Roman"/>
          <w:b/>
          <w:sz w:val="24"/>
          <w:szCs w:val="24"/>
        </w:rPr>
        <w:t>ИРКУТСКАЯ ОБЛАСТЬ</w:t>
      </w:r>
    </w:p>
    <w:p w:rsidR="00CA69FA" w:rsidRPr="00324BBC" w:rsidRDefault="00AA3A00" w:rsidP="00CA69FA">
      <w:pPr>
        <w:spacing w:after="0" w:line="240" w:lineRule="auto"/>
        <w:jc w:val="center"/>
        <w:rPr>
          <w:rFonts w:ascii="Times New Roman" w:hAnsi="Times New Roman" w:cs="Times New Roman"/>
          <w:b/>
          <w:sz w:val="24"/>
          <w:szCs w:val="24"/>
        </w:rPr>
      </w:pPr>
      <w:r w:rsidRPr="00324BBC">
        <w:rPr>
          <w:rFonts w:ascii="Times New Roman" w:hAnsi="Times New Roman" w:cs="Times New Roman"/>
          <w:b/>
          <w:sz w:val="24"/>
          <w:szCs w:val="24"/>
        </w:rPr>
        <w:t>КИРЕНСКИЙ РАЙОН</w:t>
      </w:r>
    </w:p>
    <w:p w:rsidR="00D168B5" w:rsidRPr="00324BBC" w:rsidRDefault="00D168B5" w:rsidP="00CA69FA">
      <w:pPr>
        <w:spacing w:after="0" w:line="240" w:lineRule="auto"/>
        <w:jc w:val="center"/>
        <w:rPr>
          <w:rFonts w:ascii="Times New Roman" w:hAnsi="Times New Roman" w:cs="Times New Roman"/>
          <w:b/>
          <w:sz w:val="24"/>
          <w:szCs w:val="24"/>
        </w:rPr>
      </w:pPr>
      <w:r w:rsidRPr="00324BBC">
        <w:rPr>
          <w:rFonts w:ascii="Times New Roman" w:hAnsi="Times New Roman" w:cs="Times New Roman"/>
          <w:b/>
          <w:sz w:val="24"/>
          <w:szCs w:val="24"/>
        </w:rPr>
        <w:t>КИРЕНСКОЕ</w:t>
      </w:r>
      <w:r w:rsidR="00CA69FA" w:rsidRPr="00324BBC">
        <w:rPr>
          <w:rFonts w:ascii="Times New Roman" w:hAnsi="Times New Roman" w:cs="Times New Roman"/>
          <w:b/>
          <w:sz w:val="24"/>
          <w:szCs w:val="24"/>
        </w:rPr>
        <w:t xml:space="preserve"> </w:t>
      </w:r>
      <w:r w:rsidRPr="00324BBC">
        <w:rPr>
          <w:rFonts w:ascii="Times New Roman" w:hAnsi="Times New Roman" w:cs="Times New Roman"/>
          <w:b/>
          <w:sz w:val="24"/>
          <w:szCs w:val="24"/>
        </w:rPr>
        <w:t>МУНИЦИПАЛЬНОЕ ОБРАЗОВАНИЕ</w:t>
      </w:r>
    </w:p>
    <w:p w:rsidR="00CA69FA" w:rsidRPr="00324BBC" w:rsidRDefault="00CA69FA" w:rsidP="00CA69FA">
      <w:pPr>
        <w:spacing w:after="0" w:line="240" w:lineRule="auto"/>
        <w:jc w:val="center"/>
        <w:rPr>
          <w:rFonts w:ascii="Times New Roman" w:hAnsi="Times New Roman" w:cs="Times New Roman"/>
          <w:b/>
          <w:sz w:val="24"/>
          <w:szCs w:val="24"/>
        </w:rPr>
      </w:pPr>
    </w:p>
    <w:p w:rsidR="00D168B5" w:rsidRPr="00324BBC" w:rsidRDefault="00D168B5" w:rsidP="00CA69FA">
      <w:pPr>
        <w:spacing w:after="0" w:line="240" w:lineRule="auto"/>
        <w:jc w:val="center"/>
        <w:rPr>
          <w:rFonts w:ascii="Times New Roman" w:hAnsi="Times New Roman" w:cs="Times New Roman"/>
          <w:b/>
          <w:sz w:val="24"/>
          <w:szCs w:val="24"/>
        </w:rPr>
      </w:pPr>
      <w:r w:rsidRPr="00324BBC">
        <w:rPr>
          <w:rFonts w:ascii="Times New Roman" w:hAnsi="Times New Roman" w:cs="Times New Roman"/>
          <w:b/>
          <w:sz w:val="24"/>
          <w:szCs w:val="24"/>
        </w:rPr>
        <w:t>АДМИНИСТРАЦИЯ</w:t>
      </w:r>
    </w:p>
    <w:p w:rsidR="00D168B5" w:rsidRPr="00324BBC" w:rsidRDefault="00D168B5" w:rsidP="00CA69FA">
      <w:pPr>
        <w:spacing w:after="0" w:line="240" w:lineRule="auto"/>
        <w:jc w:val="center"/>
        <w:rPr>
          <w:rFonts w:ascii="Times New Roman" w:hAnsi="Times New Roman" w:cs="Times New Roman"/>
          <w:b/>
          <w:sz w:val="24"/>
          <w:szCs w:val="24"/>
        </w:rPr>
      </w:pPr>
      <w:r w:rsidRPr="00324BBC">
        <w:rPr>
          <w:rFonts w:ascii="Times New Roman" w:hAnsi="Times New Roman" w:cs="Times New Roman"/>
          <w:b/>
          <w:sz w:val="24"/>
          <w:szCs w:val="24"/>
        </w:rPr>
        <w:t>КИРЕНСКОГО ГОРОДСКОГО ПОСЕЛЕНИЯ</w:t>
      </w:r>
    </w:p>
    <w:p w:rsidR="00D168B5" w:rsidRPr="00324BBC" w:rsidRDefault="00D168B5" w:rsidP="00CA69FA">
      <w:pPr>
        <w:spacing w:after="0" w:line="240" w:lineRule="auto"/>
        <w:jc w:val="center"/>
        <w:rPr>
          <w:rFonts w:ascii="Times New Roman" w:hAnsi="Times New Roman" w:cs="Times New Roman"/>
          <w:b/>
          <w:sz w:val="24"/>
          <w:szCs w:val="24"/>
        </w:rPr>
      </w:pPr>
    </w:p>
    <w:p w:rsidR="000309BA" w:rsidRPr="00324BBC" w:rsidRDefault="00D168B5" w:rsidP="00CA69FA">
      <w:pPr>
        <w:spacing w:after="0" w:line="240" w:lineRule="auto"/>
        <w:jc w:val="center"/>
        <w:rPr>
          <w:rFonts w:ascii="Times New Roman" w:hAnsi="Times New Roman" w:cs="Times New Roman"/>
          <w:b/>
          <w:sz w:val="24"/>
          <w:szCs w:val="24"/>
        </w:rPr>
      </w:pPr>
      <w:r w:rsidRPr="00324BBC">
        <w:rPr>
          <w:rFonts w:ascii="Times New Roman" w:hAnsi="Times New Roman" w:cs="Times New Roman"/>
          <w:b/>
          <w:sz w:val="24"/>
          <w:szCs w:val="24"/>
        </w:rPr>
        <w:t>ПОСТАНОВЛЕНИЕ</w:t>
      </w:r>
    </w:p>
    <w:p w:rsidR="00D168B5" w:rsidRPr="00324BBC" w:rsidRDefault="00D168B5" w:rsidP="00CA69FA">
      <w:pPr>
        <w:spacing w:after="0" w:line="240" w:lineRule="auto"/>
        <w:jc w:val="center"/>
        <w:rPr>
          <w:rFonts w:ascii="Times New Roman" w:hAnsi="Times New Roman" w:cs="Times New Roman"/>
          <w:b/>
          <w:sz w:val="24"/>
          <w:szCs w:val="24"/>
        </w:rPr>
      </w:pPr>
      <w:r w:rsidRPr="00324BBC">
        <w:rPr>
          <w:rFonts w:ascii="Times New Roman" w:hAnsi="Times New Roman" w:cs="Times New Roman"/>
          <w:b/>
          <w:sz w:val="24"/>
          <w:szCs w:val="24"/>
        </w:rPr>
        <w:t xml:space="preserve"> №</w:t>
      </w:r>
      <w:r w:rsidR="00B265BB" w:rsidRPr="00324BBC">
        <w:rPr>
          <w:rFonts w:ascii="Times New Roman" w:hAnsi="Times New Roman" w:cs="Times New Roman"/>
          <w:b/>
          <w:sz w:val="24"/>
          <w:szCs w:val="24"/>
        </w:rPr>
        <w:t xml:space="preserve"> </w:t>
      </w:r>
      <w:r w:rsidR="007735B5">
        <w:rPr>
          <w:rFonts w:ascii="Times New Roman" w:hAnsi="Times New Roman" w:cs="Times New Roman"/>
          <w:b/>
          <w:sz w:val="24"/>
          <w:szCs w:val="24"/>
        </w:rPr>
        <w:t>662</w:t>
      </w:r>
    </w:p>
    <w:p w:rsidR="00AA3A00" w:rsidRPr="00324BBC" w:rsidRDefault="00AA3A00" w:rsidP="00CA69FA">
      <w:pPr>
        <w:spacing w:after="0" w:line="240" w:lineRule="auto"/>
        <w:jc w:val="center"/>
        <w:rPr>
          <w:rFonts w:ascii="Times New Roman" w:hAnsi="Times New Roman" w:cs="Times New Roman"/>
          <w:b/>
          <w:sz w:val="24"/>
          <w:szCs w:val="24"/>
        </w:rPr>
      </w:pPr>
    </w:p>
    <w:p w:rsidR="00D168B5" w:rsidRPr="00324BBC" w:rsidRDefault="00AA3A00" w:rsidP="00D168B5">
      <w:pPr>
        <w:rPr>
          <w:rFonts w:ascii="Times New Roman" w:hAnsi="Times New Roman" w:cs="Times New Roman"/>
          <w:sz w:val="24"/>
          <w:szCs w:val="24"/>
        </w:rPr>
      </w:pPr>
      <w:r w:rsidRPr="00324BBC">
        <w:rPr>
          <w:rFonts w:ascii="Times New Roman" w:hAnsi="Times New Roman" w:cs="Times New Roman"/>
          <w:sz w:val="24"/>
          <w:szCs w:val="24"/>
        </w:rPr>
        <w:t>«</w:t>
      </w:r>
      <w:r w:rsidR="0058012A">
        <w:rPr>
          <w:rFonts w:ascii="Times New Roman" w:hAnsi="Times New Roman" w:cs="Times New Roman"/>
          <w:sz w:val="24"/>
          <w:szCs w:val="24"/>
        </w:rPr>
        <w:t>29</w:t>
      </w:r>
      <w:r w:rsidRPr="00324BBC">
        <w:rPr>
          <w:rFonts w:ascii="Times New Roman" w:hAnsi="Times New Roman" w:cs="Times New Roman"/>
          <w:sz w:val="24"/>
          <w:szCs w:val="24"/>
        </w:rPr>
        <w:t>»</w:t>
      </w:r>
      <w:r w:rsidR="00125DAB">
        <w:rPr>
          <w:rFonts w:ascii="Times New Roman" w:hAnsi="Times New Roman" w:cs="Times New Roman"/>
          <w:sz w:val="24"/>
          <w:szCs w:val="24"/>
        </w:rPr>
        <w:t xml:space="preserve"> </w:t>
      </w:r>
      <w:r w:rsidR="00D53291" w:rsidRPr="00324BBC">
        <w:rPr>
          <w:rFonts w:ascii="Times New Roman" w:hAnsi="Times New Roman" w:cs="Times New Roman"/>
          <w:sz w:val="24"/>
          <w:szCs w:val="24"/>
        </w:rPr>
        <w:t xml:space="preserve"> </w:t>
      </w:r>
      <w:r w:rsidR="00125DAB">
        <w:rPr>
          <w:rFonts w:ascii="Times New Roman" w:hAnsi="Times New Roman" w:cs="Times New Roman"/>
          <w:sz w:val="24"/>
          <w:szCs w:val="24"/>
        </w:rPr>
        <w:t>декабря</w:t>
      </w:r>
      <w:r w:rsidR="00D168B5" w:rsidRPr="00324BBC">
        <w:rPr>
          <w:rFonts w:ascii="Times New Roman" w:hAnsi="Times New Roman" w:cs="Times New Roman"/>
          <w:sz w:val="24"/>
          <w:szCs w:val="24"/>
        </w:rPr>
        <w:t xml:space="preserve"> 201</w:t>
      </w:r>
      <w:r w:rsidR="0058012A">
        <w:rPr>
          <w:rFonts w:ascii="Times New Roman" w:hAnsi="Times New Roman" w:cs="Times New Roman"/>
          <w:sz w:val="24"/>
          <w:szCs w:val="24"/>
        </w:rPr>
        <w:t>6</w:t>
      </w:r>
      <w:r w:rsidR="00EF2864" w:rsidRPr="00324BBC">
        <w:rPr>
          <w:rFonts w:ascii="Times New Roman" w:hAnsi="Times New Roman" w:cs="Times New Roman"/>
          <w:sz w:val="24"/>
          <w:szCs w:val="24"/>
        </w:rPr>
        <w:t>г.</w:t>
      </w:r>
      <w:r w:rsidR="00324BBC">
        <w:rPr>
          <w:rFonts w:ascii="Times New Roman" w:hAnsi="Times New Roman" w:cs="Times New Roman"/>
          <w:sz w:val="24"/>
          <w:szCs w:val="24"/>
        </w:rPr>
        <w:t xml:space="preserve">      </w:t>
      </w:r>
      <w:r w:rsidR="001E3FFA">
        <w:rPr>
          <w:rFonts w:ascii="Times New Roman" w:hAnsi="Times New Roman" w:cs="Times New Roman"/>
          <w:sz w:val="24"/>
          <w:szCs w:val="24"/>
        </w:rPr>
        <w:t xml:space="preserve">            </w:t>
      </w:r>
      <w:r w:rsidR="00324BBC">
        <w:rPr>
          <w:rFonts w:ascii="Times New Roman" w:hAnsi="Times New Roman" w:cs="Times New Roman"/>
          <w:sz w:val="24"/>
          <w:szCs w:val="24"/>
        </w:rPr>
        <w:t xml:space="preserve">           </w:t>
      </w:r>
      <w:r w:rsidR="00425FC5" w:rsidRPr="00324BBC">
        <w:rPr>
          <w:rFonts w:ascii="Times New Roman" w:hAnsi="Times New Roman" w:cs="Times New Roman"/>
          <w:sz w:val="24"/>
          <w:szCs w:val="24"/>
        </w:rPr>
        <w:t xml:space="preserve">   </w:t>
      </w:r>
      <w:r w:rsidR="00EF2864" w:rsidRPr="00324BBC">
        <w:rPr>
          <w:rFonts w:ascii="Times New Roman" w:hAnsi="Times New Roman" w:cs="Times New Roman"/>
          <w:sz w:val="24"/>
          <w:szCs w:val="24"/>
        </w:rPr>
        <w:t xml:space="preserve">            </w:t>
      </w:r>
      <w:r w:rsidR="00D168B5" w:rsidRPr="00324BBC">
        <w:rPr>
          <w:rFonts w:ascii="Times New Roman" w:hAnsi="Times New Roman" w:cs="Times New Roman"/>
          <w:sz w:val="24"/>
          <w:szCs w:val="24"/>
        </w:rPr>
        <w:t xml:space="preserve">                                                              г. Киренск</w:t>
      </w:r>
    </w:p>
    <w:p w:rsidR="007735B5" w:rsidRDefault="007735B5" w:rsidP="00324BBC">
      <w:pPr>
        <w:spacing w:after="0" w:line="240" w:lineRule="auto"/>
        <w:rPr>
          <w:rFonts w:ascii="Times New Roman" w:hAnsi="Times New Roman" w:cs="Times New Roman"/>
        </w:rPr>
      </w:pPr>
    </w:p>
    <w:p w:rsidR="0058012A" w:rsidRDefault="00D168B5" w:rsidP="00324BBC">
      <w:pPr>
        <w:spacing w:after="0" w:line="240" w:lineRule="auto"/>
        <w:rPr>
          <w:rFonts w:ascii="Times New Roman" w:hAnsi="Times New Roman" w:cs="Times New Roman"/>
        </w:rPr>
      </w:pPr>
      <w:r w:rsidRPr="00324BBC">
        <w:rPr>
          <w:rFonts w:ascii="Times New Roman" w:hAnsi="Times New Roman" w:cs="Times New Roman"/>
        </w:rPr>
        <w:t>«</w:t>
      </w:r>
      <w:r w:rsidR="00125DAB">
        <w:rPr>
          <w:rFonts w:ascii="Times New Roman" w:hAnsi="Times New Roman" w:cs="Times New Roman"/>
        </w:rPr>
        <w:t>О</w:t>
      </w:r>
      <w:r w:rsidR="0058012A">
        <w:rPr>
          <w:rFonts w:ascii="Times New Roman" w:hAnsi="Times New Roman" w:cs="Times New Roman"/>
        </w:rPr>
        <w:t xml:space="preserve"> внесении изменений в постановление</w:t>
      </w:r>
    </w:p>
    <w:p w:rsidR="0058012A" w:rsidRDefault="0058012A" w:rsidP="00324BBC">
      <w:pPr>
        <w:spacing w:after="0" w:line="240" w:lineRule="auto"/>
        <w:rPr>
          <w:rFonts w:ascii="Times New Roman" w:hAnsi="Times New Roman" w:cs="Times New Roman"/>
        </w:rPr>
      </w:pPr>
      <w:r>
        <w:rPr>
          <w:rFonts w:ascii="Times New Roman" w:hAnsi="Times New Roman" w:cs="Times New Roman"/>
        </w:rPr>
        <w:t xml:space="preserve">Администрации </w:t>
      </w:r>
      <w:proofErr w:type="gramStart"/>
      <w:r>
        <w:rPr>
          <w:rFonts w:ascii="Times New Roman" w:hAnsi="Times New Roman" w:cs="Times New Roman"/>
        </w:rPr>
        <w:t>Киренского</w:t>
      </w:r>
      <w:proofErr w:type="gramEnd"/>
      <w:r>
        <w:rPr>
          <w:rFonts w:ascii="Times New Roman" w:hAnsi="Times New Roman" w:cs="Times New Roman"/>
        </w:rPr>
        <w:t xml:space="preserve"> городского</w:t>
      </w:r>
    </w:p>
    <w:p w:rsidR="00C31F61" w:rsidRPr="00324BBC" w:rsidRDefault="0058012A" w:rsidP="00324BBC">
      <w:pPr>
        <w:spacing w:after="0" w:line="240" w:lineRule="auto"/>
        <w:rPr>
          <w:rFonts w:ascii="Times New Roman" w:hAnsi="Times New Roman" w:cs="Times New Roman"/>
        </w:rPr>
      </w:pPr>
      <w:r>
        <w:rPr>
          <w:rFonts w:ascii="Times New Roman" w:hAnsi="Times New Roman" w:cs="Times New Roman"/>
        </w:rPr>
        <w:t>поселения от 30.12.2013г. № 396</w:t>
      </w:r>
      <w:r w:rsidR="00C31F61">
        <w:rPr>
          <w:rFonts w:ascii="Times New Roman" w:hAnsi="Times New Roman"/>
        </w:rPr>
        <w:t>»</w:t>
      </w:r>
    </w:p>
    <w:p w:rsidR="00816F43" w:rsidRDefault="00816F43" w:rsidP="00816F43">
      <w:pPr>
        <w:spacing w:after="0" w:line="240" w:lineRule="auto"/>
        <w:rPr>
          <w:rFonts w:ascii="Times New Roman" w:hAnsi="Times New Roman" w:cs="Times New Roman"/>
          <w:sz w:val="24"/>
          <w:szCs w:val="24"/>
        </w:rPr>
      </w:pPr>
    </w:p>
    <w:p w:rsidR="007735B5" w:rsidRPr="00324BBC" w:rsidRDefault="007735B5" w:rsidP="00816F43">
      <w:pPr>
        <w:spacing w:after="0" w:line="240" w:lineRule="auto"/>
        <w:rPr>
          <w:rFonts w:ascii="Times New Roman" w:hAnsi="Times New Roman" w:cs="Times New Roman"/>
          <w:sz w:val="24"/>
          <w:szCs w:val="24"/>
        </w:rPr>
      </w:pPr>
    </w:p>
    <w:p w:rsidR="00324BBC" w:rsidRPr="00125DAB" w:rsidRDefault="00324BBC" w:rsidP="00B17CF9">
      <w:pPr>
        <w:pStyle w:val="1"/>
        <w:spacing w:before="0" w:after="0"/>
        <w:ind w:firstLine="709"/>
        <w:jc w:val="both"/>
        <w:rPr>
          <w:rFonts w:ascii="Times New Roman" w:hAnsi="Times New Roman" w:cs="Times New Roman"/>
          <w:b w:val="0"/>
        </w:rPr>
      </w:pPr>
      <w:r w:rsidRPr="00125DAB">
        <w:rPr>
          <w:rFonts w:ascii="Times New Roman" w:hAnsi="Times New Roman" w:cs="Times New Roman"/>
          <w:b w:val="0"/>
        </w:rPr>
        <w:t xml:space="preserve">В </w:t>
      </w:r>
      <w:r w:rsidR="00125DAB" w:rsidRPr="00125DAB">
        <w:rPr>
          <w:rFonts w:ascii="Times New Roman" w:hAnsi="Times New Roman" w:cs="Times New Roman"/>
          <w:b w:val="0"/>
        </w:rPr>
        <w:t xml:space="preserve">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w:t>
      </w:r>
      <w:r w:rsidR="00125DAB">
        <w:rPr>
          <w:rFonts w:ascii="Times New Roman" w:hAnsi="Times New Roman" w:cs="Times New Roman"/>
          <w:b w:val="0"/>
        </w:rPr>
        <w:t>Киренского городского поселения</w:t>
      </w:r>
      <w:r w:rsidR="00125DAB" w:rsidRPr="00125DAB">
        <w:rPr>
          <w:rFonts w:ascii="Times New Roman" w:hAnsi="Times New Roman" w:cs="Times New Roman"/>
          <w:b w:val="0"/>
        </w:rPr>
        <w:t>,</w:t>
      </w:r>
      <w:r w:rsidR="00984E5A">
        <w:rPr>
          <w:rFonts w:ascii="Times New Roman" w:hAnsi="Times New Roman" w:cs="Times New Roman"/>
          <w:b w:val="0"/>
        </w:rPr>
        <w:t xml:space="preserve"> </w:t>
      </w:r>
      <w:r w:rsidR="00125DAB" w:rsidRPr="00125DAB">
        <w:rPr>
          <w:rFonts w:ascii="Times New Roman" w:hAnsi="Times New Roman" w:cs="Times New Roman"/>
          <w:b w:val="0"/>
        </w:rPr>
        <w:t>в соответствии со статьей 135 Трудового кодекса Российской Федерации</w:t>
      </w:r>
      <w:r w:rsidR="00984E5A">
        <w:rPr>
          <w:rFonts w:ascii="Times New Roman" w:hAnsi="Times New Roman" w:cs="Times New Roman"/>
          <w:b w:val="0"/>
        </w:rPr>
        <w:t xml:space="preserve">, руководствуясь </w:t>
      </w:r>
      <w:r w:rsidRPr="00125DAB">
        <w:rPr>
          <w:rFonts w:ascii="Times New Roman" w:hAnsi="Times New Roman" w:cs="Times New Roman"/>
          <w:b w:val="0"/>
        </w:rPr>
        <w:t xml:space="preserve">Уставом Киренского муниципального образования, </w:t>
      </w:r>
    </w:p>
    <w:p w:rsidR="00CE003A" w:rsidRPr="00125DAB" w:rsidRDefault="00CE003A" w:rsidP="00816F43">
      <w:pPr>
        <w:spacing w:after="0" w:line="240" w:lineRule="auto"/>
        <w:jc w:val="both"/>
        <w:rPr>
          <w:rFonts w:ascii="Times New Roman" w:hAnsi="Times New Roman" w:cs="Times New Roman"/>
          <w:sz w:val="24"/>
          <w:szCs w:val="24"/>
        </w:rPr>
      </w:pPr>
      <w:r w:rsidRPr="00125DAB">
        <w:rPr>
          <w:rFonts w:ascii="Times New Roman" w:hAnsi="Times New Roman" w:cs="Times New Roman"/>
          <w:sz w:val="24"/>
          <w:szCs w:val="24"/>
        </w:rPr>
        <w:t>П</w:t>
      </w:r>
      <w:r w:rsidR="00B66B27" w:rsidRPr="00125DAB">
        <w:rPr>
          <w:rFonts w:ascii="Times New Roman" w:hAnsi="Times New Roman" w:cs="Times New Roman"/>
          <w:sz w:val="24"/>
          <w:szCs w:val="24"/>
        </w:rPr>
        <w:t>ОСТАНОВЛЯЮ</w:t>
      </w:r>
      <w:r w:rsidRPr="00125DAB">
        <w:rPr>
          <w:rFonts w:ascii="Times New Roman" w:hAnsi="Times New Roman" w:cs="Times New Roman"/>
          <w:sz w:val="24"/>
          <w:szCs w:val="24"/>
        </w:rPr>
        <w:t>:</w:t>
      </w:r>
    </w:p>
    <w:p w:rsidR="00816F43" w:rsidRPr="00125DAB" w:rsidRDefault="00816F43" w:rsidP="00816F43">
      <w:pPr>
        <w:spacing w:after="0" w:line="240" w:lineRule="auto"/>
        <w:jc w:val="both"/>
        <w:rPr>
          <w:rFonts w:ascii="Times New Roman" w:hAnsi="Times New Roman" w:cs="Times New Roman"/>
          <w:sz w:val="24"/>
          <w:szCs w:val="24"/>
        </w:rPr>
      </w:pPr>
    </w:p>
    <w:p w:rsidR="002B285A" w:rsidRDefault="008027AB" w:rsidP="00485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C60">
        <w:rPr>
          <w:rFonts w:ascii="Times New Roman" w:hAnsi="Times New Roman" w:cs="Times New Roman"/>
          <w:sz w:val="24"/>
          <w:szCs w:val="24"/>
        </w:rPr>
        <w:t xml:space="preserve"> </w:t>
      </w:r>
      <w:proofErr w:type="gramStart"/>
      <w:r w:rsidR="0058012A" w:rsidRPr="008027AB">
        <w:rPr>
          <w:rFonts w:ascii="Times New Roman" w:hAnsi="Times New Roman" w:cs="Times New Roman"/>
          <w:sz w:val="24"/>
          <w:szCs w:val="24"/>
        </w:rPr>
        <w:t>Внести в</w:t>
      </w:r>
      <w:r w:rsidR="00984E5A" w:rsidRPr="008027AB">
        <w:rPr>
          <w:rFonts w:ascii="Times New Roman" w:hAnsi="Times New Roman" w:cs="Times New Roman"/>
          <w:sz w:val="24"/>
          <w:szCs w:val="24"/>
        </w:rPr>
        <w:t xml:space="preserve"> Положение об оплате труда работников, замещающих должности, не являющиеся должностями муниципальной службы, и вспомогательного персонала </w:t>
      </w:r>
      <w:r w:rsidR="00E03521" w:rsidRPr="008027AB">
        <w:rPr>
          <w:rFonts w:ascii="Times New Roman" w:hAnsi="Times New Roman" w:cs="Times New Roman"/>
          <w:sz w:val="24"/>
          <w:szCs w:val="24"/>
        </w:rPr>
        <w:t>органов местного самоуправления</w:t>
      </w:r>
      <w:r w:rsidR="00984E5A" w:rsidRPr="008027AB">
        <w:rPr>
          <w:rFonts w:ascii="Times New Roman" w:hAnsi="Times New Roman" w:cs="Times New Roman"/>
          <w:sz w:val="24"/>
          <w:szCs w:val="24"/>
        </w:rPr>
        <w:t xml:space="preserve"> </w:t>
      </w:r>
      <w:r w:rsidR="009851B4" w:rsidRPr="008027AB">
        <w:rPr>
          <w:rFonts w:ascii="Times New Roman" w:hAnsi="Times New Roman" w:cs="Times New Roman"/>
          <w:sz w:val="24"/>
          <w:szCs w:val="24"/>
        </w:rPr>
        <w:t xml:space="preserve">Киренского </w:t>
      </w:r>
      <w:r w:rsidR="00E03521" w:rsidRPr="008027AB">
        <w:rPr>
          <w:rFonts w:ascii="Times New Roman" w:hAnsi="Times New Roman" w:cs="Times New Roman"/>
          <w:sz w:val="24"/>
          <w:szCs w:val="24"/>
        </w:rPr>
        <w:t>муниципального образования</w:t>
      </w:r>
      <w:r w:rsidR="0058012A" w:rsidRPr="008027AB">
        <w:rPr>
          <w:rFonts w:ascii="Times New Roman" w:hAnsi="Times New Roman" w:cs="Times New Roman"/>
          <w:sz w:val="24"/>
          <w:szCs w:val="24"/>
        </w:rPr>
        <w:t>, утвержденное постановлением Администрации Киренского городского поселения от 30.12.2013г. № 396 «Об оплате труда работников, замещающих должности, не являющиеся должностями муниципальной службы, и вспомогательного персонала органов местного самоуправления Киренского муниципального образования</w:t>
      </w:r>
      <w:r w:rsidR="002B285A">
        <w:rPr>
          <w:rFonts w:ascii="Times New Roman" w:hAnsi="Times New Roman" w:cs="Times New Roman"/>
          <w:sz w:val="24"/>
          <w:szCs w:val="24"/>
        </w:rPr>
        <w:t>» следующие изменения:</w:t>
      </w:r>
      <w:proofErr w:type="gramEnd"/>
    </w:p>
    <w:p w:rsidR="002B285A" w:rsidRDefault="008027AB" w:rsidP="004850B5">
      <w:pPr>
        <w:spacing w:after="0" w:line="240" w:lineRule="auto"/>
        <w:ind w:firstLine="709"/>
        <w:jc w:val="both"/>
        <w:rPr>
          <w:rFonts w:ascii="Times New Roman" w:hAnsi="Times New Roman" w:cs="Times New Roman"/>
          <w:sz w:val="24"/>
          <w:szCs w:val="24"/>
        </w:rPr>
      </w:pPr>
      <w:r w:rsidRPr="008027AB">
        <w:rPr>
          <w:rFonts w:ascii="Times New Roman" w:hAnsi="Times New Roman" w:cs="Times New Roman"/>
          <w:sz w:val="24"/>
          <w:szCs w:val="24"/>
        </w:rPr>
        <w:t xml:space="preserve"> </w:t>
      </w:r>
      <w:r w:rsidR="002B285A">
        <w:rPr>
          <w:rFonts w:ascii="Times New Roman" w:hAnsi="Times New Roman" w:cs="Times New Roman"/>
          <w:sz w:val="24"/>
          <w:szCs w:val="24"/>
        </w:rPr>
        <w:t xml:space="preserve">1) в п.4 строку: </w:t>
      </w:r>
    </w:p>
    <w:tbl>
      <w:tblPr>
        <w:tblStyle w:val="a4"/>
        <w:tblW w:w="0" w:type="auto"/>
        <w:tblInd w:w="250" w:type="dxa"/>
        <w:tblLook w:val="01E0" w:firstRow="1" w:lastRow="1" w:firstColumn="1" w:lastColumn="1" w:noHBand="0" w:noVBand="0"/>
      </w:tblPr>
      <w:tblGrid>
        <w:gridCol w:w="6408"/>
        <w:gridCol w:w="3163"/>
      </w:tblGrid>
      <w:tr w:rsidR="002B285A" w:rsidRPr="006E0662" w:rsidTr="002B285A">
        <w:tc>
          <w:tcPr>
            <w:tcW w:w="6408" w:type="dxa"/>
          </w:tcPr>
          <w:p w:rsidR="002B285A" w:rsidRDefault="002B285A" w:rsidP="004850B5">
            <w:pPr>
              <w:rPr>
                <w:rFonts w:ascii="Times New Roman" w:hAnsi="Times New Roman" w:cs="Times New Roman"/>
                <w:sz w:val="24"/>
                <w:szCs w:val="24"/>
              </w:rPr>
            </w:pPr>
            <w:r>
              <w:rPr>
                <w:rFonts w:ascii="Times New Roman" w:hAnsi="Times New Roman" w:cs="Times New Roman"/>
                <w:sz w:val="24"/>
                <w:szCs w:val="24"/>
              </w:rPr>
              <w:t>Юрист</w:t>
            </w:r>
          </w:p>
        </w:tc>
        <w:tc>
          <w:tcPr>
            <w:tcW w:w="3163" w:type="dxa"/>
          </w:tcPr>
          <w:p w:rsidR="002B285A" w:rsidRPr="006E0662" w:rsidRDefault="002B285A" w:rsidP="004850B5">
            <w:pPr>
              <w:jc w:val="center"/>
              <w:rPr>
                <w:rFonts w:ascii="Times New Roman" w:hAnsi="Times New Roman" w:cs="Times New Roman"/>
                <w:sz w:val="24"/>
                <w:szCs w:val="24"/>
              </w:rPr>
            </w:pPr>
            <w:r>
              <w:rPr>
                <w:rFonts w:ascii="Times New Roman" w:hAnsi="Times New Roman" w:cs="Times New Roman"/>
                <w:sz w:val="24"/>
                <w:szCs w:val="24"/>
              </w:rPr>
              <w:t>4610</w:t>
            </w:r>
          </w:p>
        </w:tc>
      </w:tr>
    </w:tbl>
    <w:p w:rsidR="002B285A" w:rsidRDefault="002B285A" w:rsidP="00485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исключить;</w:t>
      </w:r>
    </w:p>
    <w:p w:rsidR="004850B5" w:rsidRDefault="004850B5" w:rsidP="004850B5">
      <w:pPr>
        <w:spacing w:after="0" w:line="240" w:lineRule="auto"/>
        <w:ind w:firstLine="709"/>
        <w:jc w:val="both"/>
        <w:rPr>
          <w:rFonts w:ascii="Times New Roman" w:hAnsi="Times New Roman" w:cs="Times New Roman"/>
          <w:sz w:val="24"/>
          <w:szCs w:val="24"/>
        </w:rPr>
      </w:pPr>
    </w:p>
    <w:p w:rsidR="002B285A" w:rsidRDefault="002B285A" w:rsidP="00485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п.4 строку:</w:t>
      </w:r>
    </w:p>
    <w:tbl>
      <w:tblPr>
        <w:tblStyle w:val="a4"/>
        <w:tblW w:w="0" w:type="auto"/>
        <w:tblInd w:w="250" w:type="dxa"/>
        <w:tblLook w:val="01E0" w:firstRow="1" w:lastRow="1" w:firstColumn="1" w:lastColumn="1" w:noHBand="0" w:noVBand="0"/>
      </w:tblPr>
      <w:tblGrid>
        <w:gridCol w:w="6408"/>
        <w:gridCol w:w="3163"/>
      </w:tblGrid>
      <w:tr w:rsidR="002B285A" w:rsidRPr="006E0662" w:rsidTr="002B285A">
        <w:tc>
          <w:tcPr>
            <w:tcW w:w="6408" w:type="dxa"/>
          </w:tcPr>
          <w:p w:rsidR="002B285A" w:rsidRPr="006E0662" w:rsidRDefault="002B285A" w:rsidP="004850B5">
            <w:pPr>
              <w:rPr>
                <w:rFonts w:ascii="Times New Roman" w:hAnsi="Times New Roman" w:cs="Times New Roman"/>
                <w:sz w:val="24"/>
                <w:szCs w:val="24"/>
              </w:rPr>
            </w:pPr>
            <w:r>
              <w:rPr>
                <w:rFonts w:ascii="Times New Roman" w:hAnsi="Times New Roman" w:cs="Times New Roman"/>
                <w:sz w:val="24"/>
                <w:szCs w:val="24"/>
              </w:rPr>
              <w:t>Ведущий инженер, ведущий бухгалтер</w:t>
            </w:r>
          </w:p>
        </w:tc>
        <w:tc>
          <w:tcPr>
            <w:tcW w:w="3163" w:type="dxa"/>
          </w:tcPr>
          <w:p w:rsidR="002B285A" w:rsidRPr="006E0662" w:rsidRDefault="002B285A" w:rsidP="004850B5">
            <w:pPr>
              <w:jc w:val="center"/>
              <w:rPr>
                <w:rFonts w:ascii="Times New Roman" w:hAnsi="Times New Roman" w:cs="Times New Roman"/>
                <w:sz w:val="24"/>
                <w:szCs w:val="24"/>
              </w:rPr>
            </w:pPr>
            <w:r>
              <w:rPr>
                <w:rFonts w:ascii="Times New Roman" w:hAnsi="Times New Roman" w:cs="Times New Roman"/>
                <w:sz w:val="24"/>
                <w:szCs w:val="24"/>
              </w:rPr>
              <w:t>4440</w:t>
            </w:r>
          </w:p>
        </w:tc>
      </w:tr>
    </w:tbl>
    <w:p w:rsidR="002B285A" w:rsidRDefault="002B285A" w:rsidP="004850B5">
      <w:pPr>
        <w:spacing w:after="0" w:line="24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изложить в следующей редакции:</w:t>
      </w:r>
    </w:p>
    <w:tbl>
      <w:tblPr>
        <w:tblStyle w:val="a4"/>
        <w:tblW w:w="0" w:type="auto"/>
        <w:tblInd w:w="250" w:type="dxa"/>
        <w:tblLook w:val="01E0" w:firstRow="1" w:lastRow="1" w:firstColumn="1" w:lastColumn="1" w:noHBand="0" w:noVBand="0"/>
      </w:tblPr>
      <w:tblGrid>
        <w:gridCol w:w="6408"/>
        <w:gridCol w:w="3163"/>
      </w:tblGrid>
      <w:tr w:rsidR="002B285A" w:rsidRPr="006E0662" w:rsidTr="002B285A">
        <w:tc>
          <w:tcPr>
            <w:tcW w:w="6408" w:type="dxa"/>
          </w:tcPr>
          <w:p w:rsidR="002B285A" w:rsidRPr="006E0662" w:rsidRDefault="002B285A" w:rsidP="004850B5">
            <w:pPr>
              <w:rPr>
                <w:rFonts w:ascii="Times New Roman" w:hAnsi="Times New Roman" w:cs="Times New Roman"/>
                <w:sz w:val="24"/>
                <w:szCs w:val="24"/>
              </w:rPr>
            </w:pPr>
            <w:r>
              <w:rPr>
                <w:rFonts w:ascii="Times New Roman" w:hAnsi="Times New Roman" w:cs="Times New Roman"/>
                <w:sz w:val="24"/>
                <w:szCs w:val="24"/>
              </w:rPr>
              <w:t>Ведущий инженер, ведущий бухгалтер</w:t>
            </w:r>
            <w:r>
              <w:rPr>
                <w:rFonts w:ascii="Times New Roman" w:hAnsi="Times New Roman" w:cs="Times New Roman"/>
                <w:sz w:val="24"/>
                <w:szCs w:val="24"/>
              </w:rPr>
              <w:t>, ведущий аналитик</w:t>
            </w:r>
          </w:p>
        </w:tc>
        <w:tc>
          <w:tcPr>
            <w:tcW w:w="3163" w:type="dxa"/>
          </w:tcPr>
          <w:p w:rsidR="002B285A" w:rsidRPr="006E0662" w:rsidRDefault="002B285A" w:rsidP="004850B5">
            <w:pPr>
              <w:jc w:val="center"/>
              <w:rPr>
                <w:rFonts w:ascii="Times New Roman" w:hAnsi="Times New Roman" w:cs="Times New Roman"/>
                <w:sz w:val="24"/>
                <w:szCs w:val="24"/>
              </w:rPr>
            </w:pPr>
            <w:r>
              <w:rPr>
                <w:rFonts w:ascii="Times New Roman" w:hAnsi="Times New Roman" w:cs="Times New Roman"/>
                <w:sz w:val="24"/>
                <w:szCs w:val="24"/>
              </w:rPr>
              <w:t>4440</w:t>
            </w:r>
          </w:p>
        </w:tc>
      </w:tr>
    </w:tbl>
    <w:p w:rsidR="004850B5" w:rsidRDefault="004850B5" w:rsidP="004850B5">
      <w:pPr>
        <w:spacing w:after="0" w:line="240" w:lineRule="auto"/>
        <w:ind w:firstLine="709"/>
        <w:jc w:val="both"/>
        <w:rPr>
          <w:rFonts w:ascii="Times New Roman" w:hAnsi="Times New Roman" w:cs="Times New Roman"/>
          <w:sz w:val="24"/>
          <w:szCs w:val="24"/>
        </w:rPr>
      </w:pPr>
    </w:p>
    <w:p w:rsidR="00984E5A" w:rsidRDefault="004850B5" w:rsidP="004850B5">
      <w:pPr>
        <w:spacing w:after="0" w:line="240" w:lineRule="auto"/>
        <w:ind w:firstLine="709"/>
        <w:jc w:val="both"/>
        <w:rPr>
          <w:rStyle w:val="a8"/>
          <w:rFonts w:ascii="Times New Roman" w:hAnsi="Times New Roman" w:cs="Times New Roman"/>
          <w:b w:val="0"/>
          <w:bCs/>
          <w:color w:val="auto"/>
          <w:sz w:val="24"/>
          <w:szCs w:val="24"/>
        </w:rPr>
      </w:pPr>
      <w:r>
        <w:rPr>
          <w:rFonts w:ascii="Times New Roman" w:hAnsi="Times New Roman" w:cs="Times New Roman"/>
          <w:sz w:val="24"/>
          <w:szCs w:val="24"/>
        </w:rPr>
        <w:t xml:space="preserve">3) </w:t>
      </w:r>
      <w:r w:rsidR="008027AB" w:rsidRPr="008027AB">
        <w:rPr>
          <w:rFonts w:ascii="Times New Roman" w:hAnsi="Times New Roman" w:cs="Times New Roman"/>
          <w:sz w:val="24"/>
          <w:szCs w:val="24"/>
        </w:rPr>
        <w:t>дополни</w:t>
      </w:r>
      <w:r>
        <w:rPr>
          <w:rFonts w:ascii="Times New Roman" w:hAnsi="Times New Roman" w:cs="Times New Roman"/>
          <w:sz w:val="24"/>
          <w:szCs w:val="24"/>
        </w:rPr>
        <w:t>ть</w:t>
      </w:r>
      <w:r w:rsidR="008027AB" w:rsidRPr="008027AB">
        <w:rPr>
          <w:rFonts w:ascii="Times New Roman" w:hAnsi="Times New Roman" w:cs="Times New Roman"/>
          <w:sz w:val="24"/>
          <w:szCs w:val="24"/>
        </w:rPr>
        <w:t xml:space="preserve"> </w:t>
      </w:r>
      <w:r w:rsidR="005B6C60">
        <w:rPr>
          <w:rFonts w:ascii="Times New Roman" w:hAnsi="Times New Roman" w:cs="Times New Roman"/>
          <w:sz w:val="24"/>
          <w:szCs w:val="24"/>
        </w:rPr>
        <w:t xml:space="preserve">указанное Положение </w:t>
      </w:r>
      <w:r w:rsidR="008027AB" w:rsidRPr="008027AB">
        <w:rPr>
          <w:rFonts w:ascii="Times New Roman" w:hAnsi="Times New Roman" w:cs="Times New Roman"/>
          <w:sz w:val="24"/>
          <w:szCs w:val="24"/>
        </w:rPr>
        <w:t xml:space="preserve">главой </w:t>
      </w:r>
      <w:r w:rsidR="009A41B5">
        <w:rPr>
          <w:rStyle w:val="a8"/>
          <w:rFonts w:ascii="Times New Roman" w:hAnsi="Times New Roman" w:cs="Times New Roman"/>
          <w:b w:val="0"/>
          <w:bCs/>
          <w:color w:val="auto"/>
          <w:sz w:val="24"/>
          <w:szCs w:val="24"/>
        </w:rPr>
        <w:t xml:space="preserve"> следующего содержания:</w:t>
      </w:r>
    </w:p>
    <w:p w:rsidR="005B6C60" w:rsidRDefault="002D6F54" w:rsidP="004850B5">
      <w:pPr>
        <w:spacing w:after="0" w:line="240" w:lineRule="auto"/>
        <w:ind w:firstLine="709"/>
        <w:jc w:val="center"/>
        <w:rPr>
          <w:rStyle w:val="a8"/>
          <w:rFonts w:ascii="Times New Roman" w:hAnsi="Times New Roman" w:cs="Times New Roman"/>
          <w:b w:val="0"/>
          <w:bCs/>
          <w:color w:val="auto"/>
          <w:sz w:val="24"/>
          <w:szCs w:val="24"/>
        </w:rPr>
      </w:pPr>
      <w:r>
        <w:rPr>
          <w:rStyle w:val="a8"/>
          <w:rFonts w:ascii="Times New Roman" w:hAnsi="Times New Roman" w:cs="Times New Roman"/>
          <w:b w:val="0"/>
          <w:bCs/>
          <w:color w:val="auto"/>
          <w:sz w:val="24"/>
          <w:szCs w:val="24"/>
        </w:rPr>
        <w:t>«</w:t>
      </w:r>
      <w:r w:rsidR="005B6C60">
        <w:rPr>
          <w:rStyle w:val="a8"/>
          <w:rFonts w:ascii="Times New Roman" w:hAnsi="Times New Roman" w:cs="Times New Roman"/>
          <w:b w:val="0"/>
          <w:bCs/>
          <w:color w:val="auto"/>
          <w:sz w:val="24"/>
          <w:szCs w:val="24"/>
        </w:rPr>
        <w:t>9</w:t>
      </w:r>
      <w:r w:rsidR="005B6C60" w:rsidRPr="005B6C60">
        <w:rPr>
          <w:rStyle w:val="a8"/>
          <w:rFonts w:ascii="Times New Roman" w:hAnsi="Times New Roman" w:cs="Times New Roman"/>
          <w:b w:val="0"/>
          <w:bCs/>
          <w:color w:val="auto"/>
          <w:sz w:val="24"/>
          <w:szCs w:val="24"/>
        </w:rPr>
        <w:t>. Доплата за совмещение должностей и замещение временно отсутствующего работника</w:t>
      </w:r>
    </w:p>
    <w:p w:rsidR="005B6C60" w:rsidRPr="000D2CC7" w:rsidRDefault="005B6C60" w:rsidP="004850B5">
      <w:pPr>
        <w:spacing w:after="0" w:line="240" w:lineRule="auto"/>
        <w:ind w:firstLine="709"/>
        <w:jc w:val="both"/>
        <w:rPr>
          <w:rStyle w:val="a8"/>
          <w:rFonts w:ascii="Times New Roman" w:hAnsi="Times New Roman" w:cs="Times New Roman"/>
          <w:b w:val="0"/>
          <w:bCs/>
          <w:color w:val="auto"/>
          <w:sz w:val="24"/>
          <w:szCs w:val="24"/>
        </w:rPr>
      </w:pPr>
      <w:proofErr w:type="gramStart"/>
      <w:r w:rsidRPr="000D2CC7">
        <w:rPr>
          <w:rStyle w:val="a8"/>
          <w:rFonts w:ascii="Times New Roman" w:hAnsi="Times New Roman" w:cs="Times New Roman"/>
          <w:b w:val="0"/>
          <w:bCs/>
          <w:color w:val="auto"/>
          <w:sz w:val="24"/>
          <w:szCs w:val="24"/>
        </w:rPr>
        <w:t>Работнику,</w:t>
      </w:r>
      <w:r w:rsidR="002D6F54" w:rsidRPr="002D6F54">
        <w:rPr>
          <w:rFonts w:ascii="Times New Roman" w:hAnsi="Times New Roman" w:cs="Times New Roman"/>
          <w:sz w:val="24"/>
          <w:szCs w:val="24"/>
        </w:rPr>
        <w:t xml:space="preserve"> </w:t>
      </w:r>
      <w:r w:rsidR="002D6F54" w:rsidRPr="006E0662">
        <w:rPr>
          <w:rFonts w:ascii="Times New Roman" w:hAnsi="Times New Roman" w:cs="Times New Roman"/>
          <w:sz w:val="24"/>
          <w:szCs w:val="24"/>
        </w:rPr>
        <w:t>замещающ</w:t>
      </w:r>
      <w:r w:rsidR="002D6F54">
        <w:rPr>
          <w:rFonts w:ascii="Times New Roman" w:hAnsi="Times New Roman" w:cs="Times New Roman"/>
          <w:sz w:val="24"/>
          <w:szCs w:val="24"/>
        </w:rPr>
        <w:t>ему</w:t>
      </w:r>
      <w:r w:rsidR="002D6F54" w:rsidRPr="006E0662">
        <w:rPr>
          <w:rFonts w:ascii="Times New Roman" w:hAnsi="Times New Roman" w:cs="Times New Roman"/>
          <w:sz w:val="24"/>
          <w:szCs w:val="24"/>
        </w:rPr>
        <w:t xml:space="preserve"> должност</w:t>
      </w:r>
      <w:r w:rsidR="002D6F54">
        <w:rPr>
          <w:rFonts w:ascii="Times New Roman" w:hAnsi="Times New Roman" w:cs="Times New Roman"/>
          <w:sz w:val="24"/>
          <w:szCs w:val="24"/>
        </w:rPr>
        <w:t>ь</w:t>
      </w:r>
      <w:r w:rsidR="002D6F54" w:rsidRPr="006E0662">
        <w:rPr>
          <w:rFonts w:ascii="Times New Roman" w:hAnsi="Times New Roman" w:cs="Times New Roman"/>
          <w:sz w:val="24"/>
          <w:szCs w:val="24"/>
        </w:rPr>
        <w:t>, не являющ</w:t>
      </w:r>
      <w:r w:rsidR="002D6F54">
        <w:rPr>
          <w:rFonts w:ascii="Times New Roman" w:hAnsi="Times New Roman" w:cs="Times New Roman"/>
          <w:sz w:val="24"/>
          <w:szCs w:val="24"/>
        </w:rPr>
        <w:t>ую</w:t>
      </w:r>
      <w:r w:rsidR="002D6F54" w:rsidRPr="006E0662">
        <w:rPr>
          <w:rFonts w:ascii="Times New Roman" w:hAnsi="Times New Roman" w:cs="Times New Roman"/>
          <w:sz w:val="24"/>
          <w:szCs w:val="24"/>
        </w:rPr>
        <w:t>ся должност</w:t>
      </w:r>
      <w:r w:rsidR="002D6F54">
        <w:rPr>
          <w:rFonts w:ascii="Times New Roman" w:hAnsi="Times New Roman" w:cs="Times New Roman"/>
          <w:sz w:val="24"/>
          <w:szCs w:val="24"/>
        </w:rPr>
        <w:t>ью</w:t>
      </w:r>
      <w:r w:rsidR="002D6F54" w:rsidRPr="006E0662">
        <w:rPr>
          <w:rFonts w:ascii="Times New Roman" w:hAnsi="Times New Roman" w:cs="Times New Roman"/>
          <w:sz w:val="24"/>
          <w:szCs w:val="24"/>
        </w:rPr>
        <w:t xml:space="preserve"> муниципальной службы</w:t>
      </w:r>
      <w:r w:rsidR="002D6F54">
        <w:rPr>
          <w:rFonts w:ascii="Times New Roman" w:hAnsi="Times New Roman" w:cs="Times New Roman"/>
          <w:sz w:val="24"/>
          <w:szCs w:val="24"/>
        </w:rPr>
        <w:t>,</w:t>
      </w:r>
      <w:r w:rsidRPr="000D2CC7">
        <w:rPr>
          <w:rStyle w:val="a8"/>
          <w:rFonts w:ascii="Times New Roman" w:hAnsi="Times New Roman" w:cs="Times New Roman"/>
          <w:b w:val="0"/>
          <w:bCs/>
          <w:color w:val="auto"/>
          <w:sz w:val="24"/>
          <w:szCs w:val="24"/>
        </w:rPr>
        <w:t xml:space="preserve"> выполняющему наряду со своей основной работой, обусловленной трудовым договором, дополнительную работу по другой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должностей или выполнение обязанностей временно отсутс</w:t>
      </w:r>
      <w:r w:rsidR="000D2CC7" w:rsidRPr="000D2CC7">
        <w:rPr>
          <w:rStyle w:val="a8"/>
          <w:rFonts w:ascii="Times New Roman" w:hAnsi="Times New Roman" w:cs="Times New Roman"/>
          <w:b w:val="0"/>
          <w:bCs/>
          <w:color w:val="auto"/>
          <w:sz w:val="24"/>
          <w:szCs w:val="24"/>
        </w:rPr>
        <w:t xml:space="preserve">твующего работника. </w:t>
      </w:r>
      <w:proofErr w:type="gramEnd"/>
    </w:p>
    <w:p w:rsidR="000D2CC7" w:rsidRPr="00D121B8" w:rsidRDefault="000D2CC7" w:rsidP="005B6C60">
      <w:pPr>
        <w:spacing w:after="0" w:line="240" w:lineRule="auto"/>
        <w:ind w:firstLine="709"/>
        <w:jc w:val="both"/>
        <w:rPr>
          <w:rStyle w:val="a8"/>
          <w:rFonts w:ascii="Times New Roman" w:hAnsi="Times New Roman" w:cs="Times New Roman"/>
          <w:b w:val="0"/>
          <w:bCs/>
          <w:color w:val="auto"/>
          <w:sz w:val="24"/>
          <w:szCs w:val="24"/>
        </w:rPr>
      </w:pPr>
      <w:proofErr w:type="gramStart"/>
      <w:r w:rsidRPr="000D2CC7">
        <w:rPr>
          <w:rStyle w:val="a8"/>
          <w:rFonts w:ascii="Times New Roman" w:hAnsi="Times New Roman" w:cs="Times New Roman"/>
          <w:b w:val="0"/>
          <w:bCs/>
          <w:color w:val="auto"/>
          <w:sz w:val="24"/>
          <w:szCs w:val="24"/>
        </w:rPr>
        <w:t>Размер доплаты</w:t>
      </w:r>
      <w:r w:rsidR="007735B5">
        <w:rPr>
          <w:rStyle w:val="a8"/>
          <w:rFonts w:ascii="Times New Roman" w:hAnsi="Times New Roman" w:cs="Times New Roman"/>
          <w:b w:val="0"/>
          <w:bCs/>
          <w:color w:val="auto"/>
          <w:sz w:val="24"/>
          <w:szCs w:val="24"/>
        </w:rPr>
        <w:t xml:space="preserve"> к должностному окладу</w:t>
      </w:r>
      <w:r w:rsidRPr="000D2CC7">
        <w:rPr>
          <w:rStyle w:val="a8"/>
          <w:rFonts w:ascii="Times New Roman" w:hAnsi="Times New Roman" w:cs="Times New Roman"/>
          <w:b w:val="0"/>
          <w:bCs/>
          <w:color w:val="auto"/>
          <w:sz w:val="24"/>
          <w:szCs w:val="24"/>
        </w:rPr>
        <w:t xml:space="preserve"> </w:t>
      </w:r>
      <w:r w:rsidR="002D6F54">
        <w:rPr>
          <w:rStyle w:val="a8"/>
          <w:rFonts w:ascii="Times New Roman" w:hAnsi="Times New Roman" w:cs="Times New Roman"/>
          <w:b w:val="0"/>
          <w:bCs/>
          <w:color w:val="auto"/>
          <w:sz w:val="24"/>
          <w:szCs w:val="24"/>
        </w:rPr>
        <w:t>работник</w:t>
      </w:r>
      <w:r w:rsidR="007735B5">
        <w:rPr>
          <w:rStyle w:val="a8"/>
          <w:rFonts w:ascii="Times New Roman" w:hAnsi="Times New Roman" w:cs="Times New Roman"/>
          <w:b w:val="0"/>
          <w:bCs/>
          <w:color w:val="auto"/>
          <w:sz w:val="24"/>
          <w:szCs w:val="24"/>
        </w:rPr>
        <w:t>а</w:t>
      </w:r>
      <w:r w:rsidRPr="000D2CC7">
        <w:rPr>
          <w:rStyle w:val="a8"/>
          <w:rFonts w:ascii="Times New Roman" w:hAnsi="Times New Roman" w:cs="Times New Roman"/>
          <w:b w:val="0"/>
          <w:bCs/>
          <w:color w:val="auto"/>
          <w:sz w:val="24"/>
          <w:szCs w:val="24"/>
        </w:rPr>
        <w:t>, выполнявше</w:t>
      </w:r>
      <w:r w:rsidR="007735B5">
        <w:rPr>
          <w:rStyle w:val="a8"/>
          <w:rFonts w:ascii="Times New Roman" w:hAnsi="Times New Roman" w:cs="Times New Roman"/>
          <w:b w:val="0"/>
          <w:bCs/>
          <w:color w:val="auto"/>
          <w:sz w:val="24"/>
          <w:szCs w:val="24"/>
        </w:rPr>
        <w:t>го</w:t>
      </w:r>
      <w:r w:rsidRPr="000D2CC7">
        <w:rPr>
          <w:rStyle w:val="a8"/>
          <w:rFonts w:ascii="Times New Roman" w:hAnsi="Times New Roman" w:cs="Times New Roman"/>
          <w:b w:val="0"/>
          <w:bCs/>
          <w:color w:val="auto"/>
          <w:sz w:val="24"/>
          <w:szCs w:val="24"/>
        </w:rPr>
        <w:t xml:space="preserve"> наряду со своей основной работой, </w:t>
      </w:r>
      <w:r w:rsidRPr="00D121B8">
        <w:rPr>
          <w:rStyle w:val="a8"/>
          <w:rFonts w:ascii="Times New Roman" w:hAnsi="Times New Roman" w:cs="Times New Roman"/>
          <w:b w:val="0"/>
          <w:bCs/>
          <w:color w:val="auto"/>
          <w:sz w:val="24"/>
          <w:szCs w:val="24"/>
        </w:rPr>
        <w:t>обусловленной трудовым договором, дополнительную работу по другой должности</w:t>
      </w:r>
      <w:r w:rsidR="002D6F54" w:rsidRPr="00D121B8">
        <w:rPr>
          <w:rFonts w:ascii="Times New Roman" w:hAnsi="Times New Roman" w:cs="Times New Roman"/>
          <w:sz w:val="24"/>
          <w:szCs w:val="24"/>
        </w:rPr>
        <w:t>, не являющейся должностью муниципальной службы</w:t>
      </w:r>
      <w:r w:rsidRPr="00D121B8">
        <w:rPr>
          <w:rStyle w:val="a8"/>
          <w:rFonts w:ascii="Times New Roman" w:hAnsi="Times New Roman" w:cs="Times New Roman"/>
          <w:b w:val="0"/>
          <w:bCs/>
          <w:color w:val="auto"/>
          <w:sz w:val="24"/>
          <w:szCs w:val="24"/>
        </w:rPr>
        <w:t xml:space="preserve"> или исполняющему обязанности временно отсутствующего работника без освобождения от своей основной </w:t>
      </w:r>
      <w:r w:rsidRPr="00D121B8">
        <w:rPr>
          <w:rStyle w:val="a8"/>
          <w:rFonts w:ascii="Times New Roman" w:hAnsi="Times New Roman" w:cs="Times New Roman"/>
          <w:b w:val="0"/>
          <w:bCs/>
          <w:color w:val="auto"/>
          <w:sz w:val="24"/>
          <w:szCs w:val="24"/>
        </w:rPr>
        <w:lastRenderedPageBreak/>
        <w:t xml:space="preserve">работы, указывается в распоряжении Администрации Киренского городского поселения в размере </w:t>
      </w:r>
      <w:r w:rsidR="002D6F54" w:rsidRPr="00D121B8">
        <w:rPr>
          <w:rStyle w:val="a8"/>
          <w:rFonts w:ascii="Times New Roman" w:hAnsi="Times New Roman" w:cs="Times New Roman"/>
          <w:b w:val="0"/>
          <w:bCs/>
          <w:color w:val="auto"/>
          <w:sz w:val="24"/>
          <w:szCs w:val="24"/>
        </w:rPr>
        <w:t>25</w:t>
      </w:r>
      <w:r w:rsidRPr="00D121B8">
        <w:rPr>
          <w:rStyle w:val="a8"/>
          <w:rFonts w:ascii="Times New Roman" w:hAnsi="Times New Roman" w:cs="Times New Roman"/>
          <w:b w:val="0"/>
          <w:bCs/>
          <w:color w:val="auto"/>
          <w:sz w:val="24"/>
          <w:szCs w:val="24"/>
        </w:rPr>
        <w:t xml:space="preserve">% </w:t>
      </w:r>
      <w:r w:rsidR="002D6F54" w:rsidRPr="00D121B8">
        <w:rPr>
          <w:rStyle w:val="a8"/>
          <w:rFonts w:ascii="Times New Roman" w:hAnsi="Times New Roman" w:cs="Times New Roman"/>
          <w:b w:val="0"/>
          <w:bCs/>
          <w:color w:val="auto"/>
          <w:sz w:val="24"/>
          <w:szCs w:val="24"/>
        </w:rPr>
        <w:t>от оклада работника, которому полагается доплата</w:t>
      </w:r>
      <w:r w:rsidR="00D121B8" w:rsidRPr="00D121B8">
        <w:rPr>
          <w:rFonts w:ascii="Times New Roman" w:hAnsi="Times New Roman" w:cs="Times New Roman"/>
          <w:sz w:val="24"/>
          <w:szCs w:val="24"/>
        </w:rPr>
        <w:t xml:space="preserve"> за фактическое время выполнения дополнительной работы.</w:t>
      </w:r>
      <w:proofErr w:type="gramEnd"/>
    </w:p>
    <w:p w:rsidR="005B6C60" w:rsidRPr="00D121B8" w:rsidRDefault="000D2CC7" w:rsidP="005B6C60">
      <w:pPr>
        <w:spacing w:after="0" w:line="240" w:lineRule="auto"/>
        <w:ind w:firstLine="709"/>
        <w:jc w:val="both"/>
        <w:rPr>
          <w:rStyle w:val="a8"/>
          <w:rFonts w:ascii="Times New Roman" w:hAnsi="Times New Roman" w:cs="Times New Roman"/>
          <w:b w:val="0"/>
          <w:bCs/>
          <w:color w:val="auto"/>
          <w:sz w:val="24"/>
          <w:szCs w:val="24"/>
        </w:rPr>
      </w:pPr>
      <w:proofErr w:type="gramStart"/>
      <w:r w:rsidRPr="00D121B8">
        <w:rPr>
          <w:rStyle w:val="a8"/>
          <w:rFonts w:ascii="Times New Roman" w:hAnsi="Times New Roman" w:cs="Times New Roman"/>
          <w:b w:val="0"/>
          <w:bCs/>
          <w:color w:val="auto"/>
          <w:sz w:val="24"/>
          <w:szCs w:val="24"/>
        </w:rPr>
        <w:t>При совмещении должностей или выполнении обязанностей отсутствующего работника, замещающего должность, отнесенную к должностям муниципальной службы, размер доплаты</w:t>
      </w:r>
      <w:r w:rsidR="007735B5">
        <w:rPr>
          <w:rStyle w:val="a8"/>
          <w:rFonts w:ascii="Times New Roman" w:hAnsi="Times New Roman" w:cs="Times New Roman"/>
          <w:b w:val="0"/>
          <w:bCs/>
          <w:color w:val="auto"/>
          <w:sz w:val="24"/>
          <w:szCs w:val="24"/>
        </w:rPr>
        <w:t xml:space="preserve"> к должностному окладу работника, </w:t>
      </w:r>
      <w:r w:rsidR="007735B5" w:rsidRPr="006E0662">
        <w:rPr>
          <w:rFonts w:ascii="Times New Roman" w:hAnsi="Times New Roman" w:cs="Times New Roman"/>
          <w:sz w:val="24"/>
          <w:szCs w:val="24"/>
        </w:rPr>
        <w:t>замещающ</w:t>
      </w:r>
      <w:r w:rsidR="007735B5">
        <w:rPr>
          <w:rFonts w:ascii="Times New Roman" w:hAnsi="Times New Roman" w:cs="Times New Roman"/>
          <w:sz w:val="24"/>
          <w:szCs w:val="24"/>
        </w:rPr>
        <w:t>его</w:t>
      </w:r>
      <w:r w:rsidR="007735B5" w:rsidRPr="006E0662">
        <w:rPr>
          <w:rFonts w:ascii="Times New Roman" w:hAnsi="Times New Roman" w:cs="Times New Roman"/>
          <w:sz w:val="24"/>
          <w:szCs w:val="24"/>
        </w:rPr>
        <w:t xml:space="preserve"> должност</w:t>
      </w:r>
      <w:r w:rsidR="007735B5">
        <w:rPr>
          <w:rFonts w:ascii="Times New Roman" w:hAnsi="Times New Roman" w:cs="Times New Roman"/>
          <w:sz w:val="24"/>
          <w:szCs w:val="24"/>
        </w:rPr>
        <w:t>ь</w:t>
      </w:r>
      <w:r w:rsidR="007735B5" w:rsidRPr="006E0662">
        <w:rPr>
          <w:rFonts w:ascii="Times New Roman" w:hAnsi="Times New Roman" w:cs="Times New Roman"/>
          <w:sz w:val="24"/>
          <w:szCs w:val="24"/>
        </w:rPr>
        <w:t>, не являющ</w:t>
      </w:r>
      <w:r w:rsidR="007735B5">
        <w:rPr>
          <w:rFonts w:ascii="Times New Roman" w:hAnsi="Times New Roman" w:cs="Times New Roman"/>
          <w:sz w:val="24"/>
          <w:szCs w:val="24"/>
        </w:rPr>
        <w:t>ейся</w:t>
      </w:r>
      <w:r w:rsidR="007735B5" w:rsidRPr="006E0662">
        <w:rPr>
          <w:rFonts w:ascii="Times New Roman" w:hAnsi="Times New Roman" w:cs="Times New Roman"/>
          <w:sz w:val="24"/>
          <w:szCs w:val="24"/>
        </w:rPr>
        <w:t xml:space="preserve"> должност</w:t>
      </w:r>
      <w:r w:rsidR="007735B5">
        <w:rPr>
          <w:rFonts w:ascii="Times New Roman" w:hAnsi="Times New Roman" w:cs="Times New Roman"/>
          <w:sz w:val="24"/>
          <w:szCs w:val="24"/>
        </w:rPr>
        <w:t>ью</w:t>
      </w:r>
      <w:r w:rsidR="007735B5" w:rsidRPr="006E0662">
        <w:rPr>
          <w:rFonts w:ascii="Times New Roman" w:hAnsi="Times New Roman" w:cs="Times New Roman"/>
          <w:sz w:val="24"/>
          <w:szCs w:val="24"/>
        </w:rPr>
        <w:t xml:space="preserve"> муниципальной службы</w:t>
      </w:r>
      <w:r w:rsidR="007735B5">
        <w:rPr>
          <w:rFonts w:ascii="Times New Roman" w:hAnsi="Times New Roman" w:cs="Times New Roman"/>
          <w:sz w:val="24"/>
          <w:szCs w:val="24"/>
        </w:rPr>
        <w:t>,</w:t>
      </w:r>
      <w:r w:rsidRPr="00D121B8">
        <w:rPr>
          <w:rStyle w:val="a8"/>
          <w:rFonts w:ascii="Times New Roman" w:hAnsi="Times New Roman" w:cs="Times New Roman"/>
          <w:b w:val="0"/>
          <w:bCs/>
          <w:color w:val="auto"/>
          <w:sz w:val="24"/>
          <w:szCs w:val="24"/>
        </w:rPr>
        <w:t xml:space="preserve"> определяется как разница в окладах</w:t>
      </w:r>
      <w:r w:rsidR="007735B5">
        <w:rPr>
          <w:rStyle w:val="a8"/>
          <w:rFonts w:ascii="Times New Roman" w:hAnsi="Times New Roman" w:cs="Times New Roman"/>
          <w:b w:val="0"/>
          <w:bCs/>
          <w:color w:val="auto"/>
          <w:sz w:val="24"/>
          <w:szCs w:val="24"/>
        </w:rPr>
        <w:t xml:space="preserve"> указанных работников</w:t>
      </w:r>
      <w:r w:rsidR="00D121B8" w:rsidRPr="00D121B8">
        <w:rPr>
          <w:rFonts w:ascii="Times New Roman" w:hAnsi="Times New Roman" w:cs="Times New Roman"/>
          <w:sz w:val="24"/>
          <w:szCs w:val="24"/>
        </w:rPr>
        <w:t xml:space="preserve"> за фактическое время выполнения дополнительной работы.</w:t>
      </w:r>
      <w:proofErr w:type="gramEnd"/>
    </w:p>
    <w:p w:rsidR="00D121B8" w:rsidRDefault="00D121B8" w:rsidP="005B6C60">
      <w:pPr>
        <w:spacing w:after="0" w:line="240" w:lineRule="auto"/>
        <w:ind w:firstLine="709"/>
        <w:jc w:val="both"/>
        <w:rPr>
          <w:rStyle w:val="a8"/>
          <w:rFonts w:ascii="Times New Roman" w:hAnsi="Times New Roman" w:cs="Times New Roman"/>
          <w:b w:val="0"/>
          <w:bCs/>
          <w:color w:val="auto"/>
          <w:sz w:val="24"/>
          <w:szCs w:val="24"/>
        </w:rPr>
      </w:pPr>
      <w:r w:rsidRPr="00D121B8">
        <w:rPr>
          <w:rStyle w:val="a8"/>
          <w:rFonts w:ascii="Times New Roman" w:hAnsi="Times New Roman" w:cs="Times New Roman"/>
          <w:b w:val="0"/>
          <w:bCs/>
          <w:color w:val="auto"/>
          <w:sz w:val="24"/>
          <w:szCs w:val="24"/>
        </w:rPr>
        <w:t>Доплата за совмещение должностей и замещение временно отсутствующего работника выплачивается в пределах фонда оплаты труда работников</w:t>
      </w:r>
      <w:r w:rsidRPr="00D121B8">
        <w:rPr>
          <w:rFonts w:ascii="Times New Roman" w:hAnsi="Times New Roman" w:cs="Times New Roman"/>
          <w:sz w:val="24"/>
          <w:szCs w:val="24"/>
        </w:rPr>
        <w:t>, замещающих должности, не являющиеся должностями муниципальной службы</w:t>
      </w:r>
      <w:r w:rsidRPr="00D121B8">
        <w:rPr>
          <w:rStyle w:val="a8"/>
          <w:rFonts w:ascii="Times New Roman" w:hAnsi="Times New Roman" w:cs="Times New Roman"/>
          <w:b w:val="0"/>
          <w:bCs/>
          <w:color w:val="auto"/>
          <w:sz w:val="24"/>
          <w:szCs w:val="24"/>
        </w:rPr>
        <w:t>, предусмотренного в бюджете Киренского муниципального образования на соответствующий финансовый год</w:t>
      </w:r>
      <w:proofErr w:type="gramStart"/>
      <w:r w:rsidRPr="00D121B8">
        <w:rPr>
          <w:rStyle w:val="a8"/>
          <w:rFonts w:ascii="Times New Roman" w:hAnsi="Times New Roman" w:cs="Times New Roman"/>
          <w:b w:val="0"/>
          <w:bCs/>
          <w:color w:val="auto"/>
          <w:sz w:val="24"/>
          <w:szCs w:val="24"/>
        </w:rPr>
        <w:t>.</w:t>
      </w:r>
      <w:r>
        <w:rPr>
          <w:rStyle w:val="a8"/>
          <w:rFonts w:ascii="Times New Roman" w:hAnsi="Times New Roman" w:cs="Times New Roman"/>
          <w:b w:val="0"/>
          <w:bCs/>
          <w:color w:val="auto"/>
          <w:sz w:val="24"/>
          <w:szCs w:val="24"/>
        </w:rPr>
        <w:t>»</w:t>
      </w:r>
      <w:proofErr w:type="gramEnd"/>
    </w:p>
    <w:p w:rsidR="00984E5A" w:rsidRPr="008027AB" w:rsidRDefault="00247D96" w:rsidP="005B6C60">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8027AB">
        <w:rPr>
          <w:rFonts w:ascii="Times New Roman" w:hAnsi="Times New Roman" w:cs="Times New Roman"/>
          <w:sz w:val="24"/>
          <w:szCs w:val="24"/>
        </w:rPr>
        <w:t>Настоящее постановление вступает в силу с 1 января 201</w:t>
      </w:r>
      <w:r w:rsidR="0058012A" w:rsidRPr="008027AB">
        <w:rPr>
          <w:rFonts w:ascii="Times New Roman" w:hAnsi="Times New Roman" w:cs="Times New Roman"/>
          <w:sz w:val="24"/>
          <w:szCs w:val="24"/>
        </w:rPr>
        <w:t>7</w:t>
      </w:r>
      <w:r w:rsidRPr="008027AB">
        <w:rPr>
          <w:rFonts w:ascii="Times New Roman" w:hAnsi="Times New Roman" w:cs="Times New Roman"/>
          <w:sz w:val="24"/>
          <w:szCs w:val="24"/>
        </w:rPr>
        <w:t xml:space="preserve"> года.</w:t>
      </w:r>
    </w:p>
    <w:p w:rsidR="004860DD" w:rsidRPr="008027AB" w:rsidRDefault="0058012A" w:rsidP="005B6C60">
      <w:pPr>
        <w:tabs>
          <w:tab w:val="num" w:pos="0"/>
        </w:tabs>
        <w:spacing w:after="0" w:line="240" w:lineRule="auto"/>
        <w:ind w:firstLine="709"/>
        <w:jc w:val="both"/>
        <w:rPr>
          <w:rFonts w:ascii="Times New Roman" w:hAnsi="Times New Roman" w:cs="Times New Roman"/>
          <w:sz w:val="24"/>
          <w:szCs w:val="24"/>
        </w:rPr>
      </w:pPr>
      <w:r w:rsidRPr="008027AB">
        <w:rPr>
          <w:rFonts w:ascii="Times New Roman" w:hAnsi="Times New Roman" w:cs="Times New Roman"/>
          <w:sz w:val="24"/>
          <w:szCs w:val="24"/>
        </w:rPr>
        <w:t>3</w:t>
      </w:r>
      <w:r w:rsidR="00AC52D1" w:rsidRPr="008027AB">
        <w:rPr>
          <w:rFonts w:ascii="Times New Roman" w:hAnsi="Times New Roman" w:cs="Times New Roman"/>
          <w:sz w:val="24"/>
          <w:szCs w:val="24"/>
        </w:rPr>
        <w:t>.</w:t>
      </w:r>
      <w:r w:rsidR="00AB4754" w:rsidRPr="008027AB">
        <w:rPr>
          <w:rFonts w:ascii="Times New Roman" w:hAnsi="Times New Roman" w:cs="Times New Roman"/>
          <w:sz w:val="24"/>
          <w:szCs w:val="24"/>
        </w:rPr>
        <w:t xml:space="preserve"> Опубликовать настоящее постановление на официальном сайте Киренского муниципального образования в информационно-телекоммуникационной сети «Интернет».</w:t>
      </w:r>
    </w:p>
    <w:p w:rsidR="00247D96" w:rsidRPr="008027AB" w:rsidRDefault="00247D96" w:rsidP="008027AB">
      <w:pPr>
        <w:tabs>
          <w:tab w:val="num" w:pos="0"/>
        </w:tabs>
        <w:spacing w:after="0" w:line="240" w:lineRule="auto"/>
        <w:ind w:firstLine="360"/>
        <w:jc w:val="both"/>
        <w:rPr>
          <w:rFonts w:ascii="Times New Roman" w:eastAsia="Times New Roman" w:hAnsi="Times New Roman" w:cs="Times New Roman"/>
          <w:sz w:val="24"/>
          <w:szCs w:val="24"/>
        </w:rPr>
      </w:pPr>
    </w:p>
    <w:p w:rsidR="001E3FFA" w:rsidRDefault="001E3FFA" w:rsidP="00816F43">
      <w:pPr>
        <w:spacing w:after="0" w:line="240" w:lineRule="auto"/>
        <w:jc w:val="both"/>
        <w:rPr>
          <w:rFonts w:ascii="Times New Roman" w:hAnsi="Times New Roman" w:cs="Times New Roman"/>
          <w:sz w:val="24"/>
          <w:szCs w:val="24"/>
        </w:rPr>
      </w:pPr>
    </w:p>
    <w:p w:rsidR="001E3FFA" w:rsidRDefault="001E3FFA" w:rsidP="00816F43">
      <w:pPr>
        <w:spacing w:after="0" w:line="240" w:lineRule="auto"/>
        <w:jc w:val="both"/>
        <w:rPr>
          <w:rFonts w:ascii="Times New Roman" w:hAnsi="Times New Roman" w:cs="Times New Roman"/>
          <w:sz w:val="24"/>
          <w:szCs w:val="24"/>
        </w:rPr>
      </w:pPr>
    </w:p>
    <w:p w:rsidR="00141C5B" w:rsidRPr="00324BBC" w:rsidRDefault="00114270" w:rsidP="00816F43">
      <w:pPr>
        <w:spacing w:after="0" w:line="240" w:lineRule="auto"/>
        <w:jc w:val="both"/>
        <w:rPr>
          <w:rFonts w:ascii="Times New Roman" w:hAnsi="Times New Roman" w:cs="Times New Roman"/>
          <w:sz w:val="24"/>
          <w:szCs w:val="24"/>
        </w:rPr>
      </w:pPr>
      <w:r w:rsidRPr="00324BBC">
        <w:rPr>
          <w:rFonts w:ascii="Times New Roman" w:hAnsi="Times New Roman" w:cs="Times New Roman"/>
          <w:sz w:val="24"/>
          <w:szCs w:val="24"/>
        </w:rPr>
        <w:t>Глав</w:t>
      </w:r>
      <w:r w:rsidR="001E501D" w:rsidRPr="00324BBC">
        <w:rPr>
          <w:rFonts w:ascii="Times New Roman" w:hAnsi="Times New Roman" w:cs="Times New Roman"/>
          <w:sz w:val="24"/>
          <w:szCs w:val="24"/>
        </w:rPr>
        <w:t>а</w:t>
      </w:r>
    </w:p>
    <w:p w:rsidR="00722A50" w:rsidRDefault="00141C5B" w:rsidP="00816F43">
      <w:pPr>
        <w:spacing w:after="0" w:line="240" w:lineRule="auto"/>
        <w:jc w:val="both"/>
        <w:rPr>
          <w:rFonts w:ascii="Times New Roman" w:hAnsi="Times New Roman" w:cs="Times New Roman"/>
          <w:sz w:val="24"/>
          <w:szCs w:val="24"/>
        </w:rPr>
      </w:pPr>
      <w:r w:rsidRPr="00324BBC">
        <w:rPr>
          <w:rFonts w:ascii="Times New Roman" w:hAnsi="Times New Roman" w:cs="Times New Roman"/>
          <w:sz w:val="24"/>
          <w:szCs w:val="24"/>
        </w:rPr>
        <w:t>Киренского муниципального образо</w:t>
      </w:r>
      <w:r w:rsidR="00CE003A" w:rsidRPr="00324BBC">
        <w:rPr>
          <w:rFonts w:ascii="Times New Roman" w:hAnsi="Times New Roman" w:cs="Times New Roman"/>
          <w:sz w:val="24"/>
          <w:szCs w:val="24"/>
        </w:rPr>
        <w:t xml:space="preserve">вания          </w:t>
      </w:r>
      <w:r w:rsidR="00AB4754">
        <w:rPr>
          <w:rFonts w:ascii="Times New Roman" w:hAnsi="Times New Roman" w:cs="Times New Roman"/>
          <w:sz w:val="24"/>
          <w:szCs w:val="24"/>
        </w:rPr>
        <w:t xml:space="preserve">                      </w:t>
      </w:r>
      <w:r w:rsidR="001E501D" w:rsidRPr="00324BBC">
        <w:rPr>
          <w:rFonts w:ascii="Times New Roman" w:hAnsi="Times New Roman" w:cs="Times New Roman"/>
          <w:sz w:val="24"/>
          <w:szCs w:val="24"/>
        </w:rPr>
        <w:t xml:space="preserve">      </w:t>
      </w:r>
      <w:r w:rsidR="00CE003A" w:rsidRPr="00324BBC">
        <w:rPr>
          <w:rFonts w:ascii="Times New Roman" w:hAnsi="Times New Roman" w:cs="Times New Roman"/>
          <w:sz w:val="24"/>
          <w:szCs w:val="24"/>
        </w:rPr>
        <w:t xml:space="preserve">      </w:t>
      </w:r>
      <w:r w:rsidR="00D53291" w:rsidRPr="00324BBC">
        <w:rPr>
          <w:rFonts w:ascii="Times New Roman" w:hAnsi="Times New Roman" w:cs="Times New Roman"/>
          <w:sz w:val="24"/>
          <w:szCs w:val="24"/>
        </w:rPr>
        <w:t xml:space="preserve"> </w:t>
      </w:r>
      <w:r w:rsidR="00816F43" w:rsidRPr="00324BBC">
        <w:rPr>
          <w:rFonts w:ascii="Times New Roman" w:hAnsi="Times New Roman" w:cs="Times New Roman"/>
          <w:sz w:val="24"/>
          <w:szCs w:val="24"/>
        </w:rPr>
        <w:t xml:space="preserve">          </w:t>
      </w:r>
      <w:r w:rsidRPr="00324BBC">
        <w:rPr>
          <w:rFonts w:ascii="Times New Roman" w:hAnsi="Times New Roman" w:cs="Times New Roman"/>
          <w:sz w:val="24"/>
          <w:szCs w:val="24"/>
        </w:rPr>
        <w:t xml:space="preserve">       </w:t>
      </w:r>
      <w:r w:rsidR="0058012A">
        <w:rPr>
          <w:rFonts w:ascii="Times New Roman" w:hAnsi="Times New Roman" w:cs="Times New Roman"/>
          <w:sz w:val="24"/>
          <w:szCs w:val="24"/>
        </w:rPr>
        <w:t>Н</w:t>
      </w:r>
      <w:r w:rsidR="001E501D" w:rsidRPr="00324BBC">
        <w:rPr>
          <w:rFonts w:ascii="Times New Roman" w:hAnsi="Times New Roman" w:cs="Times New Roman"/>
          <w:sz w:val="24"/>
          <w:szCs w:val="24"/>
        </w:rPr>
        <w:t>.</w:t>
      </w:r>
      <w:r w:rsidR="0058012A">
        <w:rPr>
          <w:rFonts w:ascii="Times New Roman" w:hAnsi="Times New Roman" w:cs="Times New Roman"/>
          <w:sz w:val="24"/>
          <w:szCs w:val="24"/>
        </w:rPr>
        <w:t>М</w:t>
      </w:r>
      <w:r w:rsidR="001E501D" w:rsidRPr="00324BBC">
        <w:rPr>
          <w:rFonts w:ascii="Times New Roman" w:hAnsi="Times New Roman" w:cs="Times New Roman"/>
          <w:sz w:val="24"/>
          <w:szCs w:val="24"/>
        </w:rPr>
        <w:t xml:space="preserve">. </w:t>
      </w:r>
      <w:r w:rsidR="0058012A">
        <w:rPr>
          <w:rFonts w:ascii="Times New Roman" w:hAnsi="Times New Roman" w:cs="Times New Roman"/>
          <w:sz w:val="24"/>
          <w:szCs w:val="24"/>
        </w:rPr>
        <w:t>Черных</w:t>
      </w:r>
    </w:p>
    <w:p w:rsidR="00501C1C" w:rsidRDefault="00501C1C" w:rsidP="00816F43">
      <w:pPr>
        <w:spacing w:after="0" w:line="240" w:lineRule="auto"/>
        <w:jc w:val="both"/>
        <w:rPr>
          <w:rFonts w:ascii="Times New Roman" w:hAnsi="Times New Roman" w:cs="Times New Roman"/>
          <w:sz w:val="24"/>
          <w:szCs w:val="24"/>
        </w:rPr>
      </w:pPr>
    </w:p>
    <w:p w:rsidR="00247D96" w:rsidRDefault="00247D96" w:rsidP="00816F43">
      <w:pPr>
        <w:spacing w:after="0" w:line="240" w:lineRule="auto"/>
        <w:jc w:val="both"/>
        <w:rPr>
          <w:rFonts w:ascii="Times New Roman" w:hAnsi="Times New Roman" w:cs="Times New Roman"/>
          <w:sz w:val="24"/>
          <w:szCs w:val="24"/>
        </w:rPr>
      </w:pPr>
    </w:p>
    <w:p w:rsidR="00247D96" w:rsidRDefault="00247D96" w:rsidP="00816F43">
      <w:pPr>
        <w:spacing w:after="0" w:line="240" w:lineRule="auto"/>
        <w:jc w:val="both"/>
        <w:rPr>
          <w:rFonts w:ascii="Times New Roman" w:hAnsi="Times New Roman" w:cs="Times New Roman"/>
          <w:sz w:val="24"/>
          <w:szCs w:val="24"/>
        </w:rPr>
      </w:pPr>
    </w:p>
    <w:p w:rsidR="00247D96" w:rsidRDefault="00247D96" w:rsidP="00816F43">
      <w:pPr>
        <w:spacing w:after="0" w:line="240" w:lineRule="auto"/>
        <w:jc w:val="both"/>
        <w:rPr>
          <w:rFonts w:ascii="Times New Roman" w:hAnsi="Times New Roman" w:cs="Times New Roman"/>
          <w:sz w:val="24"/>
          <w:szCs w:val="24"/>
        </w:rPr>
      </w:pPr>
    </w:p>
    <w:p w:rsidR="006E0662" w:rsidRDefault="006E0662" w:rsidP="00816F43">
      <w:pPr>
        <w:spacing w:after="0" w:line="240" w:lineRule="auto"/>
        <w:jc w:val="both"/>
        <w:rPr>
          <w:rFonts w:ascii="Times New Roman" w:hAnsi="Times New Roman" w:cs="Times New Roman"/>
          <w:sz w:val="20"/>
          <w:szCs w:val="20"/>
        </w:rPr>
      </w:pPr>
    </w:p>
    <w:p w:rsidR="00E03521" w:rsidRDefault="00E03521" w:rsidP="00816F43">
      <w:pPr>
        <w:spacing w:after="0" w:line="240" w:lineRule="auto"/>
        <w:jc w:val="both"/>
        <w:rPr>
          <w:rFonts w:ascii="Times New Roman" w:hAnsi="Times New Roman" w:cs="Times New Roman"/>
          <w:sz w:val="20"/>
          <w:szCs w:val="20"/>
        </w:rPr>
      </w:pPr>
    </w:p>
    <w:p w:rsidR="00E03521" w:rsidRDefault="00E03521" w:rsidP="00816F43">
      <w:pPr>
        <w:spacing w:after="0" w:line="240" w:lineRule="auto"/>
        <w:jc w:val="both"/>
        <w:rPr>
          <w:rFonts w:ascii="Times New Roman" w:hAnsi="Times New Roman" w:cs="Times New Roman"/>
          <w:sz w:val="20"/>
          <w:szCs w:val="20"/>
        </w:rPr>
      </w:pPr>
    </w:p>
    <w:p w:rsidR="006E0662" w:rsidRDefault="006E0662" w:rsidP="00816F43">
      <w:pPr>
        <w:spacing w:after="0" w:line="240" w:lineRule="auto"/>
        <w:jc w:val="both"/>
        <w:rPr>
          <w:rFonts w:ascii="Times New Roman" w:hAnsi="Times New Roman" w:cs="Times New Roman"/>
          <w:sz w:val="20"/>
          <w:szCs w:val="20"/>
        </w:rPr>
      </w:pPr>
    </w:p>
    <w:p w:rsidR="005456F8" w:rsidRDefault="005456F8" w:rsidP="00816F43">
      <w:pPr>
        <w:spacing w:after="0" w:line="240" w:lineRule="auto"/>
        <w:jc w:val="both"/>
        <w:rPr>
          <w:rFonts w:ascii="Times New Roman" w:hAnsi="Times New Roman" w:cs="Times New Roman"/>
          <w:sz w:val="20"/>
          <w:szCs w:val="20"/>
        </w:rPr>
      </w:pPr>
    </w:p>
    <w:p w:rsidR="005456F8" w:rsidRDefault="005456F8" w:rsidP="006E0662">
      <w:pPr>
        <w:spacing w:line="240" w:lineRule="auto"/>
        <w:jc w:val="both"/>
        <w:rPr>
          <w:rFonts w:ascii="Times New Roman" w:hAnsi="Times New Roman" w:cs="Times New Roman"/>
          <w:sz w:val="20"/>
          <w:szCs w:val="20"/>
        </w:rPr>
      </w:pPr>
    </w:p>
    <w:p w:rsidR="00261A7E" w:rsidRDefault="00261A7E" w:rsidP="006E0662">
      <w:pPr>
        <w:spacing w:line="240" w:lineRule="auto"/>
        <w:jc w:val="both"/>
        <w:rPr>
          <w:rFonts w:ascii="Times New Roman" w:hAnsi="Times New Roman" w:cs="Times New Roman"/>
          <w:sz w:val="20"/>
          <w:szCs w:val="20"/>
        </w:rPr>
      </w:pPr>
    </w:p>
    <w:p w:rsidR="00261A7E" w:rsidRDefault="00261A7E" w:rsidP="006E0662">
      <w:pPr>
        <w:spacing w:line="240" w:lineRule="auto"/>
        <w:jc w:val="both"/>
        <w:rPr>
          <w:rFonts w:ascii="Times New Roman" w:hAnsi="Times New Roman" w:cs="Times New Roman"/>
          <w:sz w:val="20"/>
          <w:szCs w:val="20"/>
        </w:rPr>
      </w:pPr>
    </w:p>
    <w:p w:rsidR="00261A7E" w:rsidRDefault="00261A7E" w:rsidP="006E0662">
      <w:pPr>
        <w:spacing w:line="240" w:lineRule="auto"/>
        <w:jc w:val="both"/>
        <w:rPr>
          <w:rFonts w:ascii="Times New Roman" w:hAnsi="Times New Roman" w:cs="Times New Roman"/>
          <w:sz w:val="20"/>
          <w:szCs w:val="20"/>
        </w:rPr>
      </w:pPr>
    </w:p>
    <w:p w:rsidR="006E0662" w:rsidRDefault="006E0662" w:rsidP="00816F43">
      <w:pPr>
        <w:spacing w:after="0" w:line="240" w:lineRule="auto"/>
        <w:jc w:val="both"/>
        <w:rPr>
          <w:rFonts w:ascii="Times New Roman" w:hAnsi="Times New Roman" w:cs="Times New Roman"/>
          <w:sz w:val="24"/>
          <w:szCs w:val="24"/>
        </w:rPr>
      </w:pPr>
    </w:p>
    <w:sectPr w:rsidR="006E0662" w:rsidSect="00501C1C">
      <w:pgSz w:w="11906" w:h="16838"/>
      <w:pgMar w:top="964" w:right="567"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DF5433"/>
    <w:multiLevelType w:val="hybridMultilevel"/>
    <w:tmpl w:val="EAC4DF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E11012"/>
    <w:multiLevelType w:val="hybridMultilevel"/>
    <w:tmpl w:val="DDEC3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CF27B9"/>
    <w:rsid w:val="000176F0"/>
    <w:rsid w:val="00022183"/>
    <w:rsid w:val="000309BA"/>
    <w:rsid w:val="00043FE5"/>
    <w:rsid w:val="00060591"/>
    <w:rsid w:val="0007131F"/>
    <w:rsid w:val="00074942"/>
    <w:rsid w:val="00075AEE"/>
    <w:rsid w:val="00083F7D"/>
    <w:rsid w:val="000C55CF"/>
    <w:rsid w:val="000D2CC7"/>
    <w:rsid w:val="000F242D"/>
    <w:rsid w:val="00100130"/>
    <w:rsid w:val="00111D3C"/>
    <w:rsid w:val="00114270"/>
    <w:rsid w:val="00125DAB"/>
    <w:rsid w:val="0013497E"/>
    <w:rsid w:val="00141C5B"/>
    <w:rsid w:val="00174CD9"/>
    <w:rsid w:val="001801B4"/>
    <w:rsid w:val="001903B9"/>
    <w:rsid w:val="001A6F32"/>
    <w:rsid w:val="001C3D44"/>
    <w:rsid w:val="001D6087"/>
    <w:rsid w:val="001E3FFA"/>
    <w:rsid w:val="001E501D"/>
    <w:rsid w:val="0020417F"/>
    <w:rsid w:val="00224375"/>
    <w:rsid w:val="00234D71"/>
    <w:rsid w:val="00247D96"/>
    <w:rsid w:val="0026139F"/>
    <w:rsid w:val="00261A7E"/>
    <w:rsid w:val="00267CBA"/>
    <w:rsid w:val="00270B55"/>
    <w:rsid w:val="00285FC9"/>
    <w:rsid w:val="002B285A"/>
    <w:rsid w:val="002B2DC8"/>
    <w:rsid w:val="002B40D8"/>
    <w:rsid w:val="002D529E"/>
    <w:rsid w:val="002D6F54"/>
    <w:rsid w:val="002E1158"/>
    <w:rsid w:val="002E2555"/>
    <w:rsid w:val="002F6EA5"/>
    <w:rsid w:val="00313F0C"/>
    <w:rsid w:val="00324BBC"/>
    <w:rsid w:val="00343C63"/>
    <w:rsid w:val="00344CB5"/>
    <w:rsid w:val="003558FC"/>
    <w:rsid w:val="003610F6"/>
    <w:rsid w:val="00376D5C"/>
    <w:rsid w:val="00377026"/>
    <w:rsid w:val="00395C2C"/>
    <w:rsid w:val="003D7493"/>
    <w:rsid w:val="003D7C67"/>
    <w:rsid w:val="003E503F"/>
    <w:rsid w:val="004222A7"/>
    <w:rsid w:val="00425FC5"/>
    <w:rsid w:val="004330A3"/>
    <w:rsid w:val="004850B5"/>
    <w:rsid w:val="004860DD"/>
    <w:rsid w:val="004B0462"/>
    <w:rsid w:val="004D1305"/>
    <w:rsid w:val="004D4B31"/>
    <w:rsid w:val="004F790E"/>
    <w:rsid w:val="00501C1C"/>
    <w:rsid w:val="00504218"/>
    <w:rsid w:val="00507EC4"/>
    <w:rsid w:val="00520BC4"/>
    <w:rsid w:val="00531DFA"/>
    <w:rsid w:val="005456F8"/>
    <w:rsid w:val="005477C7"/>
    <w:rsid w:val="00551F6C"/>
    <w:rsid w:val="005520A3"/>
    <w:rsid w:val="0058012A"/>
    <w:rsid w:val="005834DE"/>
    <w:rsid w:val="005A0C10"/>
    <w:rsid w:val="005B6C60"/>
    <w:rsid w:val="005C691A"/>
    <w:rsid w:val="005C7033"/>
    <w:rsid w:val="005D1801"/>
    <w:rsid w:val="005D364F"/>
    <w:rsid w:val="00637195"/>
    <w:rsid w:val="00661246"/>
    <w:rsid w:val="00673517"/>
    <w:rsid w:val="006743C4"/>
    <w:rsid w:val="00687562"/>
    <w:rsid w:val="00691EED"/>
    <w:rsid w:val="006A0F72"/>
    <w:rsid w:val="006B37D9"/>
    <w:rsid w:val="006C42EB"/>
    <w:rsid w:val="006E0662"/>
    <w:rsid w:val="007050E1"/>
    <w:rsid w:val="00722A50"/>
    <w:rsid w:val="00736194"/>
    <w:rsid w:val="007531C1"/>
    <w:rsid w:val="007675CF"/>
    <w:rsid w:val="007735B5"/>
    <w:rsid w:val="00791A2C"/>
    <w:rsid w:val="007E13CD"/>
    <w:rsid w:val="008011C5"/>
    <w:rsid w:val="008027AB"/>
    <w:rsid w:val="00807E79"/>
    <w:rsid w:val="008133E1"/>
    <w:rsid w:val="008156E4"/>
    <w:rsid w:val="00816F43"/>
    <w:rsid w:val="0084138A"/>
    <w:rsid w:val="0086020D"/>
    <w:rsid w:val="00887AE8"/>
    <w:rsid w:val="008B461F"/>
    <w:rsid w:val="008C4960"/>
    <w:rsid w:val="008D3197"/>
    <w:rsid w:val="008D3DDF"/>
    <w:rsid w:val="00911598"/>
    <w:rsid w:val="009255AA"/>
    <w:rsid w:val="00940CA6"/>
    <w:rsid w:val="00960E45"/>
    <w:rsid w:val="009708B8"/>
    <w:rsid w:val="00984E5A"/>
    <w:rsid w:val="009851B4"/>
    <w:rsid w:val="00995DFD"/>
    <w:rsid w:val="00996843"/>
    <w:rsid w:val="009A41B5"/>
    <w:rsid w:val="009A76E8"/>
    <w:rsid w:val="009B1757"/>
    <w:rsid w:val="009C49EA"/>
    <w:rsid w:val="009E16C3"/>
    <w:rsid w:val="00A042D1"/>
    <w:rsid w:val="00A22A66"/>
    <w:rsid w:val="00A27F76"/>
    <w:rsid w:val="00A420DB"/>
    <w:rsid w:val="00A66A64"/>
    <w:rsid w:val="00A82E6A"/>
    <w:rsid w:val="00A96986"/>
    <w:rsid w:val="00AA0168"/>
    <w:rsid w:val="00AA3A00"/>
    <w:rsid w:val="00AB4754"/>
    <w:rsid w:val="00AC52D1"/>
    <w:rsid w:val="00AC6C43"/>
    <w:rsid w:val="00AD5BCE"/>
    <w:rsid w:val="00B17CF9"/>
    <w:rsid w:val="00B23E57"/>
    <w:rsid w:val="00B265BB"/>
    <w:rsid w:val="00B61D43"/>
    <w:rsid w:val="00B66B27"/>
    <w:rsid w:val="00B7040F"/>
    <w:rsid w:val="00B751C9"/>
    <w:rsid w:val="00B9527B"/>
    <w:rsid w:val="00BA60CA"/>
    <w:rsid w:val="00BB60AD"/>
    <w:rsid w:val="00BC0115"/>
    <w:rsid w:val="00BC4E1A"/>
    <w:rsid w:val="00BF12E1"/>
    <w:rsid w:val="00C207DF"/>
    <w:rsid w:val="00C31F61"/>
    <w:rsid w:val="00C36803"/>
    <w:rsid w:val="00C41A92"/>
    <w:rsid w:val="00C632D2"/>
    <w:rsid w:val="00C64A00"/>
    <w:rsid w:val="00C803A3"/>
    <w:rsid w:val="00C94A3A"/>
    <w:rsid w:val="00C958D6"/>
    <w:rsid w:val="00CA3064"/>
    <w:rsid w:val="00CA59DD"/>
    <w:rsid w:val="00CA69FA"/>
    <w:rsid w:val="00CB0DB8"/>
    <w:rsid w:val="00CD0B53"/>
    <w:rsid w:val="00CD1EF1"/>
    <w:rsid w:val="00CD2973"/>
    <w:rsid w:val="00CD41EF"/>
    <w:rsid w:val="00CE003A"/>
    <w:rsid w:val="00CE4EC2"/>
    <w:rsid w:val="00CF27B9"/>
    <w:rsid w:val="00CF2E75"/>
    <w:rsid w:val="00CF4E78"/>
    <w:rsid w:val="00D121B8"/>
    <w:rsid w:val="00D168B5"/>
    <w:rsid w:val="00D35507"/>
    <w:rsid w:val="00D53291"/>
    <w:rsid w:val="00D73C40"/>
    <w:rsid w:val="00D82A32"/>
    <w:rsid w:val="00DB3E9B"/>
    <w:rsid w:val="00DB6DB1"/>
    <w:rsid w:val="00DD746D"/>
    <w:rsid w:val="00DE605E"/>
    <w:rsid w:val="00DF1B64"/>
    <w:rsid w:val="00E03521"/>
    <w:rsid w:val="00E06191"/>
    <w:rsid w:val="00E359BF"/>
    <w:rsid w:val="00E40CEB"/>
    <w:rsid w:val="00E9106F"/>
    <w:rsid w:val="00EA2C0D"/>
    <w:rsid w:val="00EA7F08"/>
    <w:rsid w:val="00EF2864"/>
    <w:rsid w:val="00F006B2"/>
    <w:rsid w:val="00F10184"/>
    <w:rsid w:val="00F11082"/>
    <w:rsid w:val="00F443CB"/>
    <w:rsid w:val="00F51088"/>
    <w:rsid w:val="00F76A9D"/>
    <w:rsid w:val="00F80F70"/>
    <w:rsid w:val="00F840AE"/>
    <w:rsid w:val="00F96E8A"/>
    <w:rsid w:val="00FF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1">
    <w:name w:val="heading 1"/>
    <w:basedOn w:val="a"/>
    <w:next w:val="a"/>
    <w:link w:val="10"/>
    <w:uiPriority w:val="99"/>
    <w:qFormat/>
    <w:rsid w:val="00B17CF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table" w:styleId="a4">
    <w:name w:val="Table Grid"/>
    <w:basedOn w:val="a1"/>
    <w:rsid w:val="00C36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24BBC"/>
    <w:pPr>
      <w:autoSpaceDE w:val="0"/>
      <w:autoSpaceDN w:val="0"/>
      <w:adjustRightInd w:val="0"/>
      <w:spacing w:after="0" w:line="240" w:lineRule="auto"/>
      <w:jc w:val="both"/>
    </w:pPr>
    <w:rPr>
      <w:rFonts w:ascii="Arial" w:eastAsia="Calibri" w:hAnsi="Arial" w:cs="Arial"/>
      <w:sz w:val="20"/>
      <w:szCs w:val="20"/>
    </w:rPr>
  </w:style>
  <w:style w:type="paragraph" w:styleId="a5">
    <w:name w:val="Balloon Text"/>
    <w:basedOn w:val="a"/>
    <w:link w:val="a6"/>
    <w:uiPriority w:val="99"/>
    <w:semiHidden/>
    <w:unhideWhenUsed/>
    <w:rsid w:val="006A0F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F72"/>
    <w:rPr>
      <w:rFonts w:ascii="Tahoma" w:hAnsi="Tahoma" w:cs="Tahoma"/>
      <w:sz w:val="16"/>
      <w:szCs w:val="16"/>
    </w:rPr>
  </w:style>
  <w:style w:type="character" w:customStyle="1" w:styleId="10">
    <w:name w:val="Заголовок 1 Знак"/>
    <w:basedOn w:val="a0"/>
    <w:link w:val="1"/>
    <w:uiPriority w:val="99"/>
    <w:rsid w:val="00B17CF9"/>
    <w:rPr>
      <w:rFonts w:ascii="Arial" w:hAnsi="Arial" w:cs="Arial"/>
      <w:b/>
      <w:bCs/>
      <w:color w:val="26282F"/>
      <w:sz w:val="24"/>
      <w:szCs w:val="24"/>
    </w:rPr>
  </w:style>
  <w:style w:type="paragraph" w:customStyle="1" w:styleId="a7">
    <w:name w:val="Знак"/>
    <w:basedOn w:val="a"/>
    <w:rsid w:val="00125DA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8">
    <w:name w:val="Цветовое выделение"/>
    <w:uiPriority w:val="99"/>
    <w:rsid w:val="008027AB"/>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99036">
      <w:bodyDiv w:val="1"/>
      <w:marLeft w:val="0"/>
      <w:marRight w:val="0"/>
      <w:marTop w:val="0"/>
      <w:marBottom w:val="0"/>
      <w:divBdr>
        <w:top w:val="none" w:sz="0" w:space="0" w:color="auto"/>
        <w:left w:val="none" w:sz="0" w:space="0" w:color="auto"/>
        <w:bottom w:val="none" w:sz="0" w:space="0" w:color="auto"/>
        <w:right w:val="none" w:sz="0" w:space="0" w:color="auto"/>
      </w:divBdr>
    </w:div>
    <w:div w:id="1001926678">
      <w:bodyDiv w:val="1"/>
      <w:marLeft w:val="0"/>
      <w:marRight w:val="0"/>
      <w:marTop w:val="0"/>
      <w:marBottom w:val="0"/>
      <w:divBdr>
        <w:top w:val="none" w:sz="0" w:space="0" w:color="auto"/>
        <w:left w:val="none" w:sz="0" w:space="0" w:color="auto"/>
        <w:bottom w:val="none" w:sz="0" w:space="0" w:color="auto"/>
        <w:right w:val="none" w:sz="0" w:space="0" w:color="auto"/>
      </w:divBdr>
    </w:div>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2116</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КМО</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104</cp:revision>
  <cp:lastPrinted>2017-03-22T00:22:00Z</cp:lastPrinted>
  <dcterms:created xsi:type="dcterms:W3CDTF">2012-06-08T06:11:00Z</dcterms:created>
  <dcterms:modified xsi:type="dcterms:W3CDTF">2017-03-22T00:22:00Z</dcterms:modified>
</cp:coreProperties>
</file>