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A3DC7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CC5AA8">
        <w:rPr>
          <w:b/>
          <w:sz w:val="32"/>
          <w:szCs w:val="32"/>
        </w:rPr>
        <w:t>.07.2020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CC5AA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47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 xml:space="preserve">О ПОДГОТОВКЕ ДОКУМЕНТАЦИИ </w:t>
      </w:r>
    </w:p>
    <w:p w:rsidR="00CB168D" w:rsidRPr="00CC5AA8" w:rsidRDefault="00CC5AA8" w:rsidP="00497B85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>ПО ПЛАНИРОВКЕ ТЕРРИТОРИИ ЛИНЕЙНОГО ОБЪЕКТА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Общества с ограниченной ответственностью </w:t>
      </w:r>
      <w:r w:rsidR="00CC5AA8" w:rsidRPr="000D3E39">
        <w:rPr>
          <w:rFonts w:ascii="Arial" w:hAnsi="Arial" w:cs="Arial"/>
        </w:rPr>
        <w:t>«</w:t>
      </w:r>
      <w:r w:rsidR="000D3E39" w:rsidRPr="000D3E39">
        <w:rPr>
          <w:rFonts w:ascii="Arial" w:hAnsi="Arial" w:cs="Arial"/>
        </w:rPr>
        <w:t>Тихоокеанский терминал</w:t>
      </w:r>
      <w:r w:rsidR="00CC5AA8" w:rsidRPr="000D3E39">
        <w:rPr>
          <w:rFonts w:ascii="Arial" w:hAnsi="Arial" w:cs="Arial"/>
        </w:rPr>
        <w:t>»</w:t>
      </w:r>
      <w:r w:rsidR="00CC5AA8">
        <w:rPr>
          <w:rFonts w:ascii="Arial" w:hAnsi="Arial" w:cs="Arial"/>
        </w:rPr>
        <w:t xml:space="preserve"> исх. № </w:t>
      </w:r>
      <w:r w:rsidR="000D3E39">
        <w:rPr>
          <w:rFonts w:ascii="Arial" w:hAnsi="Arial" w:cs="Arial"/>
        </w:rPr>
        <w:t>264 от 10</w:t>
      </w:r>
      <w:r w:rsidR="00CC5AA8">
        <w:rPr>
          <w:rFonts w:ascii="Arial" w:hAnsi="Arial" w:cs="Arial"/>
        </w:rPr>
        <w:t>.0</w:t>
      </w:r>
      <w:r w:rsidR="000D3E39">
        <w:rPr>
          <w:rFonts w:ascii="Arial" w:hAnsi="Arial" w:cs="Arial"/>
        </w:rPr>
        <w:t>7</w:t>
      </w:r>
      <w:r w:rsidR="00CC5AA8">
        <w:rPr>
          <w:rFonts w:ascii="Arial" w:hAnsi="Arial" w:cs="Arial"/>
        </w:rPr>
        <w:t>.2020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 xml:space="preserve">Принять решение о подготовке документации (проект межевания территории), предназначенной </w:t>
      </w:r>
      <w:r w:rsidR="004A3DC7">
        <w:rPr>
          <w:bCs/>
          <w:sz w:val="24"/>
          <w:szCs w:val="24"/>
        </w:rPr>
        <w:t xml:space="preserve">для строительства, реконструкции, эксплуатации линейных объектов имеющего местоположение: Российская Федерация, Иркутская область, муниципальное образование «Киренский район», Киренское лесничество, Киренское участковое лесничество, </w:t>
      </w:r>
      <w:proofErr w:type="spellStart"/>
      <w:r w:rsidR="004A3DC7">
        <w:rPr>
          <w:bCs/>
          <w:sz w:val="24"/>
          <w:szCs w:val="24"/>
        </w:rPr>
        <w:t>Нижнетунгусская</w:t>
      </w:r>
      <w:proofErr w:type="spellEnd"/>
      <w:r w:rsidR="004A3DC7">
        <w:rPr>
          <w:bCs/>
          <w:sz w:val="24"/>
          <w:szCs w:val="24"/>
        </w:rPr>
        <w:t xml:space="preserve"> дача, эксплуатационные леса, квартал №531 (в 21ч,23ч).</w:t>
      </w:r>
    </w:p>
    <w:p w:rsidR="00CC5AA8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r w:rsidR="00CC5AA8">
        <w:rPr>
          <w:sz w:val="24"/>
          <w:szCs w:val="24"/>
        </w:rPr>
        <w:t xml:space="preserve">Разрешить </w:t>
      </w:r>
      <w:r w:rsidR="004A3DC7">
        <w:rPr>
          <w:sz w:val="24"/>
          <w:szCs w:val="24"/>
        </w:rPr>
        <w:t>о</w:t>
      </w:r>
      <w:r w:rsidR="00CC5AA8" w:rsidRPr="00CC5AA8">
        <w:rPr>
          <w:sz w:val="24"/>
          <w:szCs w:val="24"/>
        </w:rPr>
        <w:t>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с ограниченной ответственностью «</w:t>
      </w:r>
      <w:r w:rsidR="004A3DC7">
        <w:rPr>
          <w:sz w:val="24"/>
          <w:szCs w:val="24"/>
        </w:rPr>
        <w:t>Тихоокеанский терминал</w:t>
      </w:r>
      <w:r w:rsidR="00CC5AA8" w:rsidRPr="00CC5AA8">
        <w:rPr>
          <w:sz w:val="24"/>
          <w:szCs w:val="24"/>
        </w:rPr>
        <w:t>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>документации (проект межевания территории)</w:t>
      </w:r>
      <w:r w:rsidR="004A3DC7">
        <w:rPr>
          <w:bCs/>
          <w:sz w:val="24"/>
          <w:szCs w:val="24"/>
        </w:rPr>
        <w:t xml:space="preserve"> для строительства, реконструкции, эксплуатации линейных объектов имеющего местоположение: Российская Федерация, Иркутская область, муниципальное образование «Киренский район», Киренское лесничество, Киренское участковое лесничество, </w:t>
      </w:r>
      <w:proofErr w:type="spellStart"/>
      <w:r w:rsidR="004A3DC7">
        <w:rPr>
          <w:bCs/>
          <w:sz w:val="24"/>
          <w:szCs w:val="24"/>
        </w:rPr>
        <w:t>Нижнетунгусская</w:t>
      </w:r>
      <w:proofErr w:type="spellEnd"/>
      <w:r w:rsidR="004A3DC7">
        <w:rPr>
          <w:bCs/>
          <w:sz w:val="24"/>
          <w:szCs w:val="24"/>
        </w:rPr>
        <w:t xml:space="preserve"> дача, эксплуатационные леса, квартал №531 (в21ч,23ч), </w:t>
      </w:r>
      <w:r w:rsidR="00CC5AA8">
        <w:rPr>
          <w:bCs/>
          <w:sz w:val="24"/>
          <w:szCs w:val="24"/>
        </w:rPr>
        <w:t xml:space="preserve">в соответствие с прилагаемой схемой лесного участка, общей площадью </w:t>
      </w:r>
      <w:r w:rsidR="004A3DC7">
        <w:rPr>
          <w:bCs/>
          <w:sz w:val="24"/>
          <w:szCs w:val="24"/>
        </w:rPr>
        <w:t>1,5240</w:t>
      </w:r>
      <w:r w:rsidR="00CC5AA8">
        <w:rPr>
          <w:bCs/>
          <w:sz w:val="24"/>
          <w:szCs w:val="24"/>
        </w:rPr>
        <w:t xml:space="preserve"> га;</w:t>
      </w:r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r w:rsidR="00E9189D" w:rsidRPr="00F64C16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E9189D" w:rsidRDefault="00E9189D" w:rsidP="00F75A80">
      <w:pPr>
        <w:ind w:firstLine="709"/>
        <w:rPr>
          <w:sz w:val="24"/>
          <w:szCs w:val="24"/>
        </w:rPr>
      </w:pPr>
    </w:p>
    <w:p w:rsidR="00CC5AA8" w:rsidRPr="00F64C16" w:rsidRDefault="00CC5AA8" w:rsidP="00F75A80">
      <w:pPr>
        <w:ind w:firstLine="709"/>
        <w:rPr>
          <w:sz w:val="24"/>
          <w:szCs w:val="24"/>
        </w:rPr>
      </w:pPr>
    </w:p>
    <w:p w:rsidR="005D798E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И.о. главы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81650F" w:rsidRDefault="0081650F" w:rsidP="00497B85"/>
    <w:p w:rsidR="00CC5AA8" w:rsidRDefault="00CC5AA8" w:rsidP="00497B85"/>
    <w:p w:rsidR="005D798E" w:rsidRDefault="005D798E" w:rsidP="00497B85"/>
    <w:p w:rsidR="005D798E" w:rsidRDefault="00CC5AA8" w:rsidP="00497B85">
      <w:pPr>
        <w:rPr>
          <w:sz w:val="20"/>
          <w:szCs w:val="24"/>
        </w:rPr>
      </w:pPr>
      <w:r w:rsidRPr="00CC5AA8">
        <w:rPr>
          <w:sz w:val="16"/>
          <w:szCs w:val="24"/>
        </w:rPr>
        <w:t>Подготовил:</w:t>
      </w:r>
      <w:r w:rsidR="004A3DC7">
        <w:rPr>
          <w:sz w:val="16"/>
          <w:szCs w:val="24"/>
        </w:rPr>
        <w:t xml:space="preserve"> Фарков</w:t>
      </w:r>
      <w:r w:rsidR="005034D0" w:rsidRPr="00CC5AA8">
        <w:rPr>
          <w:sz w:val="16"/>
          <w:szCs w:val="24"/>
        </w:rPr>
        <w:t xml:space="preserve"> </w:t>
      </w:r>
      <w:r w:rsidR="004A3DC7">
        <w:rPr>
          <w:sz w:val="16"/>
          <w:szCs w:val="24"/>
        </w:rPr>
        <w:t>А</w:t>
      </w:r>
      <w:r w:rsidR="005034D0" w:rsidRPr="00CC5AA8">
        <w:rPr>
          <w:sz w:val="16"/>
          <w:szCs w:val="24"/>
        </w:rPr>
        <w:t>.В.</w:t>
      </w: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0D3E39"/>
    <w:rsid w:val="00120A81"/>
    <w:rsid w:val="001239D4"/>
    <w:rsid w:val="0012778A"/>
    <w:rsid w:val="00150403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B5BDA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A3DC7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656C3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F6A4-9A25-4CFB-839E-8CB2F984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2020-07-27T06:46:00Z</cp:lastPrinted>
  <dcterms:created xsi:type="dcterms:W3CDTF">2019-10-16T05:27:00Z</dcterms:created>
  <dcterms:modified xsi:type="dcterms:W3CDTF">2020-07-27T06:46:00Z</dcterms:modified>
</cp:coreProperties>
</file>