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E52E4F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24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863F41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E52E4F">
        <w:rPr>
          <w:rFonts w:ascii="Arial" w:hAnsi="Arial" w:cs="Arial"/>
          <w:color w:val="000000"/>
        </w:rPr>
        <w:t>ООО «</w:t>
      </w:r>
      <w:proofErr w:type="spellStart"/>
      <w:r w:rsidR="00E52E4F">
        <w:rPr>
          <w:rFonts w:ascii="Arial" w:hAnsi="Arial" w:cs="Arial"/>
          <w:color w:val="000000"/>
        </w:rPr>
        <w:t>Тепоснабжение</w:t>
      </w:r>
      <w:proofErr w:type="spellEnd"/>
      <w:r w:rsidR="00E52E4F">
        <w:rPr>
          <w:rFonts w:ascii="Arial" w:hAnsi="Arial" w:cs="Arial"/>
          <w:color w:val="000000"/>
        </w:rPr>
        <w:t>»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E52E4F">
        <w:rPr>
          <w:bCs/>
          <w:sz w:val="24"/>
          <w:szCs w:val="24"/>
        </w:rPr>
        <w:t>000000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E52E4F">
        <w:rPr>
          <w:bCs/>
          <w:sz w:val="24"/>
          <w:szCs w:val="24"/>
        </w:rPr>
        <w:t>ТЗ 500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proofErr w:type="gramStart"/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E52E4F">
        <w:rPr>
          <w:sz w:val="24"/>
          <w:szCs w:val="24"/>
        </w:rPr>
        <w:t>Мельничны</w:t>
      </w:r>
      <w:r w:rsidR="0083046C">
        <w:rPr>
          <w:sz w:val="24"/>
          <w:szCs w:val="24"/>
        </w:rPr>
        <w:t>й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E52E4F">
        <w:rPr>
          <w:sz w:val="24"/>
          <w:szCs w:val="24"/>
        </w:rPr>
        <w:t>квартал Совхозный</w:t>
      </w:r>
      <w:r w:rsidR="00891A9D" w:rsidRPr="006B1C78">
        <w:rPr>
          <w:sz w:val="24"/>
          <w:szCs w:val="24"/>
        </w:rPr>
        <w:t xml:space="preserve">, </w:t>
      </w:r>
      <w:r w:rsidR="00E52E4F">
        <w:rPr>
          <w:sz w:val="24"/>
          <w:szCs w:val="24"/>
        </w:rPr>
        <w:t>2</w:t>
      </w:r>
      <w:r w:rsidR="0083046C">
        <w:rPr>
          <w:sz w:val="24"/>
          <w:szCs w:val="24"/>
        </w:rPr>
        <w:t>5</w:t>
      </w:r>
      <w:r w:rsidR="00E52E4F">
        <w:rPr>
          <w:sz w:val="24"/>
          <w:szCs w:val="24"/>
        </w:rPr>
        <w:t>г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E52E4F">
        <w:rPr>
          <w:sz w:val="24"/>
          <w:szCs w:val="24"/>
        </w:rPr>
        <w:t>5792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E52E4F">
        <w:rPr>
          <w:sz w:val="24"/>
          <w:szCs w:val="24"/>
        </w:rPr>
        <w:t>стоянка транспортных средств</w:t>
      </w:r>
      <w:r w:rsidRPr="006B1C78">
        <w:rPr>
          <w:sz w:val="24"/>
          <w:szCs w:val="24"/>
        </w:rPr>
        <w:t>.</w:t>
      </w:r>
      <w:proofErr w:type="gramEnd"/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gramStart"/>
      <w:r w:rsidR="00E52E4F">
        <w:rPr>
          <w:color w:val="000000"/>
          <w:sz w:val="24"/>
          <w:szCs w:val="24"/>
        </w:rPr>
        <w:t>ООО «Теплоснабжение»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  <w:proofErr w:type="gramEnd"/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E8D3-CF5F-47AF-8690-495BF7E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2020-05-07T02:42:00Z</cp:lastPrinted>
  <dcterms:created xsi:type="dcterms:W3CDTF">2020-05-07T02:47:00Z</dcterms:created>
  <dcterms:modified xsi:type="dcterms:W3CDTF">2020-05-15T05:54:00Z</dcterms:modified>
</cp:coreProperties>
</file>