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A13E23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07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 w:rsidR="0083046C">
        <w:rPr>
          <w:b/>
          <w:sz w:val="32"/>
          <w:szCs w:val="32"/>
        </w:rPr>
        <w:t>14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C5281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83046C">
        <w:rPr>
          <w:rFonts w:ascii="Arial" w:hAnsi="Arial" w:cs="Arial"/>
          <w:color w:val="000000"/>
        </w:rPr>
        <w:t>Стефанковой</w:t>
      </w:r>
      <w:proofErr w:type="spellEnd"/>
      <w:r w:rsidR="0083046C">
        <w:rPr>
          <w:rFonts w:ascii="Arial" w:hAnsi="Arial" w:cs="Arial"/>
          <w:color w:val="000000"/>
        </w:rPr>
        <w:t xml:space="preserve"> Ксении Сергеевны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3046C">
        <w:rPr>
          <w:bCs/>
          <w:sz w:val="24"/>
          <w:szCs w:val="24"/>
        </w:rPr>
        <w:t>011507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3046C">
        <w:rPr>
          <w:bCs/>
          <w:sz w:val="24"/>
          <w:szCs w:val="24"/>
        </w:rPr>
        <w:t>ОДЗ 212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83046C">
        <w:rPr>
          <w:sz w:val="24"/>
          <w:szCs w:val="24"/>
        </w:rPr>
        <w:t>Центральный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AC61B4">
        <w:rPr>
          <w:sz w:val="24"/>
          <w:szCs w:val="24"/>
        </w:rPr>
        <w:t>переулок</w:t>
      </w:r>
      <w:r w:rsidR="00A02100">
        <w:rPr>
          <w:sz w:val="24"/>
          <w:szCs w:val="24"/>
        </w:rPr>
        <w:t xml:space="preserve"> </w:t>
      </w:r>
      <w:r w:rsidR="0083046C">
        <w:rPr>
          <w:sz w:val="24"/>
          <w:szCs w:val="24"/>
        </w:rPr>
        <w:t>Урицкого</w:t>
      </w:r>
      <w:r w:rsidR="00891A9D" w:rsidRPr="006B1C78">
        <w:rPr>
          <w:sz w:val="24"/>
          <w:szCs w:val="24"/>
        </w:rPr>
        <w:t xml:space="preserve">, </w:t>
      </w:r>
      <w:r w:rsidR="0083046C">
        <w:rPr>
          <w:sz w:val="24"/>
          <w:szCs w:val="24"/>
        </w:rPr>
        <w:t>5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3046C">
        <w:rPr>
          <w:sz w:val="24"/>
          <w:szCs w:val="24"/>
        </w:rPr>
        <w:t>449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83046C">
        <w:rPr>
          <w:sz w:val="24"/>
          <w:szCs w:val="24"/>
        </w:rPr>
        <w:t>объект торгового назначения и общественного питания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proofErr w:type="gramStart"/>
      <w:r w:rsidR="0083046C">
        <w:rPr>
          <w:color w:val="000000"/>
          <w:sz w:val="24"/>
          <w:szCs w:val="24"/>
        </w:rPr>
        <w:t>Стефанкова</w:t>
      </w:r>
      <w:proofErr w:type="spellEnd"/>
      <w:r w:rsidR="0083046C">
        <w:rPr>
          <w:color w:val="000000"/>
          <w:sz w:val="24"/>
          <w:szCs w:val="24"/>
        </w:rPr>
        <w:t xml:space="preserve"> Ксения Сергеевна</w:t>
      </w:r>
      <w:r w:rsidR="00B02528" w:rsidRPr="006B1C78">
        <w:rPr>
          <w:sz w:val="24"/>
          <w:szCs w:val="24"/>
        </w:rPr>
        <w:t xml:space="preserve">,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79A56-4EBC-4C20-AA7D-01350EE35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2180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2020-05-07T02:42:00Z</cp:lastPrinted>
  <dcterms:created xsi:type="dcterms:W3CDTF">2020-05-07T02:47:00Z</dcterms:created>
  <dcterms:modified xsi:type="dcterms:W3CDTF">2020-05-13T02:39:00Z</dcterms:modified>
</cp:coreProperties>
</file>