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91576A" w:rsidP="0091576A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15.01.2020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9A1A54">
        <w:rPr>
          <w:b/>
          <w:sz w:val="32"/>
          <w:szCs w:val="32"/>
        </w:rPr>
        <w:t>16</w:t>
      </w:r>
    </w:p>
    <w:p w:rsidR="001F5F16" w:rsidRPr="00EC125F" w:rsidRDefault="00476A32" w:rsidP="0091576A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91576A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91576A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91576A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91576A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91576A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91576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8E6444" w:rsidP="0091576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91576A">
      <w:pPr>
        <w:rPr>
          <w:sz w:val="24"/>
          <w:szCs w:val="24"/>
        </w:rPr>
      </w:pPr>
    </w:p>
    <w:p w:rsidR="00DB17F0" w:rsidRPr="00EC125F" w:rsidRDefault="00DB17F0" w:rsidP="0091576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 xml:space="preserve">рассмотрев </w:t>
      </w:r>
      <w:r w:rsidR="0091576A">
        <w:rPr>
          <w:rFonts w:ascii="Arial" w:hAnsi="Arial" w:cs="Arial"/>
          <w:color w:val="000000"/>
        </w:rPr>
        <w:t xml:space="preserve">заявление </w:t>
      </w:r>
      <w:r w:rsidR="009A1A54">
        <w:rPr>
          <w:rFonts w:ascii="Arial" w:hAnsi="Arial" w:cs="Arial"/>
          <w:color w:val="000000"/>
        </w:rPr>
        <w:t>Индивидуального предпринимателя Котельникова Андрея Владимировича</w:t>
      </w:r>
      <w:r w:rsidR="0091576A">
        <w:rPr>
          <w:rFonts w:ascii="Arial" w:hAnsi="Arial" w:cs="Arial"/>
          <w:color w:val="000000"/>
        </w:rPr>
        <w:t xml:space="preserve">,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91576A">
      <w:pPr>
        <w:ind w:firstLine="709"/>
        <w:rPr>
          <w:sz w:val="24"/>
          <w:szCs w:val="24"/>
        </w:rPr>
      </w:pPr>
    </w:p>
    <w:p w:rsidR="00CB168D" w:rsidRPr="00EC125F" w:rsidRDefault="006B2E2B" w:rsidP="0091576A">
      <w:pPr>
        <w:ind w:firstLine="8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</w:t>
      </w:r>
      <w:r w:rsidR="00CB168D" w:rsidRPr="00EC125F">
        <w:rPr>
          <w:b/>
          <w:sz w:val="32"/>
          <w:szCs w:val="32"/>
        </w:rPr>
        <w:t>:</w:t>
      </w:r>
    </w:p>
    <w:p w:rsidR="00825B53" w:rsidRPr="00EC125F" w:rsidRDefault="00825B53" w:rsidP="0091576A">
      <w:pPr>
        <w:ind w:firstLine="850"/>
        <w:jc w:val="center"/>
        <w:rPr>
          <w:b/>
          <w:sz w:val="24"/>
          <w:szCs w:val="24"/>
        </w:rPr>
      </w:pPr>
    </w:p>
    <w:p w:rsidR="005E62BE" w:rsidRPr="009A1A54" w:rsidRDefault="005E62BE" w:rsidP="0091576A">
      <w:pPr>
        <w:rPr>
          <w:sz w:val="24"/>
          <w:szCs w:val="24"/>
        </w:rPr>
      </w:pPr>
      <w:r w:rsidRPr="00EC125F">
        <w:rPr>
          <w:bCs/>
          <w:sz w:val="24"/>
          <w:szCs w:val="24"/>
        </w:rPr>
        <w:t>1.</w:t>
      </w:r>
      <w:r w:rsidR="00825B53" w:rsidRPr="00EC125F">
        <w:rPr>
          <w:bCs/>
          <w:sz w:val="24"/>
          <w:szCs w:val="24"/>
        </w:rPr>
        <w:t xml:space="preserve"> </w:t>
      </w:r>
      <w:r w:rsidR="00825B53" w:rsidRPr="00C64217">
        <w:rPr>
          <w:bCs/>
          <w:sz w:val="24"/>
          <w:szCs w:val="24"/>
        </w:rPr>
        <w:t xml:space="preserve">Утвердить схему расположения земельного участка из земель </w:t>
      </w:r>
      <w:r w:rsidR="00C04D04">
        <w:rPr>
          <w:bCs/>
          <w:sz w:val="24"/>
          <w:szCs w:val="24"/>
        </w:rPr>
        <w:t>населенных пунктов</w:t>
      </w:r>
      <w:r w:rsidR="00825B53" w:rsidRPr="00C64217">
        <w:rPr>
          <w:bCs/>
          <w:sz w:val="24"/>
          <w:szCs w:val="24"/>
        </w:rPr>
        <w:t xml:space="preserve"> с кадастровым номером </w:t>
      </w:r>
      <w:r w:rsidR="0049375A" w:rsidRPr="00C64217">
        <w:rPr>
          <w:bCs/>
          <w:sz w:val="24"/>
          <w:szCs w:val="24"/>
        </w:rPr>
        <w:t>38:09:</w:t>
      </w:r>
      <w:r w:rsidR="00414C67">
        <w:rPr>
          <w:bCs/>
          <w:sz w:val="24"/>
          <w:szCs w:val="24"/>
        </w:rPr>
        <w:t>110002</w:t>
      </w:r>
      <w:r w:rsidRPr="00C64217">
        <w:rPr>
          <w:bCs/>
          <w:sz w:val="24"/>
          <w:szCs w:val="24"/>
        </w:rPr>
        <w:t>:ЗУ</w:t>
      </w:r>
      <w:proofErr w:type="gramStart"/>
      <w:r w:rsidRPr="00C64217">
        <w:rPr>
          <w:bCs/>
          <w:sz w:val="24"/>
          <w:szCs w:val="24"/>
        </w:rPr>
        <w:t>1</w:t>
      </w:r>
      <w:proofErr w:type="gramEnd"/>
      <w:r w:rsidRPr="00C64217">
        <w:rPr>
          <w:bCs/>
          <w:sz w:val="24"/>
          <w:szCs w:val="24"/>
        </w:rPr>
        <w:t>, расположенного в грани</w:t>
      </w:r>
      <w:r w:rsidR="004B4F13" w:rsidRPr="00C64217">
        <w:rPr>
          <w:bCs/>
          <w:sz w:val="24"/>
          <w:szCs w:val="24"/>
        </w:rPr>
        <w:t>цах территориальной зон</w:t>
      </w:r>
      <w:r w:rsidR="00356A2F">
        <w:rPr>
          <w:bCs/>
          <w:sz w:val="24"/>
          <w:szCs w:val="24"/>
        </w:rPr>
        <w:t>ы</w:t>
      </w:r>
      <w:r w:rsidR="00EE7A59">
        <w:rPr>
          <w:bCs/>
          <w:sz w:val="24"/>
          <w:szCs w:val="24"/>
        </w:rPr>
        <w:t xml:space="preserve"> (</w:t>
      </w:r>
      <w:r w:rsidR="009A1A54">
        <w:rPr>
          <w:bCs/>
          <w:sz w:val="24"/>
          <w:szCs w:val="24"/>
        </w:rPr>
        <w:t>ПТЗ 1106</w:t>
      </w:r>
      <w:r w:rsidR="00EE7A59">
        <w:rPr>
          <w:bCs/>
          <w:sz w:val="24"/>
          <w:szCs w:val="24"/>
        </w:rPr>
        <w:t>)</w:t>
      </w:r>
      <w:r w:rsidRPr="00C64217">
        <w:rPr>
          <w:sz w:val="24"/>
          <w:szCs w:val="24"/>
        </w:rPr>
        <w:t xml:space="preserve">, по адресу: </w:t>
      </w:r>
      <w:r w:rsidR="000C2525" w:rsidRPr="000C2525">
        <w:rPr>
          <w:sz w:val="24"/>
          <w:szCs w:val="24"/>
        </w:rPr>
        <w:t>Российская Федерация, Иркутс</w:t>
      </w:r>
      <w:r w:rsidR="00C248F6">
        <w:rPr>
          <w:sz w:val="24"/>
          <w:szCs w:val="24"/>
        </w:rPr>
        <w:t xml:space="preserve">кая область, Киренский район, </w:t>
      </w:r>
      <w:r w:rsidR="00414C67">
        <w:rPr>
          <w:sz w:val="24"/>
          <w:szCs w:val="24"/>
        </w:rPr>
        <w:t>в 1 метре северо-западнее деревни</w:t>
      </w:r>
      <w:r w:rsidR="0091576A" w:rsidRPr="009A1A54">
        <w:rPr>
          <w:sz w:val="24"/>
          <w:szCs w:val="24"/>
        </w:rPr>
        <w:t xml:space="preserve"> Бор</w:t>
      </w:r>
      <w:r w:rsidR="00414C67">
        <w:rPr>
          <w:sz w:val="24"/>
          <w:szCs w:val="24"/>
        </w:rPr>
        <w:t xml:space="preserve">, </w:t>
      </w:r>
      <w:r w:rsidR="0049375A" w:rsidRPr="009A1A54">
        <w:rPr>
          <w:sz w:val="24"/>
          <w:szCs w:val="24"/>
        </w:rPr>
        <w:t xml:space="preserve">общей площадью </w:t>
      </w:r>
      <w:r w:rsidR="00414C67">
        <w:rPr>
          <w:sz w:val="24"/>
          <w:szCs w:val="24"/>
        </w:rPr>
        <w:t>100</w:t>
      </w:r>
      <w:r w:rsidRPr="009A1A54">
        <w:rPr>
          <w:sz w:val="24"/>
          <w:szCs w:val="24"/>
        </w:rPr>
        <w:t xml:space="preserve"> кв.м., разрешенное и</w:t>
      </w:r>
      <w:r w:rsidR="002C2DB5" w:rsidRPr="009A1A54">
        <w:rPr>
          <w:sz w:val="24"/>
          <w:szCs w:val="24"/>
        </w:rPr>
        <w:t xml:space="preserve">спользование: </w:t>
      </w:r>
      <w:r w:rsidR="00414C67">
        <w:rPr>
          <w:sz w:val="24"/>
          <w:szCs w:val="24"/>
        </w:rPr>
        <w:t>установка антенно-мачтового сооружения (опоры) для размещения оборудования связи</w:t>
      </w:r>
      <w:r w:rsidRPr="009A1A54">
        <w:rPr>
          <w:sz w:val="24"/>
          <w:szCs w:val="24"/>
        </w:rPr>
        <w:t>.</w:t>
      </w:r>
    </w:p>
    <w:p w:rsidR="00825B53" w:rsidRDefault="005E62BE" w:rsidP="0091576A">
      <w:pPr>
        <w:rPr>
          <w:sz w:val="24"/>
          <w:szCs w:val="24"/>
        </w:rPr>
      </w:pPr>
      <w:r w:rsidRPr="009A1A54">
        <w:rPr>
          <w:sz w:val="24"/>
          <w:szCs w:val="24"/>
        </w:rPr>
        <w:t xml:space="preserve">2. </w:t>
      </w:r>
      <w:proofErr w:type="gramStart"/>
      <w:r w:rsidR="009A1A54" w:rsidRPr="009A1A54">
        <w:rPr>
          <w:color w:val="000000"/>
          <w:sz w:val="24"/>
          <w:szCs w:val="24"/>
        </w:rPr>
        <w:t>Индивидуальный предприниматель Котельников Андрей Владимирович</w:t>
      </w:r>
      <w:r w:rsidR="00BE1820" w:rsidRPr="009A1A54">
        <w:rPr>
          <w:sz w:val="24"/>
          <w:szCs w:val="24"/>
        </w:rPr>
        <w:t>,</w:t>
      </w:r>
      <w:r w:rsidR="0049375A" w:rsidRPr="009A1A54">
        <w:rPr>
          <w:sz w:val="24"/>
          <w:szCs w:val="24"/>
        </w:rPr>
        <w:t xml:space="preserve"> </w:t>
      </w:r>
      <w:r w:rsidR="00C64217" w:rsidRPr="009A1A54">
        <w:rPr>
          <w:bCs/>
          <w:sz w:val="24"/>
          <w:szCs w:val="24"/>
        </w:rPr>
        <w:t>обративш</w:t>
      </w:r>
      <w:r w:rsidR="002C2DB5" w:rsidRPr="009A1A54">
        <w:rPr>
          <w:bCs/>
          <w:sz w:val="24"/>
          <w:szCs w:val="24"/>
        </w:rPr>
        <w:t>ая</w:t>
      </w:r>
      <w:r w:rsidR="00C64217" w:rsidRPr="009A1A54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9A1A54">
        <w:rPr>
          <w:sz w:val="24"/>
          <w:szCs w:val="24"/>
        </w:rPr>
        <w:t>обратиться без доверенности с заявлением о государственном кадастровом учете образуемого земельного участка и о государственной</w:t>
      </w:r>
      <w:r w:rsidR="00C64217" w:rsidRPr="0091576A">
        <w:rPr>
          <w:sz w:val="24"/>
          <w:szCs w:val="24"/>
        </w:rPr>
        <w:t xml:space="preserve"> </w:t>
      </w:r>
      <w:r w:rsidR="00C64217" w:rsidRPr="0091576A">
        <w:rPr>
          <w:bCs/>
          <w:sz w:val="24"/>
          <w:szCs w:val="24"/>
        </w:rPr>
        <w:t xml:space="preserve"> регистрации права</w:t>
      </w:r>
      <w:r w:rsidR="00C64217" w:rsidRPr="00C64217">
        <w:rPr>
          <w:bCs/>
          <w:sz w:val="24"/>
          <w:szCs w:val="24"/>
        </w:rPr>
        <w:t xml:space="preserve">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C64217">
        <w:rPr>
          <w:sz w:val="24"/>
          <w:szCs w:val="24"/>
        </w:rPr>
        <w:t>.</w:t>
      </w:r>
      <w:proofErr w:type="gramEnd"/>
    </w:p>
    <w:p w:rsidR="005E62BE" w:rsidRPr="00EC125F" w:rsidRDefault="0091576A" w:rsidP="0091576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E62BE" w:rsidRPr="00EC125F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EC125F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91576A" w:rsidRPr="00F64C16" w:rsidRDefault="0091576A" w:rsidP="0091576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C125F">
        <w:rPr>
          <w:sz w:val="24"/>
          <w:szCs w:val="24"/>
        </w:rPr>
        <w:t xml:space="preserve">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91576A" w:rsidRPr="00EC125F" w:rsidRDefault="0091576A" w:rsidP="0091576A">
      <w:pPr>
        <w:rPr>
          <w:sz w:val="24"/>
          <w:szCs w:val="24"/>
        </w:rPr>
      </w:pPr>
    </w:p>
    <w:p w:rsidR="0091576A" w:rsidRPr="00EC125F" w:rsidRDefault="0091576A" w:rsidP="0091576A">
      <w:pPr>
        <w:ind w:left="284" w:right="-190" w:firstLine="851"/>
        <w:rPr>
          <w:sz w:val="24"/>
          <w:szCs w:val="24"/>
        </w:rPr>
      </w:pPr>
    </w:p>
    <w:p w:rsidR="0091576A" w:rsidRPr="00EC125F" w:rsidRDefault="0091576A" w:rsidP="0091576A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91576A" w:rsidRDefault="0091576A" w:rsidP="0091576A">
      <w:pPr>
        <w:ind w:left="-567" w:right="-284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91576A" w:rsidRDefault="0091576A" w:rsidP="0091576A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91576A" w:rsidRPr="00EC125F" w:rsidRDefault="0091576A" w:rsidP="0091576A">
      <w:pPr>
        <w:ind w:left="-567" w:right="-284"/>
        <w:rPr>
          <w:sz w:val="24"/>
          <w:szCs w:val="24"/>
        </w:rPr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Pr="00EC125F" w:rsidRDefault="0091576A" w:rsidP="0091576A">
      <w:pPr>
        <w:ind w:left="-567" w:right="-284"/>
      </w:pPr>
    </w:p>
    <w:p w:rsidR="0091576A" w:rsidRPr="00EC125F" w:rsidRDefault="0091576A" w:rsidP="0091576A">
      <w:pPr>
        <w:ind w:left="-567" w:right="-284"/>
        <w:rPr>
          <w:sz w:val="24"/>
          <w:szCs w:val="24"/>
        </w:rPr>
      </w:pPr>
      <w:r w:rsidRPr="00EC125F">
        <w:rPr>
          <w:sz w:val="24"/>
          <w:szCs w:val="24"/>
        </w:rPr>
        <w:t>Исп</w:t>
      </w:r>
      <w:proofErr w:type="gramStart"/>
      <w:r w:rsidRPr="00EC125F">
        <w:rPr>
          <w:sz w:val="24"/>
          <w:szCs w:val="24"/>
        </w:rPr>
        <w:t>.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ванова М.В.</w:t>
      </w:r>
    </w:p>
    <w:p w:rsidR="0091576A" w:rsidRPr="00EC125F" w:rsidRDefault="0091576A" w:rsidP="0091576A">
      <w:pPr>
        <w:pStyle w:val="21"/>
        <w:spacing w:line="276" w:lineRule="auto"/>
        <w:ind w:left="-567" w:right="-284"/>
        <w:rPr>
          <w:rFonts w:ascii="Arial" w:hAnsi="Arial" w:cs="Arial"/>
          <w:szCs w:val="24"/>
        </w:rPr>
      </w:pPr>
    </w:p>
    <w:p w:rsidR="0091576A" w:rsidRDefault="0091576A" w:rsidP="0091576A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576A" w:rsidRDefault="0091576A" w:rsidP="0091576A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576A" w:rsidRDefault="0091576A" w:rsidP="0091576A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576A" w:rsidRDefault="0091576A" w:rsidP="0091576A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576A" w:rsidRPr="00854A51" w:rsidRDefault="0091576A" w:rsidP="0091576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576A" w:rsidRPr="00854A51" w:rsidRDefault="0091576A" w:rsidP="0091576A">
      <w:pPr>
        <w:rPr>
          <w:sz w:val="18"/>
          <w:szCs w:val="18"/>
        </w:rPr>
      </w:pPr>
    </w:p>
    <w:p w:rsidR="0091576A" w:rsidRPr="00854A51" w:rsidRDefault="0091576A" w:rsidP="0091576A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91576A" w:rsidRPr="00854A51" w:rsidRDefault="0091576A" w:rsidP="0091576A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91576A" w:rsidRDefault="0091576A" w:rsidP="0091576A">
      <w:pPr>
        <w:rPr>
          <w:sz w:val="18"/>
          <w:szCs w:val="18"/>
        </w:rPr>
      </w:pPr>
    </w:p>
    <w:p w:rsidR="0091576A" w:rsidRPr="00854A51" w:rsidRDefault="0091576A" w:rsidP="0091576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425C74" w:rsidRPr="00B60CE4" w:rsidRDefault="00425C74" w:rsidP="0091576A">
      <w:pPr>
        <w:rPr>
          <w:sz w:val="24"/>
          <w:szCs w:val="24"/>
        </w:rPr>
      </w:pPr>
    </w:p>
    <w:sectPr w:rsidR="00425C74" w:rsidRPr="00B60CE4" w:rsidSect="006B2E2B">
      <w:pgSz w:w="11900" w:h="16800"/>
      <w:pgMar w:top="851" w:right="560" w:bottom="426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B90"/>
    <w:rsid w:val="00020E53"/>
    <w:rsid w:val="00077C42"/>
    <w:rsid w:val="000B60F8"/>
    <w:rsid w:val="000C2525"/>
    <w:rsid w:val="0012778A"/>
    <w:rsid w:val="001F5F16"/>
    <w:rsid w:val="002341FB"/>
    <w:rsid w:val="00254133"/>
    <w:rsid w:val="002C2DB5"/>
    <w:rsid w:val="002F260F"/>
    <w:rsid w:val="00317BF8"/>
    <w:rsid w:val="00356A2F"/>
    <w:rsid w:val="00362419"/>
    <w:rsid w:val="00414C67"/>
    <w:rsid w:val="00425C74"/>
    <w:rsid w:val="00440B65"/>
    <w:rsid w:val="00476A32"/>
    <w:rsid w:val="00493662"/>
    <w:rsid w:val="0049375A"/>
    <w:rsid w:val="004B4F13"/>
    <w:rsid w:val="005072BF"/>
    <w:rsid w:val="00526621"/>
    <w:rsid w:val="00586F7C"/>
    <w:rsid w:val="005B009F"/>
    <w:rsid w:val="005E21F2"/>
    <w:rsid w:val="005E62BE"/>
    <w:rsid w:val="00622A0F"/>
    <w:rsid w:val="00644E6C"/>
    <w:rsid w:val="0065268A"/>
    <w:rsid w:val="006A4B30"/>
    <w:rsid w:val="006B2E2B"/>
    <w:rsid w:val="006B63AE"/>
    <w:rsid w:val="00770080"/>
    <w:rsid w:val="007712FC"/>
    <w:rsid w:val="007A2C45"/>
    <w:rsid w:val="00825B53"/>
    <w:rsid w:val="008703D1"/>
    <w:rsid w:val="00880009"/>
    <w:rsid w:val="008A110E"/>
    <w:rsid w:val="008B1441"/>
    <w:rsid w:val="008B6C22"/>
    <w:rsid w:val="008E6444"/>
    <w:rsid w:val="008F0648"/>
    <w:rsid w:val="008F4164"/>
    <w:rsid w:val="00914703"/>
    <w:rsid w:val="0091576A"/>
    <w:rsid w:val="009A1A54"/>
    <w:rsid w:val="009B2112"/>
    <w:rsid w:val="009C034C"/>
    <w:rsid w:val="009C41E1"/>
    <w:rsid w:val="009C7C67"/>
    <w:rsid w:val="009D21A3"/>
    <w:rsid w:val="00A20994"/>
    <w:rsid w:val="00A90BC3"/>
    <w:rsid w:val="00AB658A"/>
    <w:rsid w:val="00AC41F4"/>
    <w:rsid w:val="00AF7357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248F6"/>
    <w:rsid w:val="00C5642D"/>
    <w:rsid w:val="00C64217"/>
    <w:rsid w:val="00C71DFF"/>
    <w:rsid w:val="00CB06BE"/>
    <w:rsid w:val="00CB168D"/>
    <w:rsid w:val="00CE3809"/>
    <w:rsid w:val="00CF4F6D"/>
    <w:rsid w:val="00D30219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C125F"/>
    <w:rsid w:val="00EC1C76"/>
    <w:rsid w:val="00EE7A59"/>
    <w:rsid w:val="00F24816"/>
    <w:rsid w:val="00F267AE"/>
    <w:rsid w:val="00F506F2"/>
    <w:rsid w:val="00F520BA"/>
    <w:rsid w:val="00FA5CE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66D0B-B092-4596-85D2-C74FA33F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2249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</cp:revision>
  <cp:lastPrinted>2017-11-08T02:19:00Z</cp:lastPrinted>
  <dcterms:created xsi:type="dcterms:W3CDTF">2019-11-15T08:28:00Z</dcterms:created>
  <dcterms:modified xsi:type="dcterms:W3CDTF">2020-01-17T03:50:00Z</dcterms:modified>
</cp:coreProperties>
</file>