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62DF5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B9600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BA7827">
        <w:rPr>
          <w:b/>
          <w:sz w:val="32"/>
          <w:szCs w:val="32"/>
        </w:rPr>
        <w:t>.202</w:t>
      </w:r>
      <w:r w:rsidR="00093A8D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956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</w:t>
      </w:r>
      <w:r w:rsidR="00093A8D">
        <w:rPr>
          <w:bCs w:val="0"/>
          <w:color w:val="auto"/>
          <w:sz w:val="32"/>
          <w:szCs w:val="32"/>
        </w:rPr>
        <w:t>РАЗМЕЩЕНИЯ</w:t>
      </w:r>
      <w:r>
        <w:rPr>
          <w:color w:val="auto"/>
          <w:sz w:val="32"/>
        </w:rPr>
        <w:t xml:space="preserve"> ЛИНЕЙН</w:t>
      </w:r>
      <w:r w:rsidR="00462DF5">
        <w:rPr>
          <w:color w:val="auto"/>
          <w:sz w:val="32"/>
        </w:rPr>
        <w:t>ОГО</w:t>
      </w:r>
      <w:r>
        <w:rPr>
          <w:color w:val="auto"/>
          <w:sz w:val="32"/>
        </w:rPr>
        <w:t xml:space="preserve"> ОБЪЕКТ</w:t>
      </w:r>
      <w:r w:rsidR="00462DF5">
        <w:rPr>
          <w:color w:val="auto"/>
          <w:sz w:val="32"/>
        </w:rPr>
        <w:t>А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97B85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93A8D">
        <w:rPr>
          <w:rFonts w:ascii="Arial" w:hAnsi="Arial" w:cs="Arial"/>
        </w:rPr>
        <w:t>В целях обеспечения устойчивого развития территории, рассмотрев обращение общества с ограниченной ответственностью «</w:t>
      </w:r>
      <w:proofErr w:type="spellStart"/>
      <w:r w:rsidR="00462DF5">
        <w:rPr>
          <w:rFonts w:ascii="Arial" w:hAnsi="Arial" w:cs="Arial"/>
        </w:rPr>
        <w:t>Транснефть-Восток</w:t>
      </w:r>
      <w:proofErr w:type="spellEnd"/>
      <w:r w:rsidRPr="00093A8D">
        <w:rPr>
          <w:rFonts w:ascii="Arial" w:hAnsi="Arial" w:cs="Arial"/>
        </w:rPr>
        <w:t xml:space="preserve">» </w:t>
      </w:r>
      <w:proofErr w:type="spellStart"/>
      <w:proofErr w:type="gramStart"/>
      <w:r w:rsidRPr="00093A8D">
        <w:rPr>
          <w:rFonts w:ascii="Arial" w:hAnsi="Arial" w:cs="Arial"/>
        </w:rPr>
        <w:t>исх</w:t>
      </w:r>
      <w:proofErr w:type="spellEnd"/>
      <w:proofErr w:type="gramEnd"/>
      <w:r w:rsidRPr="00093A8D">
        <w:rPr>
          <w:rFonts w:ascii="Arial" w:hAnsi="Arial" w:cs="Arial"/>
        </w:rPr>
        <w:t xml:space="preserve"> №</w:t>
      </w:r>
      <w:r w:rsidR="00BB5280">
        <w:rPr>
          <w:rFonts w:ascii="Arial" w:hAnsi="Arial" w:cs="Arial"/>
        </w:rPr>
        <w:t xml:space="preserve"> </w:t>
      </w:r>
      <w:r w:rsidR="00462DF5">
        <w:rPr>
          <w:rFonts w:ascii="Arial" w:hAnsi="Arial" w:cs="Arial"/>
        </w:rPr>
        <w:t xml:space="preserve">20 </w:t>
      </w:r>
      <w:r w:rsidRPr="00093A8D">
        <w:rPr>
          <w:rFonts w:ascii="Arial" w:hAnsi="Arial" w:cs="Arial"/>
        </w:rPr>
        <w:t xml:space="preserve">от </w:t>
      </w:r>
      <w:r w:rsidR="00462DF5">
        <w:rPr>
          <w:rFonts w:ascii="Arial" w:hAnsi="Arial" w:cs="Arial"/>
        </w:rPr>
        <w:t>26</w:t>
      </w:r>
      <w:r w:rsidR="00BB5280">
        <w:rPr>
          <w:rFonts w:ascii="Arial" w:hAnsi="Arial" w:cs="Arial"/>
        </w:rPr>
        <w:t>.</w:t>
      </w:r>
      <w:r w:rsidR="00462DF5">
        <w:rPr>
          <w:rFonts w:ascii="Arial" w:hAnsi="Arial" w:cs="Arial"/>
        </w:rPr>
        <w:t>10</w:t>
      </w:r>
      <w:r w:rsidR="00BB5280">
        <w:rPr>
          <w:rFonts w:ascii="Arial" w:hAnsi="Arial" w:cs="Arial"/>
        </w:rPr>
        <w:t xml:space="preserve">.2022 </w:t>
      </w:r>
      <w:r w:rsidRPr="00093A8D">
        <w:rPr>
          <w:rFonts w:ascii="Arial" w:hAnsi="Arial" w:cs="Arial"/>
        </w:rPr>
        <w:t>г,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</w:t>
      </w:r>
      <w:bookmarkStart w:id="0" w:name="_GoBack"/>
      <w:bookmarkEnd w:id="0"/>
      <w:r w:rsidRPr="00093A8D">
        <w:rPr>
          <w:rFonts w:ascii="Arial" w:hAnsi="Arial" w:cs="Arial"/>
        </w:rPr>
        <w:t>6.10.2003г “Об общих принципах местного самоуправления в Российской Федерации”, Уставом Киренского МО</w:t>
      </w: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1.</w:t>
      </w:r>
      <w:r w:rsidR="00093A8D" w:rsidRPr="00093A8D">
        <w:rPr>
          <w:bCs/>
          <w:sz w:val="24"/>
          <w:szCs w:val="24"/>
        </w:rPr>
        <w:tab/>
        <w:t xml:space="preserve">Утвердить проект межевания территории </w:t>
      </w:r>
      <w:r w:rsidR="00B1552A">
        <w:rPr>
          <w:bCs/>
          <w:sz w:val="24"/>
          <w:szCs w:val="24"/>
        </w:rPr>
        <w:t>в целях</w:t>
      </w:r>
      <w:r w:rsidR="00093A8D" w:rsidRPr="00093A8D">
        <w:rPr>
          <w:bCs/>
          <w:sz w:val="24"/>
          <w:szCs w:val="24"/>
        </w:rPr>
        <w:t xml:space="preserve"> размещения линейн</w:t>
      </w:r>
      <w:r w:rsidR="00462DF5">
        <w:rPr>
          <w:bCs/>
          <w:sz w:val="24"/>
          <w:szCs w:val="24"/>
        </w:rPr>
        <w:t>ого</w:t>
      </w:r>
      <w:r w:rsidR="00093A8D" w:rsidRPr="00093A8D">
        <w:rPr>
          <w:bCs/>
          <w:sz w:val="24"/>
          <w:szCs w:val="24"/>
        </w:rPr>
        <w:t xml:space="preserve"> объект</w:t>
      </w:r>
      <w:r w:rsidR="00462DF5">
        <w:rPr>
          <w:bCs/>
          <w:sz w:val="24"/>
          <w:szCs w:val="24"/>
        </w:rPr>
        <w:t xml:space="preserve">а: «Благоустройство территории вблизи контрольно-пропускных пунктов, расположенных на </w:t>
      </w:r>
      <w:proofErr w:type="spellStart"/>
      <w:r w:rsidR="00462DF5">
        <w:rPr>
          <w:bCs/>
          <w:sz w:val="24"/>
          <w:szCs w:val="24"/>
        </w:rPr>
        <w:t>вдольтрассовом</w:t>
      </w:r>
      <w:proofErr w:type="spellEnd"/>
      <w:r w:rsidR="00462DF5">
        <w:rPr>
          <w:bCs/>
          <w:sz w:val="24"/>
          <w:szCs w:val="24"/>
        </w:rPr>
        <w:t xml:space="preserve"> проезде линейной части «ВСТО»</w:t>
      </w:r>
      <w:r w:rsidR="0034311D">
        <w:rPr>
          <w:bCs/>
          <w:sz w:val="24"/>
          <w:szCs w:val="24"/>
        </w:rPr>
        <w:t>.</w:t>
      </w:r>
      <w:r w:rsidR="00462DF5">
        <w:rPr>
          <w:bCs/>
          <w:sz w:val="24"/>
          <w:szCs w:val="24"/>
        </w:rPr>
        <w:t xml:space="preserve"> Размещение оборудования (шлагбаумов). Филиал «</w:t>
      </w:r>
      <w:proofErr w:type="gramStart"/>
      <w:r w:rsidR="00462DF5">
        <w:rPr>
          <w:bCs/>
          <w:sz w:val="24"/>
          <w:szCs w:val="24"/>
        </w:rPr>
        <w:t>Ленское</w:t>
      </w:r>
      <w:proofErr w:type="gramEnd"/>
      <w:r w:rsidR="00462DF5">
        <w:rPr>
          <w:bCs/>
          <w:sz w:val="24"/>
          <w:szCs w:val="24"/>
        </w:rPr>
        <w:t xml:space="preserve"> РНУ» в Киренском районе Иркутской области.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462DF5">
        <w:rPr>
          <w:sz w:val="24"/>
          <w:szCs w:val="24"/>
        </w:rPr>
        <w:t xml:space="preserve">размещения </w:t>
      </w:r>
      <w:r w:rsidR="00440B65" w:rsidRPr="00F64C1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93A8D" w:rsidRPr="00E4472C" w:rsidRDefault="00F75A80" w:rsidP="00093A8D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proofErr w:type="gramStart"/>
      <w:r w:rsidR="00093A8D" w:rsidRPr="00E4472C">
        <w:rPr>
          <w:rFonts w:ascii="Arial" w:hAnsi="Arial" w:cs="Arial"/>
        </w:rPr>
        <w:t>Контроль за</w:t>
      </w:r>
      <w:proofErr w:type="gramEnd"/>
      <w:r w:rsidR="00093A8D" w:rsidRPr="00E4472C">
        <w:rPr>
          <w:rFonts w:ascii="Arial" w:hAnsi="Arial" w:cs="Arial"/>
        </w:rPr>
        <w:t xml:space="preserve"> исполнением настоящего постановления </w:t>
      </w:r>
      <w:r w:rsidR="00142B70">
        <w:rPr>
          <w:rFonts w:ascii="Arial" w:hAnsi="Arial" w:cs="Arial"/>
        </w:rPr>
        <w:t>оставляю за собой</w:t>
      </w:r>
      <w:r w:rsidR="00093A8D" w:rsidRPr="00E4472C">
        <w:rPr>
          <w:rFonts w:ascii="Arial" w:hAnsi="Arial" w:cs="Arial"/>
        </w:rPr>
        <w:t>.</w:t>
      </w:r>
    </w:p>
    <w:p w:rsidR="00093A8D" w:rsidRPr="00F64C16" w:rsidRDefault="00093A8D" w:rsidP="00093A8D">
      <w:pPr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</w:p>
    <w:p w:rsidR="00142B70" w:rsidRDefault="00142B70" w:rsidP="00093A8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93A8D">
        <w:rPr>
          <w:sz w:val="24"/>
          <w:szCs w:val="24"/>
        </w:rPr>
        <w:t>Г</w:t>
      </w:r>
      <w:proofErr w:type="gramEnd"/>
      <w:r w:rsidR="00093A8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093A8D" w:rsidRPr="00D33983" w:rsidRDefault="00093A8D" w:rsidP="00093A8D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</w:t>
      </w:r>
      <w:r w:rsidR="00BB5280">
        <w:rPr>
          <w:sz w:val="24"/>
          <w:szCs w:val="24"/>
        </w:rPr>
        <w:t xml:space="preserve">                  </w:t>
      </w:r>
      <w:r w:rsidR="00142B70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А.</w:t>
      </w:r>
      <w:r w:rsidR="00142B70">
        <w:rPr>
          <w:sz w:val="24"/>
          <w:szCs w:val="24"/>
        </w:rPr>
        <w:t>И.Корзенников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093A8D" w:rsidRDefault="00093A8D" w:rsidP="00093A8D"/>
    <w:p w:rsidR="00093A8D" w:rsidRPr="00F64C16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142B70" w:rsidRDefault="00142B70" w:rsidP="00093A8D"/>
    <w:p w:rsidR="00142B70" w:rsidRDefault="00142B70" w:rsidP="00093A8D"/>
    <w:p w:rsidR="00093A8D" w:rsidRDefault="00093A8D" w:rsidP="00BB5280">
      <w:pPr>
        <w:ind w:firstLine="0"/>
      </w:pPr>
    </w:p>
    <w:p w:rsidR="00093A8D" w:rsidRDefault="00093A8D" w:rsidP="00093A8D"/>
    <w:p w:rsidR="00093A8D" w:rsidRDefault="00093A8D" w:rsidP="00093A8D"/>
    <w:p w:rsidR="00093A8D" w:rsidRDefault="00093A8D" w:rsidP="00093A8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B1552A" w:rsidRDefault="00B1552A" w:rsidP="00093A8D">
      <w:pPr>
        <w:ind w:firstLine="0"/>
        <w:rPr>
          <w:sz w:val="16"/>
          <w:szCs w:val="24"/>
        </w:rPr>
      </w:pPr>
    </w:p>
    <w:p w:rsidR="00B1552A" w:rsidRDefault="00B1552A" w:rsidP="00093A8D">
      <w:pPr>
        <w:ind w:firstLine="0"/>
        <w:rPr>
          <w:sz w:val="16"/>
          <w:szCs w:val="24"/>
        </w:rPr>
      </w:pPr>
    </w:p>
    <w:p w:rsidR="00093A8D" w:rsidRDefault="00093A8D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093A8D" w:rsidRPr="00854A51" w:rsidRDefault="00093A8D" w:rsidP="00093A8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93A8D" w:rsidRPr="00854A51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3A8D" w:rsidRPr="008166A1" w:rsidRDefault="00093A8D" w:rsidP="00093A8D">
      <w:pPr>
        <w:ind w:firstLine="0"/>
        <w:rPr>
          <w:sz w:val="16"/>
          <w:szCs w:val="24"/>
        </w:rPr>
      </w:pPr>
    </w:p>
    <w:p w:rsidR="00093A8D" w:rsidRPr="009A16E1" w:rsidRDefault="00093A8D" w:rsidP="00093A8D">
      <w:pPr>
        <w:ind w:firstLine="0"/>
        <w:rPr>
          <w:sz w:val="16"/>
        </w:rPr>
      </w:pPr>
    </w:p>
    <w:p w:rsidR="008852E0" w:rsidRPr="00F64C16" w:rsidRDefault="008852E0" w:rsidP="00093A8D">
      <w:pPr>
        <w:ind w:firstLine="709"/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93A8D"/>
    <w:rsid w:val="000B60F8"/>
    <w:rsid w:val="000D0BB1"/>
    <w:rsid w:val="00100DC1"/>
    <w:rsid w:val="00120A81"/>
    <w:rsid w:val="001239D4"/>
    <w:rsid w:val="0012778A"/>
    <w:rsid w:val="00142B70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092B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545F0"/>
    <w:rsid w:val="00462DF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164D4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8B9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1552A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B5280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284A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00F9-0A33-42C4-86DF-0BF3515A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2021-03-22T09:19:00Z</cp:lastPrinted>
  <dcterms:created xsi:type="dcterms:W3CDTF">2022-11-01T01:39:00Z</dcterms:created>
  <dcterms:modified xsi:type="dcterms:W3CDTF">2022-11-01T01:39:00Z</dcterms:modified>
</cp:coreProperties>
</file>