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B0888">
        <w:rPr>
          <w:b/>
          <w:sz w:val="32"/>
          <w:szCs w:val="32"/>
        </w:rPr>
        <w:t>07</w:t>
      </w:r>
      <w:r w:rsidR="0026750A">
        <w:rPr>
          <w:b/>
          <w:sz w:val="32"/>
          <w:szCs w:val="32"/>
        </w:rPr>
        <w:t>.</w:t>
      </w:r>
      <w:r w:rsidR="000B0888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0B0888">
        <w:rPr>
          <w:b/>
          <w:sz w:val="32"/>
          <w:szCs w:val="32"/>
        </w:rPr>
        <w:t>87</w:t>
      </w:r>
      <w:r w:rsidR="002E66F8">
        <w:rPr>
          <w:b/>
          <w:sz w:val="32"/>
          <w:szCs w:val="32"/>
        </w:rPr>
        <w:t>9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9219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633FB3" w:rsidRPr="00B45D36" w:rsidRDefault="00913244" w:rsidP="00633FB3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633FB3">
        <w:rPr>
          <w:sz w:val="24"/>
          <w:szCs w:val="24"/>
        </w:rPr>
        <w:t>000000:724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1654E">
        <w:rPr>
          <w:sz w:val="24"/>
          <w:szCs w:val="24"/>
        </w:rPr>
        <w:t>ОДЗ</w:t>
      </w:r>
      <w:r w:rsidR="00AF6039">
        <w:rPr>
          <w:sz w:val="24"/>
          <w:szCs w:val="24"/>
        </w:rPr>
        <w:t xml:space="preserve"> </w:t>
      </w:r>
      <w:r w:rsidR="00E1654E">
        <w:rPr>
          <w:sz w:val="24"/>
          <w:szCs w:val="24"/>
        </w:rPr>
        <w:t>2</w:t>
      </w:r>
      <w:r w:rsidR="002E66F8">
        <w:rPr>
          <w:sz w:val="24"/>
          <w:szCs w:val="24"/>
        </w:rPr>
        <w:t>12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633FB3">
        <w:rPr>
          <w:sz w:val="24"/>
          <w:szCs w:val="24"/>
        </w:rPr>
        <w:t>Центральный,</w:t>
      </w:r>
      <w:r w:rsidR="001C55CA">
        <w:rPr>
          <w:sz w:val="24"/>
          <w:szCs w:val="24"/>
        </w:rPr>
        <w:t xml:space="preserve"> улица Ко</w:t>
      </w:r>
      <w:r w:rsidR="00633FB3">
        <w:rPr>
          <w:sz w:val="24"/>
          <w:szCs w:val="24"/>
        </w:rPr>
        <w:t>марова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633FB3">
        <w:rPr>
          <w:sz w:val="24"/>
          <w:szCs w:val="24"/>
        </w:rPr>
        <w:t>22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2E66F8" w:rsidRPr="002E66F8">
        <w:rPr>
          <w:sz w:val="24"/>
          <w:szCs w:val="24"/>
        </w:rPr>
        <w:t>для размещения автомобильной дороги общего пользования</w:t>
      </w:r>
      <w:r w:rsidR="00633FB3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633FB3" w:rsidRPr="00B45D36">
        <w:rPr>
          <w:sz w:val="24"/>
          <w:szCs w:val="24"/>
        </w:rPr>
        <w:t>38:09:</w:t>
      </w:r>
      <w:r w:rsidR="00633FB3">
        <w:rPr>
          <w:sz w:val="24"/>
          <w:szCs w:val="24"/>
        </w:rPr>
        <w:t>000000:724</w:t>
      </w:r>
      <w:r w:rsidR="00633FB3" w:rsidRPr="00B45D36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2E66F8">
        <w:rPr>
          <w:sz w:val="24"/>
          <w:szCs w:val="24"/>
        </w:rPr>
        <w:t xml:space="preserve">администрация Киренского городского поселения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0B0888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43A81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888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A28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E66F8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43A81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33FB3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9219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04FC8-6325-4AD8-8CA1-7EBA3578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2022-10-07T07:23:00Z</cp:lastPrinted>
  <dcterms:created xsi:type="dcterms:W3CDTF">2022-10-07T07:29:00Z</dcterms:created>
  <dcterms:modified xsi:type="dcterms:W3CDTF">2022-10-07T07:29:00Z</dcterms:modified>
</cp:coreProperties>
</file>