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1552A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B9600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BA7827">
        <w:rPr>
          <w:b/>
          <w:sz w:val="32"/>
          <w:szCs w:val="32"/>
        </w:rPr>
        <w:t>.202</w:t>
      </w:r>
      <w:r w:rsidR="00093A8D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FD284A">
        <w:rPr>
          <w:b/>
          <w:sz w:val="32"/>
          <w:szCs w:val="32"/>
        </w:rPr>
        <w:t>788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 xml:space="preserve">ДЛЯ </w:t>
      </w:r>
      <w:r w:rsidR="00093A8D">
        <w:rPr>
          <w:bCs w:val="0"/>
          <w:color w:val="auto"/>
          <w:sz w:val="32"/>
          <w:szCs w:val="32"/>
        </w:rPr>
        <w:t>РАЗМЕЩЕНИЯ</w:t>
      </w:r>
      <w:r>
        <w:rPr>
          <w:color w:val="auto"/>
          <w:sz w:val="32"/>
        </w:rPr>
        <w:t xml:space="preserve"> ЛИНЕЙН</w:t>
      </w:r>
      <w:r w:rsidR="00B1552A">
        <w:rPr>
          <w:color w:val="auto"/>
          <w:sz w:val="32"/>
        </w:rPr>
        <w:t>ЫХ</w:t>
      </w:r>
      <w:r>
        <w:rPr>
          <w:color w:val="auto"/>
          <w:sz w:val="32"/>
        </w:rPr>
        <w:t xml:space="preserve"> ОБЪЕКТ</w:t>
      </w:r>
      <w:r w:rsidR="00B1552A">
        <w:rPr>
          <w:color w:val="auto"/>
          <w:sz w:val="32"/>
        </w:rPr>
        <w:t>ОВ</w:t>
      </w:r>
      <w:r>
        <w:rPr>
          <w:color w:val="auto"/>
          <w:sz w:val="32"/>
        </w:rPr>
        <w:t xml:space="preserve"> 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97B85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93A8D">
        <w:rPr>
          <w:rFonts w:ascii="Arial" w:hAnsi="Arial" w:cs="Arial"/>
        </w:rPr>
        <w:t>В целях обеспечения устойчивого развития территории, рассмотрев обращение общества с ограниченной ответственностью «</w:t>
      </w:r>
      <w:proofErr w:type="spellStart"/>
      <w:r w:rsidR="00BB5280">
        <w:rPr>
          <w:rFonts w:ascii="Arial" w:hAnsi="Arial" w:cs="Arial"/>
        </w:rPr>
        <w:t>ИНК-НефтеГазГеология</w:t>
      </w:r>
      <w:proofErr w:type="spellEnd"/>
      <w:r w:rsidRPr="00093A8D">
        <w:rPr>
          <w:rFonts w:ascii="Arial" w:hAnsi="Arial" w:cs="Arial"/>
        </w:rPr>
        <w:t xml:space="preserve">» </w:t>
      </w:r>
      <w:proofErr w:type="spellStart"/>
      <w:proofErr w:type="gramStart"/>
      <w:r w:rsidRPr="00093A8D">
        <w:rPr>
          <w:rFonts w:ascii="Arial" w:hAnsi="Arial" w:cs="Arial"/>
        </w:rPr>
        <w:t>исх</w:t>
      </w:r>
      <w:proofErr w:type="spellEnd"/>
      <w:proofErr w:type="gramEnd"/>
      <w:r w:rsidRPr="00093A8D">
        <w:rPr>
          <w:rFonts w:ascii="Arial" w:hAnsi="Arial" w:cs="Arial"/>
        </w:rPr>
        <w:t xml:space="preserve"> №</w:t>
      </w:r>
      <w:r w:rsidR="00BB5280">
        <w:rPr>
          <w:rFonts w:ascii="Arial" w:hAnsi="Arial" w:cs="Arial"/>
        </w:rPr>
        <w:t xml:space="preserve"> 0278</w:t>
      </w:r>
      <w:r w:rsidRPr="00093A8D">
        <w:rPr>
          <w:rFonts w:ascii="Arial" w:hAnsi="Arial" w:cs="Arial"/>
        </w:rPr>
        <w:t xml:space="preserve"> от </w:t>
      </w:r>
      <w:r w:rsidR="00BB5280">
        <w:rPr>
          <w:rFonts w:ascii="Arial" w:hAnsi="Arial" w:cs="Arial"/>
        </w:rPr>
        <w:t xml:space="preserve">31.08.2022 </w:t>
      </w:r>
      <w:r w:rsidRPr="00093A8D">
        <w:rPr>
          <w:rFonts w:ascii="Arial" w:hAnsi="Arial" w:cs="Arial"/>
        </w:rPr>
        <w:t>г, руководствуясь статьями 41, 43, 45, 46 Градостроительного кодекса Российской Федерации, статьей 113 Земельного кодекса Российской Федерации, статьей 15  Федерального закона № 131-ФЗ от 0</w:t>
      </w:r>
      <w:bookmarkStart w:id="0" w:name="_GoBack"/>
      <w:bookmarkEnd w:id="0"/>
      <w:r w:rsidRPr="00093A8D">
        <w:rPr>
          <w:rFonts w:ascii="Arial" w:hAnsi="Arial" w:cs="Arial"/>
        </w:rPr>
        <w:t>6.10.2003г “Об общих принципах местного самоуправления в Российской Федерации”, Уставом Киренского МО</w:t>
      </w:r>
    </w:p>
    <w:p w:rsidR="00093A8D" w:rsidRPr="00F64C16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93A8D" w:rsidRPr="00093A8D">
        <w:rPr>
          <w:bCs/>
          <w:sz w:val="24"/>
          <w:szCs w:val="24"/>
        </w:rPr>
        <w:t>1.</w:t>
      </w:r>
      <w:r w:rsidR="00093A8D" w:rsidRPr="00093A8D">
        <w:rPr>
          <w:bCs/>
          <w:sz w:val="24"/>
          <w:szCs w:val="24"/>
        </w:rPr>
        <w:tab/>
        <w:t xml:space="preserve">Утвердить проект межевания территории </w:t>
      </w:r>
      <w:r w:rsidR="00BB5280">
        <w:rPr>
          <w:bCs/>
          <w:sz w:val="24"/>
          <w:szCs w:val="24"/>
        </w:rPr>
        <w:t>общей площадью 49,3000 г</w:t>
      </w:r>
      <w:r w:rsidR="00B1552A">
        <w:rPr>
          <w:bCs/>
          <w:sz w:val="24"/>
          <w:szCs w:val="24"/>
        </w:rPr>
        <w:t>а в целях</w:t>
      </w:r>
      <w:r w:rsidR="00093A8D" w:rsidRPr="00093A8D">
        <w:rPr>
          <w:bCs/>
          <w:sz w:val="24"/>
          <w:szCs w:val="24"/>
        </w:rPr>
        <w:t xml:space="preserve"> размещения линейн</w:t>
      </w:r>
      <w:r w:rsidR="00B1552A">
        <w:rPr>
          <w:bCs/>
          <w:sz w:val="24"/>
          <w:szCs w:val="24"/>
        </w:rPr>
        <w:t>ых</w:t>
      </w:r>
      <w:r w:rsidR="00093A8D" w:rsidRPr="00093A8D">
        <w:rPr>
          <w:bCs/>
          <w:sz w:val="24"/>
          <w:szCs w:val="24"/>
        </w:rPr>
        <w:t xml:space="preserve"> объект</w:t>
      </w:r>
      <w:r w:rsidR="00B1552A">
        <w:rPr>
          <w:bCs/>
          <w:sz w:val="24"/>
          <w:szCs w:val="24"/>
        </w:rPr>
        <w:t>ов</w:t>
      </w:r>
      <w:r w:rsidR="00093A8D" w:rsidRPr="00093A8D">
        <w:rPr>
          <w:bCs/>
          <w:sz w:val="24"/>
          <w:szCs w:val="24"/>
        </w:rPr>
        <w:t xml:space="preserve"> </w:t>
      </w:r>
      <w:r w:rsidR="00BB5280">
        <w:rPr>
          <w:bCs/>
          <w:sz w:val="24"/>
          <w:szCs w:val="24"/>
        </w:rPr>
        <w:t xml:space="preserve">– </w:t>
      </w:r>
      <w:r w:rsidR="00B1552A">
        <w:rPr>
          <w:bCs/>
          <w:sz w:val="24"/>
          <w:szCs w:val="24"/>
        </w:rPr>
        <w:t xml:space="preserve">линия электропередачи воздушная, кабельная всех классов напряжения, дорога автомобильная, трубопровод подземный, водопровод (строительство и эксплуатация коридора коммуникаций до кустовой площадки № 257 на </w:t>
      </w:r>
      <w:proofErr w:type="spellStart"/>
      <w:r w:rsidR="00B1552A">
        <w:rPr>
          <w:bCs/>
          <w:sz w:val="24"/>
          <w:szCs w:val="24"/>
        </w:rPr>
        <w:t>Аянском</w:t>
      </w:r>
      <w:proofErr w:type="spellEnd"/>
      <w:r w:rsidR="00B1552A">
        <w:rPr>
          <w:bCs/>
          <w:sz w:val="24"/>
          <w:szCs w:val="24"/>
        </w:rPr>
        <w:t xml:space="preserve"> участке недр)</w:t>
      </w:r>
      <w:r w:rsidR="0034311D">
        <w:rPr>
          <w:bCs/>
          <w:sz w:val="24"/>
          <w:szCs w:val="24"/>
        </w:rPr>
        <w:t>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093A8D" w:rsidRPr="00E4472C" w:rsidRDefault="00F75A80" w:rsidP="00093A8D">
      <w:pPr>
        <w:pStyle w:val="affff6"/>
        <w:ind w:left="0" w:firstLine="709"/>
        <w:jc w:val="both"/>
        <w:rPr>
          <w:rFonts w:ascii="Arial" w:hAnsi="Arial" w:cs="Arial"/>
        </w:rPr>
      </w:pPr>
      <w:r>
        <w:t>3</w:t>
      </w:r>
      <w:r w:rsidR="00440B65" w:rsidRPr="00F64C16">
        <w:t xml:space="preserve">. </w:t>
      </w:r>
      <w:r w:rsidR="00093A8D" w:rsidRPr="00E4472C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по ЖКХ А.И. </w:t>
      </w:r>
      <w:proofErr w:type="spellStart"/>
      <w:r w:rsidR="00093A8D" w:rsidRPr="00E4472C">
        <w:rPr>
          <w:rFonts w:ascii="Arial" w:hAnsi="Arial" w:cs="Arial"/>
        </w:rPr>
        <w:t>Корзенникова</w:t>
      </w:r>
      <w:proofErr w:type="spellEnd"/>
      <w:r w:rsidR="00093A8D" w:rsidRPr="00E4472C">
        <w:rPr>
          <w:rFonts w:ascii="Arial" w:hAnsi="Arial" w:cs="Arial"/>
        </w:rPr>
        <w:t>.</w:t>
      </w:r>
    </w:p>
    <w:p w:rsidR="00093A8D" w:rsidRPr="00F64C16" w:rsidRDefault="00093A8D" w:rsidP="00093A8D">
      <w:pPr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093A8D" w:rsidRPr="00D33983" w:rsidRDefault="00093A8D" w:rsidP="00093A8D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</w:t>
      </w:r>
      <w:r w:rsidR="00BB528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А.В.</w:t>
      </w:r>
      <w:r w:rsidR="00BB52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093A8D" w:rsidRDefault="00093A8D" w:rsidP="00093A8D"/>
    <w:p w:rsidR="00093A8D" w:rsidRPr="00F64C16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BB5280">
      <w:pPr>
        <w:ind w:firstLine="0"/>
      </w:pPr>
    </w:p>
    <w:p w:rsidR="00093A8D" w:rsidRDefault="00093A8D" w:rsidP="00093A8D"/>
    <w:p w:rsidR="00093A8D" w:rsidRDefault="00093A8D" w:rsidP="00093A8D"/>
    <w:p w:rsidR="00093A8D" w:rsidRDefault="00093A8D" w:rsidP="00093A8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B1552A" w:rsidRDefault="00B1552A" w:rsidP="00093A8D">
      <w:pPr>
        <w:ind w:firstLine="0"/>
        <w:rPr>
          <w:sz w:val="16"/>
          <w:szCs w:val="24"/>
        </w:rPr>
      </w:pPr>
    </w:p>
    <w:p w:rsidR="00B1552A" w:rsidRDefault="00B1552A" w:rsidP="00093A8D">
      <w:pPr>
        <w:ind w:firstLine="0"/>
        <w:rPr>
          <w:sz w:val="16"/>
          <w:szCs w:val="24"/>
        </w:rPr>
      </w:pPr>
    </w:p>
    <w:p w:rsidR="00093A8D" w:rsidRDefault="00093A8D" w:rsidP="00093A8D">
      <w:pPr>
        <w:ind w:firstLine="0"/>
        <w:rPr>
          <w:sz w:val="16"/>
          <w:szCs w:val="24"/>
        </w:rPr>
      </w:pPr>
    </w:p>
    <w:p w:rsidR="00BB5280" w:rsidRDefault="00BB5280" w:rsidP="00093A8D">
      <w:pPr>
        <w:ind w:firstLine="0"/>
        <w:rPr>
          <w:sz w:val="16"/>
          <w:szCs w:val="24"/>
        </w:rPr>
      </w:pPr>
    </w:p>
    <w:p w:rsidR="00BB5280" w:rsidRDefault="00BB5280" w:rsidP="00093A8D">
      <w:pPr>
        <w:ind w:firstLine="0"/>
        <w:rPr>
          <w:sz w:val="16"/>
          <w:szCs w:val="24"/>
        </w:rPr>
      </w:pPr>
    </w:p>
    <w:p w:rsidR="00093A8D" w:rsidRPr="00854A51" w:rsidRDefault="00093A8D" w:rsidP="00093A8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93A8D" w:rsidRPr="00854A51" w:rsidRDefault="00093A8D" w:rsidP="00093A8D">
      <w:pPr>
        <w:rPr>
          <w:sz w:val="18"/>
          <w:szCs w:val="18"/>
        </w:rPr>
      </w:pPr>
    </w:p>
    <w:p w:rsidR="00093A8D" w:rsidRPr="00854A51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093A8D" w:rsidRDefault="00093A8D" w:rsidP="00093A8D">
      <w:pPr>
        <w:rPr>
          <w:sz w:val="18"/>
          <w:szCs w:val="18"/>
        </w:rPr>
      </w:pPr>
    </w:p>
    <w:p w:rsidR="00093A8D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93A8D" w:rsidRPr="008166A1" w:rsidRDefault="00093A8D" w:rsidP="00093A8D">
      <w:pPr>
        <w:ind w:firstLine="0"/>
        <w:rPr>
          <w:sz w:val="16"/>
          <w:szCs w:val="24"/>
        </w:rPr>
      </w:pPr>
    </w:p>
    <w:p w:rsidR="00093A8D" w:rsidRPr="009A16E1" w:rsidRDefault="00093A8D" w:rsidP="00093A8D">
      <w:pPr>
        <w:ind w:firstLine="0"/>
        <w:rPr>
          <w:sz w:val="16"/>
        </w:rPr>
      </w:pPr>
    </w:p>
    <w:p w:rsidR="008852E0" w:rsidRPr="00F64C16" w:rsidRDefault="008852E0" w:rsidP="00093A8D">
      <w:pPr>
        <w:ind w:firstLine="709"/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93A8D"/>
    <w:rsid w:val="000B60F8"/>
    <w:rsid w:val="000D0BB1"/>
    <w:rsid w:val="00100DC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092B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45386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545F0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245"/>
    <w:rsid w:val="00573DD4"/>
    <w:rsid w:val="00586F7C"/>
    <w:rsid w:val="005938D8"/>
    <w:rsid w:val="005A4BDF"/>
    <w:rsid w:val="005B009F"/>
    <w:rsid w:val="005D0B09"/>
    <w:rsid w:val="005D798E"/>
    <w:rsid w:val="005E21F2"/>
    <w:rsid w:val="005E62BE"/>
    <w:rsid w:val="005F2BC0"/>
    <w:rsid w:val="00610EF7"/>
    <w:rsid w:val="006164D4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1552A"/>
    <w:rsid w:val="00B20219"/>
    <w:rsid w:val="00B24B25"/>
    <w:rsid w:val="00B35D01"/>
    <w:rsid w:val="00B60CE4"/>
    <w:rsid w:val="00B7307F"/>
    <w:rsid w:val="00B80C15"/>
    <w:rsid w:val="00B933A5"/>
    <w:rsid w:val="00B96008"/>
    <w:rsid w:val="00BA7827"/>
    <w:rsid w:val="00BA7E77"/>
    <w:rsid w:val="00BB5280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021B5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284A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8AB4C-367C-465F-B807-AEAF7F4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2021-03-22T09:19:00Z</cp:lastPrinted>
  <dcterms:created xsi:type="dcterms:W3CDTF">2022-09-05T06:23:00Z</dcterms:created>
  <dcterms:modified xsi:type="dcterms:W3CDTF">2022-09-05T06:23:00Z</dcterms:modified>
</cp:coreProperties>
</file>