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F16A7">
        <w:rPr>
          <w:b/>
          <w:sz w:val="32"/>
          <w:szCs w:val="32"/>
        </w:rPr>
        <w:t>2</w:t>
      </w:r>
      <w:r w:rsidR="00023999">
        <w:rPr>
          <w:b/>
          <w:sz w:val="32"/>
          <w:szCs w:val="32"/>
        </w:rPr>
        <w:t>4</w:t>
      </w:r>
      <w:r w:rsidR="00956BC3">
        <w:rPr>
          <w:b/>
          <w:sz w:val="32"/>
          <w:szCs w:val="32"/>
        </w:rPr>
        <w:t>.</w:t>
      </w:r>
      <w:r w:rsidR="00AB714F">
        <w:rPr>
          <w:b/>
          <w:sz w:val="32"/>
          <w:szCs w:val="32"/>
        </w:rPr>
        <w:t>1</w:t>
      </w:r>
      <w:r w:rsidR="00184733">
        <w:rPr>
          <w:b/>
          <w:sz w:val="32"/>
          <w:szCs w:val="32"/>
        </w:rPr>
        <w:t>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184733">
        <w:rPr>
          <w:b/>
          <w:sz w:val="32"/>
          <w:szCs w:val="32"/>
        </w:rPr>
        <w:t xml:space="preserve"> 7</w:t>
      </w:r>
      <w:r w:rsidR="00023999">
        <w:rPr>
          <w:b/>
          <w:sz w:val="32"/>
          <w:szCs w:val="32"/>
        </w:rPr>
        <w:t>58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A2FD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3F16A7">
        <w:rPr>
          <w:rFonts w:ascii="Arial" w:hAnsi="Arial" w:cs="Arial"/>
        </w:rPr>
        <w:t>Кузина Антона Владимировича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C051D3">
        <w:rPr>
          <w:sz w:val="24"/>
          <w:szCs w:val="24"/>
        </w:rPr>
        <w:t>010</w:t>
      </w:r>
      <w:r w:rsidR="00023999">
        <w:rPr>
          <w:sz w:val="24"/>
          <w:szCs w:val="24"/>
        </w:rPr>
        <w:t>601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AB714F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 xml:space="preserve">цах территориальной зоны </w:t>
      </w:r>
      <w:r w:rsidR="00023999">
        <w:rPr>
          <w:sz w:val="24"/>
          <w:szCs w:val="24"/>
        </w:rPr>
        <w:t>природного ландшафта</w:t>
      </w:r>
      <w:r w:rsidRPr="000457F5">
        <w:rPr>
          <w:sz w:val="24"/>
          <w:szCs w:val="24"/>
        </w:rPr>
        <w:t xml:space="preserve">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C051D3">
        <w:rPr>
          <w:sz w:val="24"/>
          <w:szCs w:val="24"/>
        </w:rPr>
        <w:t>Мельничный</w:t>
      </w:r>
      <w:r w:rsidR="005C0492">
        <w:rPr>
          <w:sz w:val="24"/>
          <w:szCs w:val="24"/>
        </w:rPr>
        <w:t xml:space="preserve">, </w:t>
      </w:r>
      <w:r w:rsidR="00023999">
        <w:rPr>
          <w:sz w:val="24"/>
          <w:szCs w:val="24"/>
        </w:rPr>
        <w:t>кв</w:t>
      </w:r>
      <w:proofErr w:type="gramStart"/>
      <w:r w:rsidR="00023999">
        <w:rPr>
          <w:sz w:val="24"/>
          <w:szCs w:val="24"/>
        </w:rPr>
        <w:t>.С</w:t>
      </w:r>
      <w:proofErr w:type="gramEnd"/>
      <w:r w:rsidR="00023999">
        <w:rPr>
          <w:sz w:val="24"/>
          <w:szCs w:val="24"/>
        </w:rPr>
        <w:t>овхозный</w:t>
      </w:r>
      <w:r w:rsidR="00AB714F">
        <w:rPr>
          <w:sz w:val="24"/>
          <w:szCs w:val="24"/>
        </w:rPr>
        <w:t>,</w:t>
      </w:r>
      <w:r w:rsidR="004704E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023999">
        <w:rPr>
          <w:sz w:val="24"/>
          <w:szCs w:val="24"/>
        </w:rPr>
        <w:t>3</w:t>
      </w:r>
      <w:r w:rsidR="003F16A7">
        <w:rPr>
          <w:sz w:val="24"/>
          <w:szCs w:val="24"/>
        </w:rPr>
        <w:t>00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3F16A7">
        <w:rPr>
          <w:sz w:val="24"/>
          <w:szCs w:val="24"/>
        </w:rPr>
        <w:t xml:space="preserve">для размещения </w:t>
      </w:r>
      <w:r w:rsidR="00140F03">
        <w:rPr>
          <w:sz w:val="24"/>
          <w:szCs w:val="24"/>
        </w:rPr>
        <w:t>объект</w:t>
      </w:r>
      <w:r w:rsidR="003F16A7">
        <w:rPr>
          <w:sz w:val="24"/>
          <w:szCs w:val="24"/>
        </w:rPr>
        <w:t>а</w:t>
      </w:r>
      <w:r w:rsidR="00140F03">
        <w:rPr>
          <w:sz w:val="24"/>
          <w:szCs w:val="24"/>
        </w:rPr>
        <w:t xml:space="preserve"> </w:t>
      </w:r>
      <w:r w:rsidR="003F16A7">
        <w:rPr>
          <w:sz w:val="24"/>
          <w:szCs w:val="24"/>
        </w:rPr>
        <w:t>обслуживания</w:t>
      </w:r>
      <w:r w:rsidR="00140F03">
        <w:rPr>
          <w:sz w:val="24"/>
          <w:szCs w:val="24"/>
        </w:rPr>
        <w:t xml:space="preserve"> автомобильного транспорта</w:t>
      </w:r>
      <w:r w:rsidR="00236403">
        <w:rPr>
          <w:sz w:val="24"/>
          <w:szCs w:val="24"/>
        </w:rPr>
        <w:t>, образованного путем деления земельного участка с кадастровым номером 38:09:000000:1417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3F16A7" w:rsidRPr="003F16A7">
        <w:rPr>
          <w:sz w:val="24"/>
          <w:szCs w:val="24"/>
        </w:rPr>
        <w:t xml:space="preserve">Кузин Антон Владимирович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3999"/>
    <w:rsid w:val="000457F5"/>
    <w:rsid w:val="0006068D"/>
    <w:rsid w:val="00077C42"/>
    <w:rsid w:val="000B60F8"/>
    <w:rsid w:val="000B77CC"/>
    <w:rsid w:val="000C384A"/>
    <w:rsid w:val="000E24BB"/>
    <w:rsid w:val="00100248"/>
    <w:rsid w:val="0012778A"/>
    <w:rsid w:val="00133C00"/>
    <w:rsid w:val="001365CC"/>
    <w:rsid w:val="00140F03"/>
    <w:rsid w:val="001437F2"/>
    <w:rsid w:val="0014576F"/>
    <w:rsid w:val="00184733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36403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D7BB8"/>
    <w:rsid w:val="003E0197"/>
    <w:rsid w:val="003F16A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2FD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3C2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B714F"/>
    <w:rsid w:val="00AC18C2"/>
    <w:rsid w:val="00AC41F4"/>
    <w:rsid w:val="00AD3BC3"/>
    <w:rsid w:val="00AD4357"/>
    <w:rsid w:val="00AD790E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51D3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352E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B782A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6CA09-B740-4142-B964-729F86CF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2021-12-24T06:32:00Z</cp:lastPrinted>
  <dcterms:created xsi:type="dcterms:W3CDTF">2021-12-24T06:32:00Z</dcterms:created>
  <dcterms:modified xsi:type="dcterms:W3CDTF">2021-12-24T06:34:00Z</dcterms:modified>
</cp:coreProperties>
</file>