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20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7A51">
        <w:rPr>
          <w:b/>
          <w:sz w:val="32"/>
          <w:szCs w:val="32"/>
        </w:rPr>
        <w:t>4</w:t>
      </w:r>
      <w:r w:rsidR="00383172">
        <w:rPr>
          <w:b/>
          <w:sz w:val="32"/>
          <w:szCs w:val="32"/>
        </w:rPr>
        <w:t>9</w:t>
      </w:r>
      <w:r w:rsidR="00DD2950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55F5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 xml:space="preserve">е </w:t>
      </w:r>
      <w:r w:rsidR="00DD2950">
        <w:rPr>
          <w:rFonts w:ascii="Arial" w:hAnsi="Arial" w:cs="Arial"/>
        </w:rPr>
        <w:t>Мичурина Сергея Николаевича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D2950">
        <w:rPr>
          <w:sz w:val="24"/>
          <w:szCs w:val="24"/>
        </w:rPr>
        <w:t>070501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DD2950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>Российская Федерация, Иркутская область, Киренский район</w:t>
      </w:r>
      <w:r w:rsidR="00A060D8">
        <w:rPr>
          <w:sz w:val="24"/>
          <w:szCs w:val="24"/>
        </w:rPr>
        <w:t xml:space="preserve">, </w:t>
      </w:r>
      <w:r w:rsidR="00DD2950">
        <w:rPr>
          <w:sz w:val="24"/>
          <w:szCs w:val="24"/>
        </w:rPr>
        <w:t>деревня Верхнекарелина, участок № 1б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383172">
        <w:rPr>
          <w:sz w:val="24"/>
          <w:szCs w:val="24"/>
        </w:rPr>
        <w:t>3</w:t>
      </w:r>
      <w:r w:rsidR="00DD2950">
        <w:rPr>
          <w:sz w:val="24"/>
          <w:szCs w:val="24"/>
        </w:rPr>
        <w:t>00</w:t>
      </w:r>
      <w:r w:rsidR="00854E1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D2950" w:rsidRPr="00DD2950">
        <w:rPr>
          <w:sz w:val="24"/>
          <w:szCs w:val="24"/>
        </w:rPr>
        <w:t>индивидуально</w:t>
      </w:r>
      <w:r w:rsidR="00DD2950">
        <w:rPr>
          <w:sz w:val="24"/>
          <w:szCs w:val="24"/>
        </w:rPr>
        <w:t>е</w:t>
      </w:r>
      <w:r w:rsidR="00DD2950" w:rsidRPr="00DD2950">
        <w:rPr>
          <w:sz w:val="24"/>
          <w:szCs w:val="24"/>
        </w:rPr>
        <w:t xml:space="preserve"> жил</w:t>
      </w:r>
      <w:r w:rsidR="00DD2950">
        <w:rPr>
          <w:sz w:val="24"/>
          <w:szCs w:val="24"/>
        </w:rPr>
        <w:t>ищное</w:t>
      </w:r>
      <w:r w:rsidR="00DD2950" w:rsidRPr="00DD2950">
        <w:rPr>
          <w:sz w:val="24"/>
          <w:szCs w:val="24"/>
        </w:rPr>
        <w:t xml:space="preserve"> </w:t>
      </w:r>
      <w:r w:rsidR="00DD2950">
        <w:rPr>
          <w:sz w:val="24"/>
          <w:szCs w:val="24"/>
        </w:rPr>
        <w:t>строительство</w:t>
      </w:r>
      <w:r w:rsidR="00DD2950" w:rsidRPr="00DD2950">
        <w:rPr>
          <w:sz w:val="24"/>
          <w:szCs w:val="24"/>
        </w:rPr>
        <w:t xml:space="preserve"> сезонного проживания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548EC" w:rsidRPr="00A548EC">
        <w:t xml:space="preserve"> </w:t>
      </w:r>
      <w:r w:rsidR="00DD2950">
        <w:rPr>
          <w:sz w:val="24"/>
          <w:szCs w:val="24"/>
        </w:rPr>
        <w:t>Мичурин Сергей Николаевич</w:t>
      </w:r>
      <w:r w:rsidR="00D902EF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38317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484A2E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484A2E" w:rsidP="00484A2E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8117-D13B-4B07-8E38-CF0EB801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2020-10-15T07:12:00Z</cp:lastPrinted>
  <dcterms:created xsi:type="dcterms:W3CDTF">2020-10-15T07:12:00Z</dcterms:created>
  <dcterms:modified xsi:type="dcterms:W3CDTF">2020-10-22T00:58:00Z</dcterms:modified>
</cp:coreProperties>
</file>