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029D3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348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01030</w:t>
      </w:r>
      <w:r w:rsidR="00DC68F6">
        <w:rPr>
          <w:iCs/>
          <w:sz w:val="24"/>
          <w:szCs w:val="24"/>
        </w:rPr>
        <w:t>4</w:t>
      </w:r>
      <w:r w:rsidR="006E02F9">
        <w:rPr>
          <w:iCs/>
          <w:sz w:val="24"/>
          <w:szCs w:val="24"/>
        </w:rPr>
        <w:t>:</w:t>
      </w:r>
      <w:r w:rsidR="00DC68F6">
        <w:rPr>
          <w:iCs/>
          <w:sz w:val="24"/>
          <w:szCs w:val="24"/>
        </w:rPr>
        <w:t>436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52136E">
        <w:rPr>
          <w:iCs/>
          <w:sz w:val="24"/>
          <w:szCs w:val="24"/>
        </w:rPr>
        <w:t xml:space="preserve">Российская Федерация,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 xml:space="preserve">город Киренск, микрорайон Мельничный, улица Наумова, </w:t>
      </w:r>
      <w:r w:rsidR="00DC68F6">
        <w:rPr>
          <w:iCs/>
          <w:sz w:val="24"/>
          <w:szCs w:val="24"/>
        </w:rPr>
        <w:t>35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«многоквартирный жилой дом»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«индивидуальный жилой дом»</w:t>
      </w:r>
      <w:r w:rsidR="000029D3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222D-BBB3-41AF-BBAE-5F140F8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2021-02-11T04:11:00Z</cp:lastPrinted>
  <dcterms:created xsi:type="dcterms:W3CDTF">2022-06-06T04:07:00Z</dcterms:created>
  <dcterms:modified xsi:type="dcterms:W3CDTF">2022-06-06T04:07:00Z</dcterms:modified>
</cp:coreProperties>
</file>