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44" w:rsidRPr="00683FC2" w:rsidRDefault="0056221A" w:rsidP="00683FC2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  <w:r w:rsidRPr="00683FC2">
        <w:rPr>
          <w:b/>
          <w:sz w:val="32"/>
          <w:szCs w:val="32"/>
        </w:rPr>
        <w:t>20</w:t>
      </w:r>
      <w:r w:rsidR="008E0FF2" w:rsidRPr="00683FC2">
        <w:rPr>
          <w:b/>
          <w:sz w:val="32"/>
          <w:szCs w:val="32"/>
        </w:rPr>
        <w:t>.</w:t>
      </w:r>
      <w:r w:rsidR="00063F9A" w:rsidRPr="00683FC2">
        <w:rPr>
          <w:b/>
          <w:sz w:val="32"/>
          <w:szCs w:val="32"/>
        </w:rPr>
        <w:t>01</w:t>
      </w:r>
      <w:r w:rsidR="00D72944" w:rsidRPr="00683FC2">
        <w:rPr>
          <w:b/>
          <w:sz w:val="32"/>
          <w:szCs w:val="32"/>
        </w:rPr>
        <w:t>.202</w:t>
      </w:r>
      <w:r w:rsidR="00063F9A" w:rsidRPr="00683FC2">
        <w:rPr>
          <w:b/>
          <w:sz w:val="32"/>
          <w:szCs w:val="32"/>
        </w:rPr>
        <w:t>3</w:t>
      </w:r>
      <w:r w:rsidR="00D72944" w:rsidRPr="00683FC2">
        <w:rPr>
          <w:b/>
          <w:sz w:val="32"/>
          <w:szCs w:val="32"/>
        </w:rPr>
        <w:t xml:space="preserve"> г. №</w:t>
      </w:r>
      <w:r w:rsidR="0000395D" w:rsidRPr="00683FC2">
        <w:rPr>
          <w:b/>
          <w:sz w:val="32"/>
          <w:szCs w:val="32"/>
        </w:rPr>
        <w:t xml:space="preserve"> </w:t>
      </w:r>
      <w:r w:rsidRPr="00683FC2">
        <w:rPr>
          <w:b/>
          <w:sz w:val="32"/>
          <w:szCs w:val="32"/>
        </w:rPr>
        <w:t>3</w:t>
      </w:r>
      <w:r w:rsidR="00683FC2">
        <w:rPr>
          <w:b/>
          <w:sz w:val="32"/>
          <w:szCs w:val="32"/>
        </w:rPr>
        <w:t>4</w:t>
      </w:r>
    </w:p>
    <w:p w:rsidR="00D72944" w:rsidRPr="00683FC2" w:rsidRDefault="00D72944" w:rsidP="00683FC2">
      <w:pPr>
        <w:ind w:firstLine="850"/>
        <w:contextualSpacing/>
        <w:jc w:val="center"/>
        <w:rPr>
          <w:b/>
          <w:sz w:val="32"/>
          <w:szCs w:val="32"/>
        </w:rPr>
      </w:pPr>
      <w:r w:rsidRPr="00683FC2">
        <w:rPr>
          <w:b/>
          <w:sz w:val="32"/>
          <w:szCs w:val="32"/>
        </w:rPr>
        <w:t>РОССИЙСКАЯ ФЕДЕРАЦИЯ</w:t>
      </w:r>
    </w:p>
    <w:p w:rsidR="00D72944" w:rsidRPr="00683FC2" w:rsidRDefault="00D72944" w:rsidP="00683FC2">
      <w:pPr>
        <w:ind w:firstLine="850"/>
        <w:contextualSpacing/>
        <w:jc w:val="center"/>
        <w:outlineLvl w:val="0"/>
        <w:rPr>
          <w:b/>
          <w:sz w:val="32"/>
          <w:szCs w:val="32"/>
        </w:rPr>
      </w:pPr>
      <w:r w:rsidRPr="00683FC2">
        <w:rPr>
          <w:b/>
          <w:sz w:val="32"/>
          <w:szCs w:val="32"/>
        </w:rPr>
        <w:t>ИРКУТСКАЯ ОБЛАСТЬ</w:t>
      </w:r>
    </w:p>
    <w:p w:rsidR="00D72944" w:rsidRPr="00683FC2" w:rsidRDefault="00D72944" w:rsidP="00683FC2">
      <w:pPr>
        <w:ind w:firstLine="850"/>
        <w:contextualSpacing/>
        <w:outlineLvl w:val="0"/>
        <w:rPr>
          <w:b/>
          <w:sz w:val="32"/>
          <w:szCs w:val="32"/>
        </w:rPr>
      </w:pPr>
      <w:r w:rsidRPr="00683FC2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683FC2" w:rsidRDefault="00D72944" w:rsidP="00683FC2">
      <w:pPr>
        <w:ind w:firstLine="850"/>
        <w:contextualSpacing/>
        <w:jc w:val="center"/>
        <w:outlineLvl w:val="0"/>
        <w:rPr>
          <w:b/>
          <w:sz w:val="32"/>
          <w:szCs w:val="32"/>
        </w:rPr>
      </w:pPr>
      <w:r w:rsidRPr="00683FC2">
        <w:rPr>
          <w:b/>
          <w:sz w:val="32"/>
          <w:szCs w:val="32"/>
        </w:rPr>
        <w:t>КИРЕНСКОЕ МУНИЦИПАЛЬНОЕ ОБРАЗОВАНИЕ</w:t>
      </w:r>
    </w:p>
    <w:p w:rsidR="00D72944" w:rsidRPr="00683FC2" w:rsidRDefault="00D72944" w:rsidP="00683FC2">
      <w:pPr>
        <w:ind w:firstLine="850"/>
        <w:contextualSpacing/>
        <w:jc w:val="center"/>
        <w:outlineLvl w:val="0"/>
        <w:rPr>
          <w:b/>
          <w:sz w:val="32"/>
          <w:szCs w:val="32"/>
        </w:rPr>
      </w:pPr>
      <w:r w:rsidRPr="00683FC2">
        <w:rPr>
          <w:b/>
          <w:sz w:val="32"/>
          <w:szCs w:val="32"/>
        </w:rPr>
        <w:t>АДМИНИСТРАЦИЯ</w:t>
      </w:r>
    </w:p>
    <w:p w:rsidR="00D72944" w:rsidRPr="00683FC2" w:rsidRDefault="00D72944" w:rsidP="00683FC2">
      <w:pPr>
        <w:ind w:firstLine="850"/>
        <w:contextualSpacing/>
        <w:jc w:val="center"/>
        <w:outlineLvl w:val="0"/>
        <w:rPr>
          <w:b/>
          <w:sz w:val="32"/>
          <w:szCs w:val="32"/>
        </w:rPr>
      </w:pPr>
      <w:r w:rsidRPr="00683FC2">
        <w:rPr>
          <w:b/>
          <w:sz w:val="32"/>
          <w:szCs w:val="32"/>
        </w:rPr>
        <w:t>ПОСТАНОВЛЕНИЕ</w:t>
      </w:r>
    </w:p>
    <w:p w:rsidR="00D72944" w:rsidRPr="00683FC2" w:rsidRDefault="00D72944" w:rsidP="00683FC2">
      <w:pPr>
        <w:ind w:firstLine="850"/>
        <w:contextualSpacing/>
        <w:jc w:val="center"/>
        <w:outlineLvl w:val="0"/>
        <w:rPr>
          <w:b/>
          <w:sz w:val="24"/>
          <w:szCs w:val="32"/>
        </w:rPr>
      </w:pPr>
    </w:p>
    <w:p w:rsidR="00683FC2" w:rsidRPr="00683FC2" w:rsidRDefault="00683FC2" w:rsidP="00683FC2">
      <w:pPr>
        <w:pStyle w:val="docdata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683FC2">
        <w:rPr>
          <w:rFonts w:ascii="Arial" w:hAnsi="Arial" w:cs="Arial"/>
          <w:b/>
          <w:color w:val="000000"/>
          <w:sz w:val="28"/>
          <w:szCs w:val="28"/>
        </w:rPr>
        <w:t xml:space="preserve">Об участии во Всероссийском </w:t>
      </w:r>
      <w:proofErr w:type="gramStart"/>
      <w:r w:rsidRPr="00683FC2">
        <w:rPr>
          <w:rFonts w:ascii="Arial" w:hAnsi="Arial" w:cs="Arial"/>
          <w:b/>
          <w:color w:val="000000"/>
          <w:sz w:val="28"/>
          <w:szCs w:val="28"/>
        </w:rPr>
        <w:t>конкурсе  лучших</w:t>
      </w:r>
      <w:proofErr w:type="gramEnd"/>
      <w:r w:rsidRPr="00683FC2">
        <w:rPr>
          <w:rFonts w:ascii="Arial" w:hAnsi="Arial" w:cs="Arial"/>
          <w:b/>
          <w:color w:val="000000"/>
          <w:sz w:val="28"/>
          <w:szCs w:val="28"/>
        </w:rPr>
        <w:t xml:space="preserve"> проектов создания комфортной городской среды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  <w:color w:val="000000"/>
          <w:sz w:val="28"/>
          <w:szCs w:val="28"/>
        </w:rPr>
        <w:tab/>
        <w:t xml:space="preserve">В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утвержденными постановлением Правительства Российской Федерации от 07.03.2018 № 237, руководствуясь статьями 49, 52 Устава Киренского муниципального образования, администрация Киренского городского поселения, 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683FC2">
        <w:rPr>
          <w:rFonts w:ascii="Arial" w:hAnsi="Arial" w:cs="Arial"/>
          <w:b/>
          <w:color w:val="000000"/>
          <w:sz w:val="28"/>
          <w:szCs w:val="28"/>
        </w:rPr>
        <w:t>П О С Т А Н О В Л Я Е Т:</w:t>
      </w:r>
    </w:p>
    <w:p w:rsidR="00683FC2" w:rsidRPr="00683FC2" w:rsidRDefault="00683FC2" w:rsidP="00683FC2">
      <w:pPr>
        <w:pStyle w:val="affff8"/>
        <w:widowControl w:val="0"/>
        <w:tabs>
          <w:tab w:val="left" w:pos="709"/>
        </w:tabs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  <w:color w:val="000000"/>
          <w:sz w:val="28"/>
          <w:szCs w:val="28"/>
        </w:rPr>
        <w:t>1. Принять в 2023 году участие во Всероссийском конкурсе лучших проектов создания комфортной городской среды.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  <w:color w:val="000000"/>
          <w:sz w:val="28"/>
          <w:szCs w:val="28"/>
        </w:rPr>
        <w:tab/>
        <w:t xml:space="preserve">2. Объявить о начале приема предложений от населения </w:t>
      </w:r>
      <w:proofErr w:type="gramStart"/>
      <w:r w:rsidRPr="00683FC2">
        <w:rPr>
          <w:rFonts w:ascii="Arial" w:hAnsi="Arial" w:cs="Arial"/>
          <w:color w:val="000000"/>
          <w:sz w:val="28"/>
          <w:szCs w:val="28"/>
        </w:rPr>
        <w:t>Киренского  муниципального</w:t>
      </w:r>
      <w:proofErr w:type="gramEnd"/>
      <w:r w:rsidRPr="00683FC2">
        <w:rPr>
          <w:rFonts w:ascii="Arial" w:hAnsi="Arial" w:cs="Arial"/>
          <w:color w:val="000000"/>
          <w:sz w:val="28"/>
          <w:szCs w:val="28"/>
        </w:rPr>
        <w:t xml:space="preserve"> образования о выборе общественной территории, на которой будет реализовываться проект создания комфортной городской среды.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  <w:color w:val="000000"/>
          <w:sz w:val="28"/>
          <w:szCs w:val="28"/>
        </w:rPr>
        <w:tab/>
        <w:t xml:space="preserve">3. Установить срок подачи предложений по выбору общественной территории, на которой будет реализовываться проект создания комфортной городской среды, до 17.30 часов 06 февраля 2023 года. 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683FC2">
        <w:rPr>
          <w:rFonts w:ascii="Arial" w:hAnsi="Arial" w:cs="Arial"/>
          <w:color w:val="000000"/>
          <w:sz w:val="28"/>
          <w:szCs w:val="28"/>
        </w:rPr>
        <w:t>Предложения принимаются:</w:t>
      </w:r>
    </w:p>
    <w:p w:rsidR="00683FC2" w:rsidRPr="00683FC2" w:rsidRDefault="00683FC2" w:rsidP="00683FC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75"/>
        <w:contextualSpacing/>
        <w:jc w:val="left"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>в пунктах приема предложений, расположенных по адресам:</w:t>
      </w:r>
    </w:p>
    <w:p w:rsidR="00683FC2" w:rsidRPr="00683FC2" w:rsidRDefault="00683FC2" w:rsidP="00683FC2">
      <w:pPr>
        <w:shd w:val="clear" w:color="auto" w:fill="FFFFFF"/>
        <w:spacing w:before="100" w:beforeAutospacing="1" w:after="100" w:afterAutospacing="1"/>
        <w:ind w:left="375"/>
        <w:contextualSpacing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>г. Киренск, ул. Коммунистическая 14 (отдел архитектуры администрации Киренского городского поселения);</w:t>
      </w:r>
    </w:p>
    <w:p w:rsidR="00683FC2" w:rsidRPr="00683FC2" w:rsidRDefault="00683FC2" w:rsidP="00683FC2">
      <w:pPr>
        <w:shd w:val="clear" w:color="auto" w:fill="FFFFFF"/>
        <w:spacing w:before="100" w:beforeAutospacing="1" w:after="100" w:afterAutospacing="1"/>
        <w:ind w:left="375"/>
        <w:contextualSpacing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>г. Киренск, ул. Партизанская 12 (здание ДК «Мир»);</w:t>
      </w:r>
    </w:p>
    <w:p w:rsidR="00683FC2" w:rsidRPr="00683FC2" w:rsidRDefault="00683FC2" w:rsidP="00683FC2">
      <w:pPr>
        <w:shd w:val="clear" w:color="auto" w:fill="FFFFFF"/>
        <w:spacing w:before="100" w:beforeAutospacing="1" w:after="100" w:afterAutospacing="1"/>
        <w:ind w:left="375"/>
        <w:contextualSpacing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 xml:space="preserve">г. Киренск, ул. Лесная 13 </w:t>
      </w:r>
      <w:proofErr w:type="gramStart"/>
      <w:r w:rsidRPr="00683FC2">
        <w:rPr>
          <w:color w:val="000000"/>
          <w:sz w:val="28"/>
          <w:szCs w:val="28"/>
        </w:rPr>
        <w:t>( магазин</w:t>
      </w:r>
      <w:proofErr w:type="gramEnd"/>
      <w:r w:rsidRPr="00683FC2">
        <w:rPr>
          <w:color w:val="000000"/>
          <w:sz w:val="28"/>
          <w:szCs w:val="28"/>
        </w:rPr>
        <w:t xml:space="preserve"> «Гороскоп»).</w:t>
      </w:r>
    </w:p>
    <w:p w:rsidR="00683FC2" w:rsidRPr="00683FC2" w:rsidRDefault="00683FC2" w:rsidP="00683FC2">
      <w:pPr>
        <w:shd w:val="clear" w:color="auto" w:fill="FFFFFF"/>
        <w:spacing w:before="100" w:beforeAutospacing="1" w:after="100" w:afterAutospacing="1"/>
        <w:ind w:left="375"/>
        <w:contextualSpacing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 xml:space="preserve">г. Киренск, ул. Советская 22 КДЦ «Современник». </w:t>
      </w:r>
    </w:p>
    <w:p w:rsidR="00683FC2" w:rsidRPr="00683FC2" w:rsidRDefault="00683FC2" w:rsidP="00683FC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75"/>
        <w:contextualSpacing/>
        <w:jc w:val="left"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>в письменной форме лично или посредством почтового отправления по адресу: г. Киренск, ул.  Красноармейская 5.</w:t>
      </w:r>
    </w:p>
    <w:p w:rsidR="00683FC2" w:rsidRPr="00683FC2" w:rsidRDefault="00683FC2" w:rsidP="00683FC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left"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 xml:space="preserve"> в виде сообщения на официальном сайте города по адресу: </w:t>
      </w:r>
      <w:hyperlink r:id="rId6" w:history="1">
        <w:r w:rsidRPr="00683FC2">
          <w:rPr>
            <w:rStyle w:val="affff7"/>
            <w:sz w:val="28"/>
            <w:szCs w:val="28"/>
          </w:rPr>
          <w:t>http://gorod-kirensk.ru/ПРИЁМ-ГРАЖДАН/</w:t>
        </w:r>
      </w:hyperlink>
      <w:r w:rsidRPr="00683FC2">
        <w:rPr>
          <w:color w:val="000000"/>
          <w:sz w:val="28"/>
          <w:szCs w:val="28"/>
        </w:rPr>
        <w:t xml:space="preserve"> </w:t>
      </w:r>
    </w:p>
    <w:p w:rsidR="00683FC2" w:rsidRPr="00683FC2" w:rsidRDefault="00683FC2" w:rsidP="00683FC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75"/>
        <w:contextualSpacing/>
        <w:jc w:val="left"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 xml:space="preserve">или на электронную почту </w:t>
      </w:r>
      <w:hyperlink r:id="rId7" w:history="1">
        <w:r w:rsidRPr="00683FC2">
          <w:rPr>
            <w:rStyle w:val="affff7"/>
            <w:sz w:val="28"/>
            <w:szCs w:val="28"/>
            <w:lang w:val="en-US"/>
          </w:rPr>
          <w:t>gorkirenskadm</w:t>
        </w:r>
        <w:r w:rsidRPr="00683FC2">
          <w:rPr>
            <w:rStyle w:val="affff7"/>
            <w:sz w:val="28"/>
            <w:szCs w:val="28"/>
          </w:rPr>
          <w:t>@</w:t>
        </w:r>
        <w:r w:rsidRPr="00683FC2">
          <w:rPr>
            <w:rStyle w:val="affff7"/>
            <w:sz w:val="28"/>
            <w:szCs w:val="28"/>
            <w:lang w:val="en-US"/>
          </w:rPr>
          <w:t>mail</w:t>
        </w:r>
        <w:r w:rsidRPr="00683FC2">
          <w:rPr>
            <w:rStyle w:val="affff7"/>
            <w:sz w:val="28"/>
            <w:szCs w:val="28"/>
          </w:rPr>
          <w:t>.</w:t>
        </w:r>
        <w:proofErr w:type="spellStart"/>
        <w:r w:rsidRPr="00683FC2">
          <w:rPr>
            <w:rStyle w:val="affff7"/>
            <w:sz w:val="28"/>
            <w:szCs w:val="28"/>
            <w:lang w:val="en-US"/>
          </w:rPr>
          <w:t>ru</w:t>
        </w:r>
        <w:proofErr w:type="spellEnd"/>
      </w:hyperlink>
      <w:r w:rsidRPr="00683FC2">
        <w:rPr>
          <w:color w:val="000000"/>
          <w:sz w:val="28"/>
          <w:szCs w:val="28"/>
        </w:rPr>
        <w:t xml:space="preserve"> </w:t>
      </w:r>
    </w:p>
    <w:p w:rsidR="00683FC2" w:rsidRPr="00683FC2" w:rsidRDefault="00683FC2" w:rsidP="00683FC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375"/>
        <w:contextualSpacing/>
        <w:jc w:val="left"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>в виде онлайн сообщения в группах администрации Киренского городского поселения</w:t>
      </w:r>
    </w:p>
    <w:p w:rsidR="00683FC2" w:rsidRPr="00683FC2" w:rsidRDefault="00683FC2" w:rsidP="00683FC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left"/>
        <w:rPr>
          <w:color w:val="000000"/>
          <w:sz w:val="28"/>
          <w:szCs w:val="28"/>
        </w:rPr>
      </w:pPr>
      <w:r w:rsidRPr="00683FC2">
        <w:rPr>
          <w:color w:val="000000"/>
          <w:sz w:val="28"/>
          <w:szCs w:val="28"/>
        </w:rPr>
        <w:t xml:space="preserve">- в виде онлайн - голосования на портале Моя Иркутская область  </w:t>
      </w:r>
      <w:hyperlink r:id="rId8" w:history="1">
        <w:r w:rsidRPr="00683FC2">
          <w:rPr>
            <w:rStyle w:val="affff7"/>
            <w:sz w:val="28"/>
            <w:szCs w:val="28"/>
          </w:rPr>
          <w:t>https://myirkobl.ru/voting</w:t>
        </w:r>
      </w:hyperlink>
      <w:r w:rsidRPr="00683FC2">
        <w:rPr>
          <w:color w:val="000000"/>
          <w:sz w:val="28"/>
          <w:szCs w:val="28"/>
        </w:rPr>
        <w:t>;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  <w:color w:val="000000"/>
          <w:sz w:val="28"/>
          <w:szCs w:val="28"/>
        </w:rPr>
        <w:tab/>
        <w:t xml:space="preserve">4. Функции по организации приема предложений и подведения его </w:t>
      </w:r>
      <w:r w:rsidRPr="00683FC2">
        <w:rPr>
          <w:rFonts w:ascii="Arial" w:hAnsi="Arial" w:cs="Arial"/>
          <w:color w:val="000000"/>
          <w:sz w:val="28"/>
          <w:szCs w:val="28"/>
        </w:rPr>
        <w:lastRenderedPageBreak/>
        <w:t xml:space="preserve">итогов возложить на общественную комиссию для осуществления контроля за реализацией муниципальной программы «Формирования современной городской среды Киренского муниципального </w:t>
      </w:r>
      <w:proofErr w:type="gramStart"/>
      <w:r w:rsidRPr="00683FC2">
        <w:rPr>
          <w:rFonts w:ascii="Arial" w:hAnsi="Arial" w:cs="Arial"/>
          <w:color w:val="000000"/>
          <w:sz w:val="28"/>
          <w:szCs w:val="28"/>
        </w:rPr>
        <w:t>образования  на</w:t>
      </w:r>
      <w:proofErr w:type="gramEnd"/>
      <w:r w:rsidRPr="00683FC2">
        <w:rPr>
          <w:rFonts w:ascii="Arial" w:hAnsi="Arial" w:cs="Arial"/>
          <w:color w:val="000000"/>
          <w:sz w:val="28"/>
          <w:szCs w:val="28"/>
        </w:rPr>
        <w:t xml:space="preserve"> 2018-2024 годы», утвержденную постановлением администрации  Киренского муниципального образования  от 20.01.2023 № 3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683FC2">
        <w:rPr>
          <w:rFonts w:ascii="Arial" w:hAnsi="Arial" w:cs="Arial"/>
          <w:color w:val="000000"/>
          <w:sz w:val="28"/>
          <w:szCs w:val="28"/>
        </w:rPr>
        <w:t>.</w:t>
      </w:r>
    </w:p>
    <w:p w:rsidR="006F6D33" w:rsidRPr="00C70232" w:rsidRDefault="00683FC2" w:rsidP="006F6D33">
      <w:pPr>
        <w:pStyle w:val="Default"/>
        <w:jc w:val="both"/>
        <w:rPr>
          <w:rFonts w:ascii="Arial" w:eastAsia="Calibri" w:hAnsi="Arial" w:cs="Arial"/>
          <w:sz w:val="28"/>
          <w:szCs w:val="28"/>
        </w:rPr>
      </w:pPr>
      <w:r w:rsidRPr="00683FC2">
        <w:rPr>
          <w:rFonts w:ascii="Arial" w:hAnsi="Arial" w:cs="Arial"/>
          <w:sz w:val="28"/>
          <w:szCs w:val="28"/>
        </w:rPr>
        <w:tab/>
        <w:t xml:space="preserve">5. </w:t>
      </w:r>
      <w:r w:rsidRPr="00683FC2">
        <w:rPr>
          <w:rFonts w:ascii="Arial" w:hAnsi="Arial" w:cs="Arial"/>
          <w:sz w:val="28"/>
          <w:szCs w:val="28"/>
          <w:shd w:val="clear" w:color="auto" w:fill="FFFFFF"/>
        </w:rPr>
        <w:t xml:space="preserve">Настоящее постановление </w:t>
      </w:r>
      <w:proofErr w:type="gramStart"/>
      <w:r w:rsidRPr="00683FC2">
        <w:rPr>
          <w:rFonts w:ascii="Arial" w:hAnsi="Arial" w:cs="Arial"/>
          <w:sz w:val="28"/>
          <w:szCs w:val="28"/>
          <w:shd w:val="clear" w:color="auto" w:fill="FFFFFF"/>
        </w:rPr>
        <w:t xml:space="preserve">подлежит  </w:t>
      </w:r>
      <w:r w:rsidR="006F6D33">
        <w:rPr>
          <w:rFonts w:ascii="Arial" w:hAnsi="Arial" w:cs="Arial"/>
          <w:sz w:val="28"/>
          <w:szCs w:val="28"/>
          <w:shd w:val="clear" w:color="auto" w:fill="FFFFFF"/>
        </w:rPr>
        <w:t>размещению</w:t>
      </w:r>
      <w:proofErr w:type="gramEnd"/>
      <w:r w:rsidR="006F6D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05C8F">
        <w:rPr>
          <w:rFonts w:ascii="Arial" w:hAnsi="Arial" w:cs="Arial"/>
          <w:sz w:val="28"/>
          <w:szCs w:val="28"/>
          <w:shd w:val="clear" w:color="auto" w:fill="FFFFFF"/>
        </w:rPr>
        <w:t xml:space="preserve">на официальном </w:t>
      </w:r>
      <w:r w:rsidR="006F6D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F6D33" w:rsidRPr="00C70232">
        <w:rPr>
          <w:rFonts w:ascii="Arial" w:eastAsia="Calibri" w:hAnsi="Arial" w:cs="Arial"/>
          <w:sz w:val="28"/>
          <w:szCs w:val="28"/>
        </w:rPr>
        <w:t xml:space="preserve">сайте в сети </w:t>
      </w:r>
      <w:r w:rsidR="006F6D33" w:rsidRPr="00C70232">
        <w:rPr>
          <w:rFonts w:ascii="Arial" w:hAnsi="Arial" w:cs="Arial"/>
          <w:sz w:val="28"/>
          <w:szCs w:val="28"/>
        </w:rPr>
        <w:t xml:space="preserve"> «Интернет»</w:t>
      </w:r>
      <w:r w:rsidR="006F6D33" w:rsidRPr="00C70232">
        <w:rPr>
          <w:rFonts w:ascii="Arial" w:eastAsia="Calibri" w:hAnsi="Arial" w:cs="Arial"/>
          <w:sz w:val="28"/>
          <w:szCs w:val="28"/>
        </w:rPr>
        <w:t>.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  <w:color w:val="000000"/>
          <w:sz w:val="28"/>
          <w:szCs w:val="28"/>
        </w:rPr>
        <w:tab/>
        <w:t xml:space="preserve">6. Контроль исполнения постановления возложить на заместителя   главы администрации Киренского городского поселения по экономике и социальной политике Васильеву Л.В. 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</w:rPr>
        <w:t> 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</w:rPr>
        <w:t> </w:t>
      </w:r>
    </w:p>
    <w:p w:rsidR="00683FC2" w:rsidRPr="00683FC2" w:rsidRDefault="00683FC2" w:rsidP="00683FC2">
      <w:pPr>
        <w:pStyle w:val="affff8"/>
        <w:widowControl w:val="0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</w:rPr>
        <w:t> </w:t>
      </w:r>
    </w:p>
    <w:p w:rsidR="00683FC2" w:rsidRPr="00683FC2" w:rsidRDefault="00683FC2" w:rsidP="00683FC2">
      <w:pPr>
        <w:pStyle w:val="affff8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</w:rPr>
        <w:t> </w:t>
      </w:r>
    </w:p>
    <w:p w:rsidR="00683FC2" w:rsidRPr="00683FC2" w:rsidRDefault="00683FC2" w:rsidP="00683FC2">
      <w:pPr>
        <w:pStyle w:val="affff8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683FC2">
        <w:rPr>
          <w:rFonts w:ascii="Arial" w:hAnsi="Arial" w:cs="Arial"/>
        </w:rPr>
        <w:t> </w:t>
      </w:r>
    </w:p>
    <w:p w:rsidR="009A34A3" w:rsidRPr="00683FC2" w:rsidRDefault="009A34A3" w:rsidP="00683FC2">
      <w:pPr>
        <w:ind w:firstLine="0"/>
        <w:contextualSpacing/>
        <w:rPr>
          <w:sz w:val="24"/>
          <w:szCs w:val="24"/>
        </w:rPr>
      </w:pPr>
      <w:r w:rsidRPr="00683FC2">
        <w:rPr>
          <w:sz w:val="24"/>
          <w:szCs w:val="24"/>
        </w:rPr>
        <w:t>Глава администрации</w:t>
      </w:r>
    </w:p>
    <w:p w:rsidR="009A34A3" w:rsidRPr="00683FC2" w:rsidRDefault="009A34A3" w:rsidP="00683FC2">
      <w:pPr>
        <w:ind w:firstLine="0"/>
        <w:contextualSpacing/>
        <w:rPr>
          <w:sz w:val="24"/>
          <w:szCs w:val="24"/>
        </w:rPr>
      </w:pPr>
      <w:r w:rsidRPr="00683FC2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9A34A3" w:rsidRPr="00683FC2" w:rsidRDefault="009A34A3" w:rsidP="00683FC2">
      <w:pPr>
        <w:ind w:firstLine="0"/>
        <w:contextualSpacing/>
        <w:rPr>
          <w:sz w:val="24"/>
          <w:szCs w:val="24"/>
        </w:rPr>
      </w:pPr>
      <w:r w:rsidRPr="00683FC2">
        <w:rPr>
          <w:sz w:val="24"/>
          <w:szCs w:val="24"/>
        </w:rPr>
        <w:t>А.В. Вициамов</w:t>
      </w: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683FC2" w:rsidRPr="00683FC2" w:rsidRDefault="00683FC2" w:rsidP="00683FC2">
      <w:pPr>
        <w:contextualSpacing/>
      </w:pP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contextualSpacing/>
      </w:pPr>
    </w:p>
    <w:p w:rsidR="009A34A3" w:rsidRPr="00683FC2" w:rsidRDefault="009A34A3" w:rsidP="00683FC2">
      <w:pPr>
        <w:ind w:firstLine="0"/>
        <w:contextualSpacing/>
        <w:rPr>
          <w:sz w:val="16"/>
        </w:rPr>
      </w:pPr>
      <w:r w:rsidRPr="00683FC2">
        <w:rPr>
          <w:sz w:val="16"/>
          <w:szCs w:val="24"/>
        </w:rPr>
        <w:t>Подготовила</w:t>
      </w:r>
      <w:r w:rsidR="00683FC2">
        <w:rPr>
          <w:sz w:val="16"/>
          <w:szCs w:val="24"/>
        </w:rPr>
        <w:t xml:space="preserve">: В.Н. Богорадникова </w:t>
      </w:r>
    </w:p>
    <w:p w:rsidR="009A34A3" w:rsidRPr="00683FC2" w:rsidRDefault="009A34A3" w:rsidP="00683FC2">
      <w:pPr>
        <w:contextualSpacing/>
        <w:rPr>
          <w:sz w:val="18"/>
          <w:szCs w:val="18"/>
        </w:rPr>
      </w:pPr>
    </w:p>
    <w:p w:rsidR="009A34A3" w:rsidRPr="00683FC2" w:rsidRDefault="009A34A3" w:rsidP="00683FC2">
      <w:pPr>
        <w:contextualSpacing/>
        <w:rPr>
          <w:sz w:val="18"/>
          <w:szCs w:val="18"/>
        </w:rPr>
      </w:pPr>
    </w:p>
    <w:p w:rsidR="009A34A3" w:rsidRPr="00683FC2" w:rsidRDefault="009A34A3" w:rsidP="00683FC2">
      <w:pPr>
        <w:contextualSpacing/>
        <w:rPr>
          <w:sz w:val="18"/>
          <w:szCs w:val="18"/>
        </w:rPr>
      </w:pPr>
    </w:p>
    <w:p w:rsidR="009A34A3" w:rsidRPr="00683FC2" w:rsidRDefault="009A34A3" w:rsidP="00683FC2">
      <w:pPr>
        <w:contextualSpacing/>
        <w:rPr>
          <w:sz w:val="18"/>
          <w:szCs w:val="18"/>
        </w:rPr>
      </w:pPr>
      <w:r w:rsidRPr="00683FC2">
        <w:rPr>
          <w:sz w:val="18"/>
          <w:szCs w:val="18"/>
        </w:rPr>
        <w:t>Согласовано:</w:t>
      </w:r>
    </w:p>
    <w:p w:rsidR="009A34A3" w:rsidRPr="00683FC2" w:rsidRDefault="009A34A3" w:rsidP="00683FC2">
      <w:pPr>
        <w:contextualSpacing/>
        <w:rPr>
          <w:sz w:val="18"/>
          <w:szCs w:val="18"/>
        </w:rPr>
      </w:pPr>
    </w:p>
    <w:p w:rsidR="00683FC2" w:rsidRDefault="00683FC2" w:rsidP="00683FC2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Начальник юридического отдела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Д.С. Смирнов </w:t>
      </w:r>
    </w:p>
    <w:p w:rsidR="00683FC2" w:rsidRDefault="00683FC2" w:rsidP="00683FC2">
      <w:pPr>
        <w:contextualSpacing/>
        <w:rPr>
          <w:sz w:val="18"/>
          <w:szCs w:val="18"/>
        </w:rPr>
      </w:pPr>
    </w:p>
    <w:p w:rsidR="00683FC2" w:rsidRDefault="00683FC2" w:rsidP="00683FC2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Руководитель аппарата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Н.С. </w:t>
      </w:r>
      <w:proofErr w:type="spellStart"/>
      <w:r>
        <w:rPr>
          <w:sz w:val="18"/>
          <w:szCs w:val="18"/>
        </w:rPr>
        <w:t>Гельдеева</w:t>
      </w:r>
      <w:proofErr w:type="spellEnd"/>
      <w:r>
        <w:rPr>
          <w:sz w:val="18"/>
          <w:szCs w:val="18"/>
        </w:rPr>
        <w:t xml:space="preserve"> </w:t>
      </w:r>
    </w:p>
    <w:p w:rsidR="00683FC2" w:rsidRDefault="00683FC2" w:rsidP="00683FC2">
      <w:pPr>
        <w:contextualSpacing/>
        <w:rPr>
          <w:sz w:val="18"/>
          <w:szCs w:val="18"/>
        </w:rPr>
      </w:pPr>
    </w:p>
    <w:p w:rsidR="009A34A3" w:rsidRPr="00683FC2" w:rsidRDefault="009A34A3" w:rsidP="00683FC2">
      <w:pPr>
        <w:ind w:firstLine="0"/>
        <w:contextualSpacing/>
        <w:rPr>
          <w:sz w:val="16"/>
        </w:rPr>
      </w:pPr>
    </w:p>
    <w:p w:rsidR="009A34A3" w:rsidRPr="00683FC2" w:rsidRDefault="009A34A3" w:rsidP="00683FC2">
      <w:pPr>
        <w:contextualSpacing/>
        <w:rPr>
          <w:szCs w:val="24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</w:p>
    <w:p w:rsidR="00CD5FA1" w:rsidRDefault="00CD5FA1" w:rsidP="00CD5FA1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sectPr w:rsidR="00CD5FA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9E0"/>
    <w:multiLevelType w:val="hybridMultilevel"/>
    <w:tmpl w:val="A776D8E6"/>
    <w:lvl w:ilvl="0" w:tplc="31BA1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20909"/>
    <w:multiLevelType w:val="hybridMultilevel"/>
    <w:tmpl w:val="E40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1C14DD8"/>
    <w:multiLevelType w:val="multilevel"/>
    <w:tmpl w:val="3C3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D6557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007B"/>
    <w:rsid w:val="00166977"/>
    <w:rsid w:val="00180F74"/>
    <w:rsid w:val="0018112C"/>
    <w:rsid w:val="001828B4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3610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14504"/>
    <w:rsid w:val="00526621"/>
    <w:rsid w:val="005457CC"/>
    <w:rsid w:val="005610D0"/>
    <w:rsid w:val="0056221A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83FC2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6F6D33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006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A5E81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03A49"/>
    <w:rsid w:val="00913244"/>
    <w:rsid w:val="00914703"/>
    <w:rsid w:val="00922207"/>
    <w:rsid w:val="00965870"/>
    <w:rsid w:val="0096614A"/>
    <w:rsid w:val="00991F92"/>
    <w:rsid w:val="009A0BF6"/>
    <w:rsid w:val="009A34A3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4073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33BC"/>
    <w:rsid w:val="00B577A1"/>
    <w:rsid w:val="00B60CE4"/>
    <w:rsid w:val="00B61BCB"/>
    <w:rsid w:val="00B6790C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74B"/>
    <w:rsid w:val="00BE7998"/>
    <w:rsid w:val="00C04D04"/>
    <w:rsid w:val="00C05C8F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0232"/>
    <w:rsid w:val="00C71DFF"/>
    <w:rsid w:val="00C87DCD"/>
    <w:rsid w:val="00C9261F"/>
    <w:rsid w:val="00CA22E2"/>
    <w:rsid w:val="00CA3597"/>
    <w:rsid w:val="00CA394F"/>
    <w:rsid w:val="00CB06BE"/>
    <w:rsid w:val="00CB168D"/>
    <w:rsid w:val="00CB72C4"/>
    <w:rsid w:val="00CD171F"/>
    <w:rsid w:val="00CD5FA1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0D8"/>
    <w:rsid w:val="00F76D6F"/>
    <w:rsid w:val="00F80423"/>
    <w:rsid w:val="00F966DE"/>
    <w:rsid w:val="00FA664F"/>
    <w:rsid w:val="00FA7D91"/>
    <w:rsid w:val="00FB0283"/>
    <w:rsid w:val="00FB12F2"/>
    <w:rsid w:val="00FC3FD9"/>
    <w:rsid w:val="00FC5E68"/>
    <w:rsid w:val="00FD3D38"/>
    <w:rsid w:val="00FD4E0C"/>
    <w:rsid w:val="00FD6B1F"/>
    <w:rsid w:val="00FE11FE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4F3D51-E03B-4FF1-BA39-4A2C6F36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  <w:rPr>
      <w:b/>
      <w:bCs/>
      <w:color w:val="26282F"/>
    </w:rPr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  <w:style w:type="paragraph" w:customStyle="1" w:styleId="docdata">
    <w:name w:val="docdata"/>
    <w:aliases w:val="docy,v5,12731,bqiaagaaeyqcaaagiaiaaamhmqaabruxaaaaaaaaaaaaaaaaaaaaaaaaaaaaaaaaaaaaaaaaaaaaaaaaaaaaaaaaaaaaaaaaaaaaaaaaaaaaaaaaaaaaaaaaaaaaaaaaaaaaaaaaaaaaaaaaaaaaaaaaaaaaaaaaaaaaaaaaaaaaaaaaaaaaaaaaaaaaaaaaaaaaaaaaaaaaaaaaaaaaaaaaaaaaaaaaaaaaaaa"/>
    <w:basedOn w:val="a"/>
    <w:rsid w:val="00683F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5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a">
    <w:name w:val="No Spacing"/>
    <w:uiPriority w:val="99"/>
    <w:qFormat/>
    <w:rsid w:val="00CD5FA1"/>
    <w:rPr>
      <w:rFonts w:eastAsia="Calibri" w:cs="Calibri"/>
      <w:sz w:val="22"/>
      <w:szCs w:val="22"/>
      <w:lang w:eastAsia="en-US"/>
    </w:rPr>
  </w:style>
  <w:style w:type="paragraph" w:customStyle="1" w:styleId="Default">
    <w:name w:val="Default"/>
    <w:rsid w:val="00CD5F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irkobl.ru/voting" TargetMode="External"/><Relationship Id="rId3" Type="http://schemas.openxmlformats.org/officeDocument/2006/relationships/styles" Target="styles.xml"/><Relationship Id="rId7" Type="http://schemas.openxmlformats.org/officeDocument/2006/relationships/hyperlink" Target="mailto:gorkirensk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-kirensk.ru/&#1055;&#1056;&#1048;&#1025;&#1052;-&#1043;&#1056;&#1040;&#1046;&#1044;&#1040;&#1053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FFAD-D2C2-490F-BFB2-6D8AC05A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Богорадникова</cp:lastModifiedBy>
  <cp:revision>3</cp:revision>
  <cp:lastPrinted>2023-01-23T06:32:00Z</cp:lastPrinted>
  <dcterms:created xsi:type="dcterms:W3CDTF">2023-01-24T06:01:00Z</dcterms:created>
  <dcterms:modified xsi:type="dcterms:W3CDTF">2023-01-24T06:04:00Z</dcterms:modified>
</cp:coreProperties>
</file>