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6B10A2" w:rsidP="006B10A2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56BC3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432</w:t>
      </w:r>
    </w:p>
    <w:p w:rsidR="00913244" w:rsidRPr="00EC125F" w:rsidRDefault="00913244" w:rsidP="006B10A2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6B10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6B10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913244" w:rsidRPr="00EC125F" w:rsidRDefault="00913244" w:rsidP="006B10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6B10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6B10A2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008C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B10A2">
        <w:rPr>
          <w:rFonts w:ascii="Arial" w:hAnsi="Arial" w:cs="Arial"/>
        </w:rPr>
        <w:t>Седракян</w:t>
      </w:r>
      <w:proofErr w:type="spellEnd"/>
      <w:r w:rsidR="006B10A2">
        <w:rPr>
          <w:rFonts w:ascii="Arial" w:hAnsi="Arial" w:cs="Arial"/>
        </w:rPr>
        <w:t xml:space="preserve"> </w:t>
      </w:r>
      <w:proofErr w:type="spellStart"/>
      <w:r w:rsidR="006B10A2">
        <w:rPr>
          <w:rFonts w:ascii="Arial" w:hAnsi="Arial" w:cs="Arial"/>
        </w:rPr>
        <w:t>Карапета</w:t>
      </w:r>
      <w:proofErr w:type="spellEnd"/>
      <w:r w:rsidR="006B10A2">
        <w:rPr>
          <w:rFonts w:ascii="Arial" w:hAnsi="Arial" w:cs="Arial"/>
        </w:rPr>
        <w:t xml:space="preserve"> </w:t>
      </w:r>
      <w:proofErr w:type="spellStart"/>
      <w:r w:rsidR="006B10A2">
        <w:rPr>
          <w:rFonts w:ascii="Arial" w:hAnsi="Arial" w:cs="Arial"/>
        </w:rPr>
        <w:t>Айковича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6B10A2">
        <w:rPr>
          <w:sz w:val="24"/>
          <w:szCs w:val="24"/>
        </w:rPr>
        <w:t xml:space="preserve">земель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B10A2">
        <w:rPr>
          <w:sz w:val="24"/>
          <w:szCs w:val="24"/>
        </w:rPr>
        <w:t>011402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B10A2">
        <w:rPr>
          <w:sz w:val="24"/>
          <w:szCs w:val="24"/>
        </w:rPr>
        <w:t>ТЗ 500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6B10A2">
        <w:rPr>
          <w:sz w:val="24"/>
          <w:szCs w:val="24"/>
        </w:rPr>
        <w:t>город Киренск, микрорайон Балахня, улица Российская, 2г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B10A2">
        <w:rPr>
          <w:sz w:val="24"/>
          <w:szCs w:val="24"/>
        </w:rPr>
        <w:t>251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B10A2">
        <w:rPr>
          <w:sz w:val="24"/>
          <w:szCs w:val="24"/>
        </w:rPr>
        <w:t xml:space="preserve">объект транспортной инфраструктуры, образованного путем деления земельного участка с кадастровым номером </w:t>
      </w:r>
      <w:r w:rsidR="006B10A2" w:rsidRPr="006B10A2">
        <w:rPr>
          <w:sz w:val="24"/>
          <w:szCs w:val="24"/>
        </w:rPr>
        <w:t>38:09:011402:75</w:t>
      </w:r>
      <w:r w:rsidR="006B10A2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6B10A2">
        <w:rPr>
          <w:sz w:val="24"/>
          <w:szCs w:val="24"/>
        </w:rPr>
        <w:t>Седракян</w:t>
      </w:r>
      <w:proofErr w:type="spellEnd"/>
      <w:r w:rsidR="006B10A2">
        <w:rPr>
          <w:sz w:val="24"/>
          <w:szCs w:val="24"/>
        </w:rPr>
        <w:t xml:space="preserve"> </w:t>
      </w:r>
      <w:proofErr w:type="spellStart"/>
      <w:r w:rsidR="006B10A2">
        <w:rPr>
          <w:sz w:val="24"/>
          <w:szCs w:val="24"/>
        </w:rPr>
        <w:t>Карапет</w:t>
      </w:r>
      <w:proofErr w:type="spellEnd"/>
      <w:r w:rsidR="006B10A2">
        <w:rPr>
          <w:sz w:val="24"/>
          <w:szCs w:val="24"/>
        </w:rPr>
        <w:t xml:space="preserve"> </w:t>
      </w:r>
      <w:proofErr w:type="spellStart"/>
      <w:r w:rsidR="006B10A2">
        <w:rPr>
          <w:sz w:val="24"/>
          <w:szCs w:val="24"/>
        </w:rPr>
        <w:t>Айкович</w:t>
      </w:r>
      <w:proofErr w:type="spellEnd"/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10A2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A6EC8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5FA"/>
    <w:rsid w:val="00CB06BE"/>
    <w:rsid w:val="00CB168D"/>
    <w:rsid w:val="00CE13FC"/>
    <w:rsid w:val="00CE3809"/>
    <w:rsid w:val="00D008CA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E55E-746E-4645-B0CB-7E698938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2021-08-11T08:02:00Z</cp:lastPrinted>
  <dcterms:created xsi:type="dcterms:W3CDTF">2021-02-17T07:39:00Z</dcterms:created>
  <dcterms:modified xsi:type="dcterms:W3CDTF">2021-08-11T08:06:00Z</dcterms:modified>
</cp:coreProperties>
</file>