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750A">
        <w:rPr>
          <w:b/>
          <w:sz w:val="32"/>
          <w:szCs w:val="32"/>
        </w:rPr>
        <w:t>02.08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6750A">
        <w:rPr>
          <w:b/>
          <w:sz w:val="32"/>
          <w:szCs w:val="32"/>
        </w:rPr>
        <w:t>412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0066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26750A">
        <w:rPr>
          <w:rFonts w:ascii="Arial" w:hAnsi="Arial" w:cs="Arial"/>
          <w:color w:val="000000"/>
        </w:rPr>
        <w:t>Тетериной Анны Борисовны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6750A">
        <w:rPr>
          <w:sz w:val="24"/>
          <w:szCs w:val="24"/>
        </w:rPr>
        <w:t>110701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6750A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26750A">
        <w:rPr>
          <w:sz w:val="24"/>
          <w:szCs w:val="24"/>
        </w:rPr>
        <w:t xml:space="preserve">деревня </w:t>
      </w:r>
      <w:proofErr w:type="spellStart"/>
      <w:r w:rsidR="0026750A">
        <w:rPr>
          <w:sz w:val="24"/>
          <w:szCs w:val="24"/>
        </w:rPr>
        <w:t>хабарова</w:t>
      </w:r>
      <w:proofErr w:type="spellEnd"/>
      <w:r w:rsidR="0026750A">
        <w:rPr>
          <w:sz w:val="24"/>
          <w:szCs w:val="24"/>
        </w:rPr>
        <w:t>, улица набережная, 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6750A">
        <w:rPr>
          <w:sz w:val="24"/>
          <w:szCs w:val="24"/>
        </w:rPr>
        <w:t>1218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6750A">
        <w:rPr>
          <w:sz w:val="24"/>
          <w:szCs w:val="24"/>
        </w:rPr>
        <w:t>индивидуальное жилищное строительство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38:09:</w:t>
      </w:r>
      <w:r w:rsidR="0026750A">
        <w:rPr>
          <w:sz w:val="24"/>
          <w:szCs w:val="24"/>
        </w:rPr>
        <w:t>110701:32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r w:rsidR="00825E31" w:rsidRPr="0026750A">
        <w:rPr>
          <w:color w:val="000000"/>
          <w:sz w:val="24"/>
          <w:szCs w:val="24"/>
        </w:rPr>
        <w:t xml:space="preserve"> </w:t>
      </w:r>
      <w:r w:rsidR="0026750A" w:rsidRPr="0026750A">
        <w:rPr>
          <w:sz w:val="24"/>
          <w:szCs w:val="24"/>
        </w:rPr>
        <w:t>Тетерина Анна Борисовна</w:t>
      </w:r>
      <w:r w:rsidR="00825E31" w:rsidRPr="0026750A">
        <w:rPr>
          <w:sz w:val="24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</w:t>
      </w:r>
      <w:r w:rsidR="0026750A">
        <w:rPr>
          <w:sz w:val="24"/>
          <w:szCs w:val="24"/>
        </w:rPr>
        <w:t>нием настоящего постановления 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26750A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26750A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26750A" w:rsidRDefault="0026750A" w:rsidP="00FD3D38"/>
    <w:p w:rsidR="0026750A" w:rsidRDefault="0026750A" w:rsidP="00FD3D38"/>
    <w:p w:rsidR="0026750A" w:rsidRDefault="0026750A" w:rsidP="0026750A">
      <w:pPr>
        <w:ind w:firstLine="0"/>
      </w:pPr>
    </w:p>
    <w:p w:rsidR="0026750A" w:rsidRPr="008166A1" w:rsidRDefault="0026750A" w:rsidP="0026750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6750A" w:rsidRPr="00854A51" w:rsidRDefault="0026750A" w:rsidP="0026750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26750A" w:rsidRDefault="0026750A" w:rsidP="0026750A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26750A" w:rsidRDefault="0026750A" w:rsidP="0026750A">
      <w:pPr>
        <w:rPr>
          <w:sz w:val="18"/>
          <w:szCs w:val="18"/>
        </w:rPr>
      </w:pPr>
    </w:p>
    <w:p w:rsidR="0026750A" w:rsidRPr="00854A51" w:rsidRDefault="0026750A" w:rsidP="0026750A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ind w:firstLine="0"/>
      </w:pPr>
    </w:p>
    <w:sectPr w:rsidR="0026750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FC0C-A6D5-4E98-B53A-056B2DAB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2021-08-03T07:05:00Z</cp:lastPrinted>
  <dcterms:created xsi:type="dcterms:W3CDTF">2021-02-19T01:41:00Z</dcterms:created>
  <dcterms:modified xsi:type="dcterms:W3CDTF">2021-08-03T07:06:00Z</dcterms:modified>
</cp:coreProperties>
</file>