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D2" w:rsidRPr="00FA3FD2" w:rsidRDefault="00C451AD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07.11</w:t>
      </w:r>
      <w:r w:rsidR="00FA3FD2"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965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КИРЕНСКИЙ РАЙОН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КИРЕНСКОЕ МУНИЦИПАЛЬНОЕ ОБРАЗОВАНИЕ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A3FD2" w:rsidRPr="00FA3FD2" w:rsidRDefault="00FA3FD2" w:rsidP="00052A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A3FD2" w:rsidRPr="00FA3FD2" w:rsidRDefault="00FA3FD2" w:rsidP="00052A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3FD2" w:rsidRPr="00C451AD" w:rsidRDefault="00C451AD" w:rsidP="00052A67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451AD">
        <w:rPr>
          <w:rStyle w:val="a5"/>
          <w:rFonts w:ascii="Arial" w:hAnsi="Arial" w:cs="Arial"/>
          <w:sz w:val="32"/>
          <w:szCs w:val="32"/>
        </w:rPr>
        <w:t xml:space="preserve">О заключении концессионного соглашения в отношении объектов теплоснабжения, находящихся в собственности </w:t>
      </w:r>
      <w:r w:rsidRPr="00C451AD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с </w:t>
      </w:r>
      <w:proofErr w:type="gramStart"/>
      <w:r>
        <w:rPr>
          <w:rFonts w:ascii="Arial" w:hAnsi="Arial" w:cs="Arial"/>
          <w:b/>
          <w:sz w:val="32"/>
          <w:szCs w:val="32"/>
        </w:rPr>
        <w:t>лицом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выступившим с инициативой</w:t>
      </w:r>
    </w:p>
    <w:p w:rsidR="00C451AD" w:rsidRPr="00FA3FD2" w:rsidRDefault="00C451AD" w:rsidP="00052A67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FA3FD2" w:rsidRDefault="00052A67" w:rsidP="00052A6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52A67">
        <w:rPr>
          <w:rFonts w:ascii="Arial" w:hAnsi="Arial" w:cs="Arial"/>
          <w:color w:val="000000"/>
          <w:sz w:val="24"/>
          <w:szCs w:val="24"/>
        </w:rPr>
        <w:t>В связи с отсутствием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от 21.07.2005 г. №115-ФЗ «О концессионных соглашениях» к концессионеру, руководствуясь п. 1, 3 ст. 22, п. 4.10 ст. 37 Федерального закона от 21.07.2005 г. №115-ФЗ «О концессионных соглашениях</w:t>
      </w:r>
      <w:proofErr w:type="gramEnd"/>
      <w:r w:rsidRPr="00052A67">
        <w:rPr>
          <w:rFonts w:ascii="Arial" w:hAnsi="Arial" w:cs="Arial"/>
          <w:color w:val="000000"/>
          <w:sz w:val="24"/>
          <w:szCs w:val="24"/>
        </w:rPr>
        <w:t xml:space="preserve">», </w:t>
      </w:r>
      <w:proofErr w:type="gramStart"/>
      <w:r w:rsidRPr="00052A67">
        <w:rPr>
          <w:rFonts w:ascii="Arial" w:hAnsi="Arial" w:cs="Arial"/>
          <w:color w:val="000000"/>
          <w:sz w:val="24"/>
          <w:szCs w:val="24"/>
        </w:rPr>
        <w:t>Уставом Киренского муниципального образования,</w:t>
      </w:r>
      <w:r>
        <w:rPr>
          <w:rFonts w:ascii="Arial" w:hAnsi="Arial" w:cs="Arial"/>
          <w:color w:val="000000"/>
          <w:sz w:val="24"/>
          <w:szCs w:val="24"/>
        </w:rPr>
        <w:t xml:space="preserve"> р</w:t>
      </w:r>
      <w:r w:rsidR="00FA3FD2" w:rsidRPr="00FA3FD2">
        <w:rPr>
          <w:rFonts w:ascii="Arial" w:hAnsi="Arial" w:cs="Arial"/>
          <w:color w:val="000000"/>
          <w:sz w:val="24"/>
          <w:szCs w:val="24"/>
        </w:rPr>
        <w:t>ассмотрев предложение ООО «</w:t>
      </w:r>
      <w:proofErr w:type="spellStart"/>
      <w:r w:rsidR="00C451AD">
        <w:rPr>
          <w:rFonts w:ascii="Arial" w:hAnsi="Arial" w:cs="Arial"/>
          <w:sz w:val="24"/>
          <w:szCs w:val="24"/>
        </w:rPr>
        <w:t>КиренскТеплоРесурс</w:t>
      </w:r>
      <w:proofErr w:type="spellEnd"/>
      <w:r w:rsidR="00FA3FD2" w:rsidRPr="00FA3FD2">
        <w:rPr>
          <w:rFonts w:ascii="Arial" w:hAnsi="Arial" w:cs="Arial"/>
          <w:color w:val="000000"/>
          <w:sz w:val="24"/>
          <w:szCs w:val="24"/>
        </w:rPr>
        <w:t xml:space="preserve">» о заключении концессионного соглашения от </w:t>
      </w:r>
      <w:r w:rsidR="00C451AD">
        <w:rPr>
          <w:rFonts w:ascii="Arial" w:hAnsi="Arial" w:cs="Arial"/>
          <w:color w:val="000000"/>
          <w:sz w:val="24"/>
          <w:szCs w:val="24"/>
        </w:rPr>
        <w:t>12.08</w:t>
      </w:r>
      <w:r w:rsidR="00FA3FD2" w:rsidRPr="00FA3FD2">
        <w:rPr>
          <w:rFonts w:ascii="Arial" w:hAnsi="Arial" w:cs="Arial"/>
          <w:color w:val="000000"/>
          <w:sz w:val="24"/>
          <w:szCs w:val="24"/>
        </w:rPr>
        <w:t xml:space="preserve">.2022 г., 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Киренского муниципального образования № </w:t>
      </w:r>
      <w:r w:rsidR="00974486">
        <w:rPr>
          <w:rFonts w:ascii="Arial" w:hAnsi="Arial" w:cs="Arial"/>
          <w:color w:val="000000"/>
          <w:sz w:val="24"/>
          <w:szCs w:val="24"/>
        </w:rPr>
        <w:t>757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 от 25.08.2022 г. «</w:t>
      </w:r>
      <w:r w:rsidR="00C451AD" w:rsidRPr="00C451AD">
        <w:rPr>
          <w:rFonts w:ascii="Arial" w:hAnsi="Arial" w:cs="Arial"/>
          <w:color w:val="000000"/>
          <w:sz w:val="24"/>
          <w:szCs w:val="24"/>
        </w:rPr>
        <w:t>О возможности заключения Концессионного соглашения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C451AD" w:rsidRPr="00C451AD">
        <w:rPr>
          <w:rFonts w:ascii="Arial" w:hAnsi="Arial" w:cs="Arial"/>
          <w:color w:val="000000"/>
          <w:sz w:val="24"/>
          <w:szCs w:val="24"/>
        </w:rPr>
        <w:t>с лицом, выступающим с инициативой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C451AD" w:rsidRPr="00C451AD">
        <w:rPr>
          <w:rFonts w:ascii="Arial" w:hAnsi="Arial" w:cs="Arial"/>
          <w:color w:val="000000"/>
          <w:sz w:val="24"/>
          <w:szCs w:val="24"/>
        </w:rPr>
        <w:t>заключения Концессионного соглашения на иных условиях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», </w:t>
      </w:r>
      <w:r w:rsidR="00C451AD" w:rsidRPr="00C4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протокол </w:t>
      </w:r>
      <w:r w:rsidR="00C451AD" w:rsidRPr="00C451AD">
        <w:rPr>
          <w:rFonts w:ascii="Arial" w:hAnsi="Arial" w:cs="Arial"/>
          <w:color w:val="000000"/>
          <w:sz w:val="24"/>
          <w:szCs w:val="24"/>
        </w:rPr>
        <w:t>рассмотрения заявок о готовности к участию в конкурсе на заключение концессионного соглашения на условиях, предусмотренных в предложении о заключении</w:t>
      </w:r>
      <w:proofErr w:type="gramEnd"/>
      <w:r w:rsidR="00C451AD" w:rsidRPr="00C451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451AD" w:rsidRPr="00C451AD">
        <w:rPr>
          <w:rFonts w:ascii="Arial" w:hAnsi="Arial" w:cs="Arial"/>
          <w:color w:val="000000"/>
          <w:sz w:val="24"/>
          <w:szCs w:val="24"/>
        </w:rPr>
        <w:t>концессионного соглашения</w:t>
      </w:r>
      <w:r w:rsidR="00C451AD">
        <w:rPr>
          <w:rFonts w:ascii="Arial" w:hAnsi="Arial" w:cs="Arial"/>
          <w:color w:val="000000"/>
          <w:sz w:val="24"/>
          <w:szCs w:val="24"/>
        </w:rPr>
        <w:t xml:space="preserve"> от 03.11.2022</w:t>
      </w:r>
      <w:proofErr w:type="gramEnd"/>
      <w:r w:rsidR="00C451AD">
        <w:rPr>
          <w:rFonts w:ascii="Arial" w:hAnsi="Arial" w:cs="Arial"/>
          <w:color w:val="000000"/>
          <w:sz w:val="24"/>
          <w:szCs w:val="24"/>
        </w:rPr>
        <w:t xml:space="preserve"> г., </w:t>
      </w:r>
      <w:r w:rsidR="00FA3FD2" w:rsidRPr="00FA3FD2">
        <w:rPr>
          <w:rFonts w:ascii="Arial" w:hAnsi="Arial" w:cs="Arial"/>
          <w:color w:val="000000"/>
          <w:sz w:val="24"/>
          <w:szCs w:val="24"/>
        </w:rPr>
        <w:t>администрация Киренского городского поселения,</w:t>
      </w:r>
    </w:p>
    <w:p w:rsidR="00C451AD" w:rsidRPr="00FA3FD2" w:rsidRDefault="00C451AD" w:rsidP="00052A6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A3FD2" w:rsidRPr="00FA3FD2" w:rsidRDefault="00FA3FD2" w:rsidP="0005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A3FD2">
        <w:rPr>
          <w:rFonts w:ascii="Arial" w:hAnsi="Arial" w:cs="Arial"/>
          <w:b/>
          <w:sz w:val="30"/>
          <w:szCs w:val="30"/>
        </w:rPr>
        <w:t>ПОСТАНОВЛЯЕТ:</w:t>
      </w:r>
    </w:p>
    <w:p w:rsidR="00FA3FD2" w:rsidRPr="00FA3FD2" w:rsidRDefault="00FA3FD2" w:rsidP="0005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>1. Заключить с Обществом с ограниченной ответственностью «</w:t>
      </w:r>
      <w:proofErr w:type="spellStart"/>
      <w:r>
        <w:rPr>
          <w:rFonts w:ascii="Arial" w:hAnsi="Arial" w:cs="Arial"/>
        </w:rPr>
        <w:t>КиренскТеплоРесурс</w:t>
      </w:r>
      <w:proofErr w:type="spellEnd"/>
      <w:r w:rsidRPr="00052A67">
        <w:rPr>
          <w:rFonts w:ascii="Arial" w:hAnsi="Arial" w:cs="Arial"/>
        </w:rPr>
        <w:t>» (далее ООО «КТР») концессионное соглашение в отношении объектов теплоснабжения, расположенных на территории Киренского муниципального образования, на условиях, предусмотренных в предложении о заключении концессионного соглашения и проекте концессионного соглашения, без проведения конкурса.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 xml:space="preserve">2. Установить, что полномочия </w:t>
      </w:r>
      <w:proofErr w:type="spellStart"/>
      <w:r w:rsidRPr="00052A67">
        <w:rPr>
          <w:rFonts w:ascii="Arial" w:hAnsi="Arial" w:cs="Arial"/>
        </w:rPr>
        <w:t>концедента</w:t>
      </w:r>
      <w:proofErr w:type="spellEnd"/>
      <w:r w:rsidRPr="00052A67">
        <w:rPr>
          <w:rFonts w:ascii="Arial" w:hAnsi="Arial" w:cs="Arial"/>
        </w:rPr>
        <w:t xml:space="preserve"> при заключении и исполнении концессионного соглашения от имени Киренского муниципального образования осуществляет администрация Киренского городского поселения.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>3. Утвердить условия концессионного соглашения в соответствии с проектом концессионного соглашения согласно приложению к настоящему постановлению.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>4. Установить, чт</w:t>
      </w:r>
      <w:proofErr w:type="gramStart"/>
      <w:r w:rsidRPr="00052A67">
        <w:rPr>
          <w:rFonts w:ascii="Arial" w:hAnsi="Arial" w:cs="Arial"/>
        </w:rPr>
        <w:t>о ООО</w:t>
      </w:r>
      <w:proofErr w:type="gramEnd"/>
      <w:r w:rsidRPr="00052A67">
        <w:rPr>
          <w:rFonts w:ascii="Arial" w:hAnsi="Arial" w:cs="Arial"/>
        </w:rPr>
        <w:t xml:space="preserve"> «КТР» должно соответствовать требованиям в соответствии с п. 4.11. ст. 37 Федерального закона от 21.07.2005 г. № 115-ФЗ «О концессионных соглашениях».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>5. Направить ООО «КТР» проект концессионного соглашения в течение пяти рабочих дней после подписания настоящего постановления.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t>6. Установить, что п</w:t>
      </w:r>
      <w:r w:rsidRPr="00052A67">
        <w:rPr>
          <w:rFonts w:ascii="Arial" w:eastAsia="Calibri" w:hAnsi="Arial" w:cs="Arial"/>
          <w:lang w:eastAsia="en-US"/>
        </w:rPr>
        <w:t>ервая банковская гарантия в обеспечение исполнения обязательств концессионера предоставляется ООО «КТР» до момента подписания проекта концессионного соглашения.</w:t>
      </w:r>
    </w:p>
    <w:p w:rsidR="00052A67" w:rsidRPr="00052A67" w:rsidRDefault="00052A67" w:rsidP="00052A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A67">
        <w:rPr>
          <w:rFonts w:ascii="Arial" w:hAnsi="Arial" w:cs="Arial"/>
          <w:sz w:val="24"/>
          <w:szCs w:val="24"/>
        </w:rPr>
        <w:t xml:space="preserve">7. Установить срок для подписания концессионного соглашения не позднее 10 (десяти) дней со дня получения </w:t>
      </w:r>
      <w:r w:rsidRPr="00052A67">
        <w:rPr>
          <w:rFonts w:ascii="Arial" w:hAnsi="Arial" w:cs="Arial"/>
          <w:color w:val="000000"/>
          <w:sz w:val="24"/>
          <w:szCs w:val="24"/>
        </w:rPr>
        <w:t>ООО «</w:t>
      </w:r>
      <w:r w:rsidRPr="00052A67">
        <w:rPr>
          <w:rFonts w:ascii="Arial" w:hAnsi="Arial" w:cs="Arial"/>
          <w:sz w:val="24"/>
          <w:szCs w:val="24"/>
        </w:rPr>
        <w:t>КТР</w:t>
      </w:r>
      <w:r w:rsidRPr="00052A67">
        <w:rPr>
          <w:rFonts w:ascii="Arial" w:hAnsi="Arial" w:cs="Arial"/>
          <w:color w:val="000000"/>
          <w:sz w:val="24"/>
          <w:szCs w:val="24"/>
        </w:rPr>
        <w:t>»</w:t>
      </w:r>
      <w:r w:rsidRPr="00052A67">
        <w:rPr>
          <w:rFonts w:ascii="Arial" w:hAnsi="Arial" w:cs="Arial"/>
          <w:sz w:val="24"/>
          <w:szCs w:val="24"/>
        </w:rPr>
        <w:t xml:space="preserve"> проекта концессионного соглашения.</w:t>
      </w:r>
    </w:p>
    <w:p w:rsidR="00052A67" w:rsidRPr="00052A67" w:rsidRDefault="00052A67" w:rsidP="00052A6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2A67">
        <w:rPr>
          <w:rFonts w:ascii="Arial" w:hAnsi="Arial" w:cs="Arial"/>
        </w:rPr>
        <w:lastRenderedPageBreak/>
        <w:t xml:space="preserve">8. </w:t>
      </w:r>
      <w:proofErr w:type="gramStart"/>
      <w:r w:rsidRPr="00052A67">
        <w:rPr>
          <w:rFonts w:ascii="Arial" w:hAnsi="Arial" w:cs="Arial"/>
        </w:rPr>
        <w:t>Разместить</w:t>
      </w:r>
      <w:proofErr w:type="gramEnd"/>
      <w:r w:rsidRPr="00052A67">
        <w:rPr>
          <w:rFonts w:ascii="Arial" w:hAnsi="Arial" w:cs="Arial"/>
        </w:rPr>
        <w:t xml:space="preserve"> настоящее постановление на официальном сайте администрации Киренского городского поселения </w:t>
      </w:r>
      <w:proofErr w:type="spellStart"/>
      <w:r w:rsidRPr="00052A67">
        <w:rPr>
          <w:rFonts w:ascii="Arial" w:hAnsi="Arial" w:cs="Arial"/>
        </w:rPr>
        <w:t>www.gorod-kirensk.ru</w:t>
      </w:r>
      <w:proofErr w:type="spellEnd"/>
      <w:r w:rsidRPr="00052A67">
        <w:rPr>
          <w:rFonts w:ascii="Arial" w:hAnsi="Arial" w:cs="Arial"/>
        </w:rPr>
        <w:t>.</w:t>
      </w:r>
    </w:p>
    <w:p w:rsidR="00052A67" w:rsidRPr="00052A67" w:rsidRDefault="00052A67" w:rsidP="00052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A6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52A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2A6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51AD" w:rsidRPr="00C451AD" w:rsidRDefault="00C451AD" w:rsidP="00C451AD">
      <w:pPr>
        <w:tabs>
          <w:tab w:val="num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A3FD2" w:rsidRPr="00FA3FD2" w:rsidRDefault="00FA3FD2" w:rsidP="00C451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FD2" w:rsidRPr="00FA3FD2" w:rsidRDefault="00C451AD" w:rsidP="00C45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FA3FD2" w:rsidRPr="00FA3F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A3FD2" w:rsidRPr="00FA3FD2">
        <w:rPr>
          <w:rFonts w:ascii="Arial" w:hAnsi="Arial" w:cs="Arial"/>
          <w:sz w:val="24"/>
          <w:szCs w:val="24"/>
        </w:rPr>
        <w:t xml:space="preserve"> администрации</w:t>
      </w:r>
    </w:p>
    <w:p w:rsidR="00FA3FD2" w:rsidRPr="00FA3FD2" w:rsidRDefault="00FA3FD2" w:rsidP="00C45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 xml:space="preserve">Киренского муниципального образования                                                                  </w:t>
      </w:r>
    </w:p>
    <w:p w:rsidR="00FA3FD2" w:rsidRDefault="00FA3FD2" w:rsidP="00C451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>А.</w:t>
      </w:r>
      <w:r w:rsidR="00C451AD">
        <w:rPr>
          <w:rFonts w:ascii="Arial" w:hAnsi="Arial" w:cs="Arial"/>
          <w:sz w:val="24"/>
          <w:szCs w:val="24"/>
        </w:rPr>
        <w:t>И. Корзенников</w:t>
      </w:r>
    </w:p>
    <w:p w:rsidR="00C451AD" w:rsidRPr="00FA3FD2" w:rsidRDefault="00C451AD" w:rsidP="00C451AD">
      <w:pPr>
        <w:spacing w:after="0" w:line="240" w:lineRule="auto"/>
        <w:jc w:val="both"/>
        <w:rPr>
          <w:rStyle w:val="a6"/>
          <w:rFonts w:ascii="Arial" w:hAnsi="Arial" w:cs="Arial"/>
          <w:b w:val="0"/>
          <w:bCs/>
          <w:sz w:val="24"/>
          <w:szCs w:val="24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52A67" w:rsidRDefault="00052A67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7C86"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Согласовано:</w:t>
      </w: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7C86"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ОУМИ                                                                                                                                     Ю.Н. Чуракова</w:t>
      </w: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ЮО                                                                                                                                          Д.С. Смирнов</w:t>
      </w: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Pr="00FA3FD2" w:rsidRDefault="008A7C86" w:rsidP="008A7C86">
      <w:pPr>
        <w:spacing w:after="0" w:line="240" w:lineRule="auto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ОЖКХ                                                                                                                                     М.А. Войтов</w:t>
      </w:r>
    </w:p>
    <w:sectPr w:rsidR="008A7C86" w:rsidRPr="00FA3FD2" w:rsidSect="00052A6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7E7"/>
    <w:multiLevelType w:val="hybridMultilevel"/>
    <w:tmpl w:val="ABBCF3A8"/>
    <w:lvl w:ilvl="0" w:tplc="71F689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B03200"/>
    <w:multiLevelType w:val="hybridMultilevel"/>
    <w:tmpl w:val="51C0C1C2"/>
    <w:lvl w:ilvl="0" w:tplc="301E58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522557"/>
    <w:multiLevelType w:val="hybridMultilevel"/>
    <w:tmpl w:val="D9D66EB0"/>
    <w:lvl w:ilvl="0" w:tplc="CE285CB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1B609B"/>
    <w:multiLevelType w:val="hybridMultilevel"/>
    <w:tmpl w:val="957E7D92"/>
    <w:lvl w:ilvl="0" w:tplc="71F689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805CE2"/>
    <w:multiLevelType w:val="hybridMultilevel"/>
    <w:tmpl w:val="BA7CA7F4"/>
    <w:lvl w:ilvl="0" w:tplc="1340D3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D2"/>
    <w:rsid w:val="00052A67"/>
    <w:rsid w:val="00196421"/>
    <w:rsid w:val="002F76AF"/>
    <w:rsid w:val="005F3B5C"/>
    <w:rsid w:val="008A7C86"/>
    <w:rsid w:val="00974486"/>
    <w:rsid w:val="009B69EA"/>
    <w:rsid w:val="00B8426A"/>
    <w:rsid w:val="00C0395D"/>
    <w:rsid w:val="00C451AD"/>
    <w:rsid w:val="00CD6E7E"/>
    <w:rsid w:val="00E21C5A"/>
    <w:rsid w:val="00F04F07"/>
    <w:rsid w:val="00F43917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FD2"/>
    <w:rPr>
      <w:color w:val="0000FF"/>
      <w:u w:val="single"/>
    </w:rPr>
  </w:style>
  <w:style w:type="character" w:styleId="a5">
    <w:name w:val="Strong"/>
    <w:basedOn w:val="a0"/>
    <w:uiPriority w:val="22"/>
    <w:qFormat/>
    <w:rsid w:val="00FA3FD2"/>
    <w:rPr>
      <w:b/>
      <w:bCs/>
    </w:rPr>
  </w:style>
  <w:style w:type="character" w:customStyle="1" w:styleId="a6">
    <w:name w:val="Цветовое выделение"/>
    <w:uiPriority w:val="99"/>
    <w:rsid w:val="00FA3FD2"/>
    <w:rPr>
      <w:b/>
      <w:color w:val="26282F"/>
      <w:sz w:val="26"/>
    </w:rPr>
  </w:style>
  <w:style w:type="paragraph" w:styleId="a7">
    <w:name w:val="List Paragraph"/>
    <w:basedOn w:val="a"/>
    <w:uiPriority w:val="34"/>
    <w:qFormat/>
    <w:rsid w:val="00FA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2022-11-07T06:34:00Z</cp:lastPrinted>
  <dcterms:created xsi:type="dcterms:W3CDTF">2022-09-12T08:14:00Z</dcterms:created>
  <dcterms:modified xsi:type="dcterms:W3CDTF">2022-11-07T08:04:00Z</dcterms:modified>
</cp:coreProperties>
</file>